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84" w:rsidRPr="00924B2A" w:rsidRDefault="00456D08" w:rsidP="00497FB3">
      <w:pPr>
        <w:spacing w:line="360" w:lineRule="auto"/>
        <w:ind w:firstLine="709"/>
        <w:jc w:val="right"/>
        <w:rPr>
          <w:b/>
          <w:i/>
          <w:sz w:val="28"/>
          <w:szCs w:val="28"/>
          <w:lang w:val="uk-UA"/>
        </w:rPr>
      </w:pPr>
      <w:r w:rsidRPr="00924B2A">
        <w:rPr>
          <w:b/>
          <w:i/>
          <w:sz w:val="28"/>
          <w:szCs w:val="28"/>
          <w:lang w:val="uk-UA"/>
        </w:rPr>
        <w:t>Тодорова</w:t>
      </w:r>
      <w:r w:rsidR="006E7C4D" w:rsidRPr="00924B2A">
        <w:rPr>
          <w:b/>
          <w:i/>
          <w:sz w:val="28"/>
          <w:szCs w:val="28"/>
          <w:lang w:val="uk-UA"/>
        </w:rPr>
        <w:t xml:space="preserve"> </w:t>
      </w:r>
      <w:r w:rsidR="00D43084" w:rsidRPr="00924B2A">
        <w:rPr>
          <w:b/>
          <w:i/>
          <w:sz w:val="28"/>
          <w:szCs w:val="28"/>
          <w:lang w:val="uk-UA"/>
        </w:rPr>
        <w:t xml:space="preserve"> Ірина Степанівна,</w:t>
      </w:r>
    </w:p>
    <w:p w:rsidR="00D43084" w:rsidRPr="00924B2A" w:rsidRDefault="00D43084" w:rsidP="00497FB3">
      <w:pPr>
        <w:spacing w:line="360" w:lineRule="auto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 xml:space="preserve">доцент кафедри педагогіки та суспільних наук ВНЗ Укоопспілки «Полтавський університет економіки і торгівлі», кандидат психологічних наук, доцент </w:t>
      </w:r>
    </w:p>
    <w:p w:rsidR="00D43084" w:rsidRPr="00924B2A" w:rsidRDefault="00D43084" w:rsidP="00497FB3">
      <w:pPr>
        <w:spacing w:line="360" w:lineRule="auto"/>
        <w:jc w:val="both"/>
        <w:rPr>
          <w:b/>
          <w:sz w:val="18"/>
          <w:szCs w:val="16"/>
          <w:lang w:val="uk-UA"/>
        </w:rPr>
      </w:pPr>
    </w:p>
    <w:p w:rsidR="007D5582" w:rsidRPr="00924B2A" w:rsidRDefault="00CC4F86" w:rsidP="00497FB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4B2A">
        <w:rPr>
          <w:b/>
          <w:sz w:val="28"/>
          <w:szCs w:val="28"/>
          <w:lang w:val="uk-UA"/>
        </w:rPr>
        <w:t xml:space="preserve">СПОЖИВАННЯ </w:t>
      </w:r>
      <w:r w:rsidR="006E7C4D" w:rsidRPr="00924B2A">
        <w:rPr>
          <w:b/>
          <w:sz w:val="28"/>
          <w:szCs w:val="28"/>
          <w:lang w:val="uk-UA"/>
        </w:rPr>
        <w:t xml:space="preserve"> </w:t>
      </w:r>
      <w:r w:rsidRPr="00924B2A">
        <w:rPr>
          <w:b/>
          <w:sz w:val="28"/>
          <w:szCs w:val="28"/>
          <w:lang w:val="uk-UA"/>
        </w:rPr>
        <w:t xml:space="preserve">ЯК </w:t>
      </w:r>
      <w:r w:rsidR="006E7C4D" w:rsidRPr="00924B2A">
        <w:rPr>
          <w:b/>
          <w:sz w:val="28"/>
          <w:szCs w:val="28"/>
          <w:lang w:val="uk-UA"/>
        </w:rPr>
        <w:t xml:space="preserve"> </w:t>
      </w:r>
      <w:r w:rsidRPr="00924B2A">
        <w:rPr>
          <w:b/>
          <w:sz w:val="28"/>
          <w:szCs w:val="28"/>
          <w:lang w:val="uk-UA"/>
        </w:rPr>
        <w:t>ОДИН</w:t>
      </w:r>
      <w:r w:rsidR="006E7C4D" w:rsidRPr="00924B2A">
        <w:rPr>
          <w:b/>
          <w:sz w:val="28"/>
          <w:szCs w:val="28"/>
          <w:lang w:val="uk-UA"/>
        </w:rPr>
        <w:t xml:space="preserve"> </w:t>
      </w:r>
      <w:r w:rsidRPr="00924B2A">
        <w:rPr>
          <w:b/>
          <w:sz w:val="28"/>
          <w:szCs w:val="28"/>
          <w:lang w:val="uk-UA"/>
        </w:rPr>
        <w:t xml:space="preserve"> </w:t>
      </w:r>
      <w:r w:rsidR="006E7C4D" w:rsidRPr="00924B2A">
        <w:rPr>
          <w:b/>
          <w:sz w:val="28"/>
          <w:szCs w:val="28"/>
          <w:lang w:val="uk-UA"/>
        </w:rPr>
        <w:t>І</w:t>
      </w:r>
      <w:r w:rsidRPr="00924B2A">
        <w:rPr>
          <w:b/>
          <w:sz w:val="28"/>
          <w:szCs w:val="28"/>
          <w:lang w:val="uk-UA"/>
        </w:rPr>
        <w:t>З</w:t>
      </w:r>
      <w:r w:rsidR="006E7C4D" w:rsidRPr="00924B2A">
        <w:rPr>
          <w:b/>
          <w:sz w:val="28"/>
          <w:szCs w:val="28"/>
          <w:lang w:val="uk-UA"/>
        </w:rPr>
        <w:t xml:space="preserve"> </w:t>
      </w:r>
      <w:r w:rsidRPr="00924B2A">
        <w:rPr>
          <w:b/>
          <w:sz w:val="28"/>
          <w:szCs w:val="28"/>
          <w:lang w:val="uk-UA"/>
        </w:rPr>
        <w:t xml:space="preserve"> ВИДІВ </w:t>
      </w:r>
      <w:r w:rsidR="006E7C4D" w:rsidRPr="00924B2A">
        <w:rPr>
          <w:b/>
          <w:sz w:val="28"/>
          <w:szCs w:val="28"/>
          <w:lang w:val="uk-UA"/>
        </w:rPr>
        <w:t xml:space="preserve"> </w:t>
      </w:r>
      <w:r w:rsidR="006460F7">
        <w:rPr>
          <w:b/>
          <w:sz w:val="28"/>
          <w:szCs w:val="28"/>
          <w:lang w:val="uk-UA"/>
        </w:rPr>
        <w:t xml:space="preserve">ДІЯЛЬНОСТІ </w:t>
      </w:r>
      <w:r w:rsidR="006460F7" w:rsidRPr="006460F7">
        <w:rPr>
          <w:b/>
          <w:sz w:val="28"/>
          <w:szCs w:val="28"/>
          <w:lang w:val="uk-UA"/>
        </w:rPr>
        <w:t>−</w:t>
      </w:r>
      <w:r w:rsidR="006460F7">
        <w:rPr>
          <w:b/>
          <w:sz w:val="28"/>
          <w:szCs w:val="28"/>
          <w:lang w:val="uk-UA"/>
        </w:rPr>
        <w:t xml:space="preserve"> </w:t>
      </w:r>
      <w:r w:rsidR="006E7C4D" w:rsidRPr="00924B2A">
        <w:rPr>
          <w:b/>
          <w:sz w:val="28"/>
          <w:szCs w:val="28"/>
          <w:lang w:val="uk-UA"/>
        </w:rPr>
        <w:t>САМО</w:t>
      </w:r>
      <w:r w:rsidR="006460F7">
        <w:rPr>
          <w:b/>
          <w:sz w:val="28"/>
          <w:szCs w:val="28"/>
          <w:lang w:val="uk-UA"/>
        </w:rPr>
        <w:t>ДІЯЛЬНОСТІ</w:t>
      </w:r>
      <w:r w:rsidRPr="00924B2A">
        <w:rPr>
          <w:b/>
          <w:sz w:val="28"/>
          <w:szCs w:val="28"/>
          <w:lang w:val="uk-UA"/>
        </w:rPr>
        <w:t xml:space="preserve"> </w:t>
      </w:r>
      <w:r w:rsidR="007B0660" w:rsidRPr="00924B2A">
        <w:rPr>
          <w:b/>
          <w:sz w:val="28"/>
          <w:szCs w:val="28"/>
          <w:lang w:val="uk-UA"/>
        </w:rPr>
        <w:t xml:space="preserve"> </w:t>
      </w:r>
      <w:r w:rsidRPr="00924B2A">
        <w:rPr>
          <w:b/>
          <w:sz w:val="28"/>
          <w:szCs w:val="28"/>
          <w:lang w:val="uk-UA"/>
        </w:rPr>
        <w:t xml:space="preserve">БАГАТОВИМІРНОЇ </w:t>
      </w:r>
      <w:r w:rsidR="006E7C4D" w:rsidRPr="00924B2A">
        <w:rPr>
          <w:b/>
          <w:sz w:val="28"/>
          <w:szCs w:val="28"/>
          <w:lang w:val="uk-UA"/>
        </w:rPr>
        <w:t xml:space="preserve"> </w:t>
      </w:r>
      <w:r w:rsidRPr="00924B2A">
        <w:rPr>
          <w:b/>
          <w:sz w:val="28"/>
          <w:szCs w:val="28"/>
          <w:lang w:val="uk-UA"/>
        </w:rPr>
        <w:t>ОСОБИСТОСТІ</w:t>
      </w:r>
    </w:p>
    <w:p w:rsidR="006E7C4D" w:rsidRPr="00924B2A" w:rsidRDefault="006E7C4D" w:rsidP="00497FB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43084" w:rsidRPr="00924B2A" w:rsidRDefault="00780C96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У вітчизняній</w:t>
      </w:r>
      <w:r w:rsidR="00D43084" w:rsidRPr="00924B2A">
        <w:rPr>
          <w:sz w:val="28"/>
          <w:szCs w:val="28"/>
          <w:lang w:val="uk-UA"/>
        </w:rPr>
        <w:t xml:space="preserve"> психології проблематик</w:t>
      </w:r>
      <w:r w:rsidR="00696020" w:rsidRPr="00924B2A">
        <w:rPr>
          <w:sz w:val="28"/>
          <w:szCs w:val="28"/>
          <w:lang w:val="uk-UA"/>
        </w:rPr>
        <w:t>у</w:t>
      </w:r>
      <w:r w:rsidR="00D43084" w:rsidRPr="00924B2A">
        <w:rPr>
          <w:sz w:val="28"/>
          <w:szCs w:val="28"/>
          <w:lang w:val="uk-UA"/>
        </w:rPr>
        <w:t xml:space="preserve"> споживання майже виключено зі </w:t>
      </w:r>
      <w:bookmarkStart w:id="0" w:name="_GoBack"/>
      <w:bookmarkEnd w:id="0"/>
      <w:r w:rsidR="00D43084" w:rsidRPr="00924B2A">
        <w:rPr>
          <w:sz w:val="28"/>
          <w:szCs w:val="28"/>
          <w:lang w:val="uk-UA"/>
        </w:rPr>
        <w:t xml:space="preserve">структури особистості та з системи </w:t>
      </w:r>
      <w:r w:rsidR="00696020" w:rsidRPr="00924B2A">
        <w:rPr>
          <w:sz w:val="28"/>
          <w:szCs w:val="28"/>
          <w:lang w:val="uk-UA"/>
        </w:rPr>
        <w:t>головних</w:t>
      </w:r>
      <w:r w:rsidR="00D43084" w:rsidRPr="00924B2A">
        <w:rPr>
          <w:sz w:val="28"/>
          <w:szCs w:val="28"/>
          <w:lang w:val="uk-UA"/>
        </w:rPr>
        <w:t xml:space="preserve"> видів її діяльності. Разом із тим, </w:t>
      </w:r>
      <w:r w:rsidR="005C684B" w:rsidRPr="00924B2A">
        <w:rPr>
          <w:sz w:val="28"/>
          <w:szCs w:val="28"/>
          <w:lang w:val="uk-UA"/>
        </w:rPr>
        <w:t xml:space="preserve">в </w:t>
      </w:r>
      <w:r w:rsidRPr="00924B2A">
        <w:rPr>
          <w:sz w:val="28"/>
          <w:szCs w:val="28"/>
          <w:lang w:val="uk-UA"/>
        </w:rPr>
        <w:t>сучасному</w:t>
      </w:r>
      <w:r w:rsidR="005C684B" w:rsidRPr="00924B2A">
        <w:rPr>
          <w:sz w:val="28"/>
          <w:szCs w:val="28"/>
          <w:lang w:val="uk-UA"/>
        </w:rPr>
        <w:t xml:space="preserve"> суспільному житті </w:t>
      </w:r>
      <w:r w:rsidR="00D43084" w:rsidRPr="00924B2A">
        <w:rPr>
          <w:sz w:val="28"/>
          <w:szCs w:val="28"/>
          <w:lang w:val="uk-UA"/>
        </w:rPr>
        <w:t>процес споживання набув значення одного з важливих видів діяльності, в яких особистість також формується і проявляється. Тому існує потреба</w:t>
      </w:r>
      <w:r w:rsidR="00D43084" w:rsidRPr="00924B2A">
        <w:rPr>
          <w:b/>
          <w:sz w:val="28"/>
          <w:szCs w:val="28"/>
          <w:lang w:val="uk-UA"/>
        </w:rPr>
        <w:t xml:space="preserve"> </w:t>
      </w:r>
      <w:r w:rsidR="00D43084" w:rsidRPr="00924B2A">
        <w:rPr>
          <w:sz w:val="28"/>
          <w:szCs w:val="28"/>
          <w:lang w:val="uk-UA"/>
        </w:rPr>
        <w:t>розглянути споживання під кутом психології особистості та діяльності</w:t>
      </w:r>
      <w:r w:rsidR="00204BE2" w:rsidRPr="00924B2A">
        <w:rPr>
          <w:sz w:val="28"/>
          <w:szCs w:val="28"/>
          <w:lang w:val="uk-UA"/>
        </w:rPr>
        <w:t xml:space="preserve"> (А.С. Макаренко, С.Л. Рубінштейн, О.М. Леонтьєв, Г.С. Костюк, С.Д. Максименко</w:t>
      </w:r>
      <w:r w:rsidR="00D40ECC" w:rsidRPr="00924B2A">
        <w:rPr>
          <w:sz w:val="28"/>
          <w:szCs w:val="28"/>
          <w:lang w:val="uk-UA"/>
        </w:rPr>
        <w:t>, В.Ф. Моргун</w:t>
      </w:r>
      <w:r w:rsidR="00204BE2" w:rsidRPr="00924B2A">
        <w:rPr>
          <w:sz w:val="28"/>
          <w:szCs w:val="28"/>
          <w:lang w:val="uk-UA"/>
        </w:rPr>
        <w:t xml:space="preserve"> та ін.)</w:t>
      </w:r>
      <w:r w:rsidR="00D43084" w:rsidRPr="00924B2A">
        <w:rPr>
          <w:sz w:val="28"/>
          <w:szCs w:val="28"/>
          <w:lang w:val="uk-UA"/>
        </w:rPr>
        <w:t>, з’ясувати місце споживання в структурі особистості.</w:t>
      </w:r>
    </w:p>
    <w:p w:rsidR="00E169D4" w:rsidRPr="00924B2A" w:rsidRDefault="00E169D4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 xml:space="preserve">Ланцюг перетворень − «…людина як родова істота перетворюється з індивіда як споживача природних предметів на суб’єкта як виробника продуктів для </w:t>
      </w:r>
      <w:r w:rsidR="00F93817" w:rsidRPr="00924B2A">
        <w:rPr>
          <w:sz w:val="28"/>
          <w:szCs w:val="28"/>
          <w:lang w:val="uk-UA"/>
        </w:rPr>
        <w:t>задоволення своєї потреби…» [6</w:t>
      </w:r>
      <w:r w:rsidR="00BE36DC" w:rsidRPr="00924B2A">
        <w:rPr>
          <w:sz w:val="28"/>
          <w:szCs w:val="28"/>
          <w:lang w:val="uk-UA"/>
        </w:rPr>
        <w:t>, с. </w:t>
      </w:r>
      <w:r w:rsidRPr="00924B2A">
        <w:rPr>
          <w:sz w:val="28"/>
          <w:szCs w:val="28"/>
          <w:lang w:val="uk-UA"/>
        </w:rPr>
        <w:t xml:space="preserve">29-30], може бути продовжений наступним: «а також стає суб’єктом діяльності споживання вироблених в суспільстві продуктів та послуг». Життєдіяльність людини не обмежується виробленням продуктів. У світі розподілу праці людина, яка включена в систему економічних відносин, виробляє не просто продукти, вона виробляє їх як товари, які потрапляють на ринок </w:t>
      </w:r>
      <w:r w:rsidR="00E13EE8" w:rsidRPr="00924B2A">
        <w:rPr>
          <w:sz w:val="28"/>
          <w:szCs w:val="28"/>
          <w:lang w:val="uk-UA"/>
        </w:rPr>
        <w:t>і</w:t>
      </w:r>
      <w:r w:rsidRPr="00924B2A">
        <w:rPr>
          <w:sz w:val="28"/>
          <w:szCs w:val="28"/>
          <w:lang w:val="uk-UA"/>
        </w:rPr>
        <w:t xml:space="preserve"> мають бути придбані за гроші. Споживання – багатогранна та складна категорія різних наук, тому, в контексті даної </w:t>
      </w:r>
      <w:r w:rsidR="0090668D" w:rsidRPr="00924B2A">
        <w:rPr>
          <w:sz w:val="28"/>
          <w:szCs w:val="28"/>
          <w:lang w:val="uk-UA"/>
        </w:rPr>
        <w:t>роботи</w:t>
      </w:r>
      <w:r w:rsidRPr="00924B2A">
        <w:rPr>
          <w:sz w:val="28"/>
          <w:szCs w:val="28"/>
          <w:lang w:val="uk-UA"/>
        </w:rPr>
        <w:t xml:space="preserve">, визначимо, що </w:t>
      </w:r>
      <w:r w:rsidRPr="00924B2A">
        <w:rPr>
          <w:i/>
          <w:sz w:val="28"/>
          <w:szCs w:val="28"/>
          <w:lang w:val="uk-UA"/>
        </w:rPr>
        <w:t>діяльність споживання</w:t>
      </w:r>
      <w:r w:rsidRPr="00924B2A">
        <w:rPr>
          <w:sz w:val="28"/>
          <w:szCs w:val="28"/>
          <w:lang w:val="uk-UA"/>
        </w:rPr>
        <w:t xml:space="preserve"> − це активність особистості спрямована на задоволення потреб шляхом придбання (покупки) </w:t>
      </w:r>
      <w:r w:rsidR="0067439B" w:rsidRPr="00924B2A">
        <w:rPr>
          <w:sz w:val="28"/>
          <w:szCs w:val="28"/>
          <w:lang w:val="uk-UA"/>
        </w:rPr>
        <w:t xml:space="preserve">та використання </w:t>
      </w:r>
      <w:r w:rsidR="00ED258D" w:rsidRPr="00924B2A">
        <w:rPr>
          <w:sz w:val="28"/>
          <w:szCs w:val="28"/>
          <w:lang w:val="uk-UA"/>
        </w:rPr>
        <w:t>(</w:t>
      </w:r>
      <w:r w:rsidR="00F8352E" w:rsidRPr="00924B2A">
        <w:rPr>
          <w:sz w:val="28"/>
          <w:szCs w:val="28"/>
          <w:lang w:val="uk-UA"/>
        </w:rPr>
        <w:t xml:space="preserve">з </w:t>
      </w:r>
      <w:r w:rsidR="00ED258D" w:rsidRPr="00924B2A">
        <w:rPr>
          <w:sz w:val="28"/>
          <w:szCs w:val="28"/>
          <w:lang w:val="uk-UA"/>
        </w:rPr>
        <w:t>подальшою</w:t>
      </w:r>
      <w:r w:rsidR="00F8352E" w:rsidRPr="00924B2A">
        <w:rPr>
          <w:sz w:val="28"/>
          <w:szCs w:val="28"/>
          <w:lang w:val="uk-UA"/>
        </w:rPr>
        <w:t xml:space="preserve"> утилізацією</w:t>
      </w:r>
      <w:r w:rsidR="00ED258D" w:rsidRPr="00924B2A">
        <w:rPr>
          <w:sz w:val="28"/>
          <w:szCs w:val="28"/>
          <w:lang w:val="uk-UA"/>
        </w:rPr>
        <w:t>)</w:t>
      </w:r>
      <w:r w:rsidR="00F8352E" w:rsidRPr="00924B2A">
        <w:rPr>
          <w:sz w:val="28"/>
          <w:szCs w:val="28"/>
          <w:lang w:val="uk-UA"/>
        </w:rPr>
        <w:t xml:space="preserve"> </w:t>
      </w:r>
      <w:r w:rsidRPr="00924B2A">
        <w:rPr>
          <w:sz w:val="28"/>
          <w:szCs w:val="28"/>
          <w:lang w:val="uk-UA"/>
        </w:rPr>
        <w:t xml:space="preserve">вироблених в суспільстві товарів та послуг. </w:t>
      </w:r>
    </w:p>
    <w:p w:rsidR="000751F4" w:rsidRPr="00924B2A" w:rsidRDefault="00E169D4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Психологічний процес становлення та функціонування особистості як суб’єкта діяльності споживання може бути змодельований на основі моністичної теорії багато</w:t>
      </w:r>
      <w:r w:rsidR="00E13EE8" w:rsidRPr="00924B2A">
        <w:rPr>
          <w:sz w:val="28"/>
          <w:szCs w:val="28"/>
          <w:lang w:val="uk-UA"/>
        </w:rPr>
        <w:t xml:space="preserve">вимірного розвитку особистості </w:t>
      </w:r>
      <w:r w:rsidRPr="00924B2A">
        <w:rPr>
          <w:sz w:val="28"/>
          <w:szCs w:val="28"/>
          <w:lang w:val="uk-UA"/>
        </w:rPr>
        <w:t>В.Ф. Моргун</w:t>
      </w:r>
      <w:r w:rsidR="00E13EE8" w:rsidRPr="00924B2A">
        <w:rPr>
          <w:sz w:val="28"/>
          <w:szCs w:val="28"/>
          <w:lang w:val="uk-UA"/>
        </w:rPr>
        <w:t>а</w:t>
      </w:r>
      <w:r w:rsidR="00BE36DC" w:rsidRPr="00924B2A">
        <w:rPr>
          <w:sz w:val="28"/>
          <w:szCs w:val="28"/>
          <w:lang w:val="uk-UA"/>
        </w:rPr>
        <w:t xml:space="preserve"> [</w:t>
      </w:r>
      <w:r w:rsidR="00F93817" w:rsidRPr="00924B2A">
        <w:rPr>
          <w:sz w:val="28"/>
          <w:szCs w:val="28"/>
          <w:lang w:val="uk-UA"/>
        </w:rPr>
        <w:t>3; 4; 5; 6</w:t>
      </w:r>
      <w:r w:rsidRPr="00924B2A">
        <w:rPr>
          <w:sz w:val="28"/>
          <w:szCs w:val="28"/>
          <w:lang w:val="uk-UA"/>
        </w:rPr>
        <w:t xml:space="preserve">]. </w:t>
      </w:r>
      <w:r w:rsidR="00615A9E" w:rsidRPr="00924B2A">
        <w:rPr>
          <w:sz w:val="28"/>
          <w:szCs w:val="28"/>
          <w:lang w:val="uk-UA"/>
        </w:rPr>
        <w:t xml:space="preserve">У працях, </w:t>
      </w:r>
      <w:r w:rsidR="00615A9E" w:rsidRPr="00924B2A">
        <w:rPr>
          <w:sz w:val="28"/>
          <w:szCs w:val="28"/>
          <w:lang w:val="uk-UA"/>
        </w:rPr>
        <w:lastRenderedPageBreak/>
        <w:t xml:space="preserve">присвячених </w:t>
      </w:r>
      <w:r w:rsidR="00615A9E" w:rsidRPr="00924B2A">
        <w:rPr>
          <w:i/>
          <w:sz w:val="28"/>
          <w:szCs w:val="28"/>
          <w:lang w:val="uk-UA"/>
        </w:rPr>
        <w:t>економічному мисленню</w:t>
      </w:r>
      <w:r w:rsidR="00615A9E" w:rsidRPr="00924B2A">
        <w:rPr>
          <w:sz w:val="28"/>
          <w:szCs w:val="28"/>
          <w:lang w:val="uk-UA"/>
        </w:rPr>
        <w:t>, автор дає таке його визначення – це особливий вид мислення, якому властиві: орієнтація на прискорення прибутку, збалансованість переживань, змістовна спрямованість на ефективне виробництво товарів і послуг, гармонійне поєднання конвеєрної рутини і творчого пошуку з домінуванням матеріальної форми дії [4, с. 17]</w:t>
      </w:r>
      <w:r w:rsidR="000751F4" w:rsidRPr="00924B2A">
        <w:rPr>
          <w:sz w:val="28"/>
          <w:szCs w:val="28"/>
          <w:lang w:val="uk-UA"/>
        </w:rPr>
        <w:t>, «практичний інтелект».</w:t>
      </w:r>
      <w:r w:rsidR="00615A9E" w:rsidRPr="00924B2A">
        <w:rPr>
          <w:sz w:val="28"/>
          <w:szCs w:val="28"/>
          <w:lang w:val="uk-UA"/>
        </w:rPr>
        <w:t xml:space="preserve"> Як бачи</w:t>
      </w:r>
      <w:r w:rsidR="00F93817" w:rsidRPr="00924B2A">
        <w:rPr>
          <w:sz w:val="28"/>
          <w:szCs w:val="28"/>
          <w:lang w:val="uk-UA"/>
        </w:rPr>
        <w:t>мо, споживання</w:t>
      </w:r>
      <w:r w:rsidR="00615A9E" w:rsidRPr="00924B2A">
        <w:rPr>
          <w:sz w:val="28"/>
          <w:szCs w:val="28"/>
          <w:lang w:val="uk-UA"/>
        </w:rPr>
        <w:t xml:space="preserve"> тут, якщо і представлене, то в імпліцитному (прихованому у виробництві) вигляді. </w:t>
      </w:r>
    </w:p>
    <w:p w:rsidR="00513EB3" w:rsidRPr="00924B2A" w:rsidRDefault="00E169D4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О</w:t>
      </w:r>
      <w:r w:rsidR="00615A9E" w:rsidRPr="00924B2A">
        <w:rPr>
          <w:sz w:val="28"/>
          <w:szCs w:val="28"/>
          <w:lang w:val="uk-UA"/>
        </w:rPr>
        <w:t>днак, о</w:t>
      </w:r>
      <w:r w:rsidRPr="00924B2A">
        <w:rPr>
          <w:sz w:val="28"/>
          <w:szCs w:val="28"/>
          <w:lang w:val="uk-UA"/>
        </w:rPr>
        <w:t>значена теорія</w:t>
      </w:r>
      <w:r w:rsidR="00CC44E0" w:rsidRPr="00924B2A">
        <w:rPr>
          <w:sz w:val="28"/>
          <w:szCs w:val="28"/>
          <w:lang w:val="uk-UA"/>
        </w:rPr>
        <w:t xml:space="preserve"> особистості В.Ф. Моргуна</w:t>
      </w:r>
      <w:r w:rsidRPr="00924B2A">
        <w:rPr>
          <w:sz w:val="28"/>
          <w:szCs w:val="28"/>
          <w:lang w:val="uk-UA"/>
        </w:rPr>
        <w:t xml:space="preserve"> дозволяє системно та всебічно проаналізувати </w:t>
      </w:r>
      <w:r w:rsidRPr="00924B2A">
        <w:rPr>
          <w:i/>
          <w:sz w:val="28"/>
          <w:szCs w:val="28"/>
          <w:lang w:val="uk-UA"/>
        </w:rPr>
        <w:t>споживання як частину життєдіяльності людини</w:t>
      </w:r>
      <w:r w:rsidRPr="00924B2A">
        <w:rPr>
          <w:sz w:val="28"/>
          <w:szCs w:val="28"/>
          <w:lang w:val="uk-UA"/>
        </w:rPr>
        <w:t>, висвітлити психологічні інваріанти її розвитку.</w:t>
      </w:r>
      <w:r w:rsidR="00E13EE8" w:rsidRPr="00924B2A">
        <w:rPr>
          <w:sz w:val="28"/>
          <w:szCs w:val="28"/>
          <w:lang w:val="uk-UA"/>
        </w:rPr>
        <w:t xml:space="preserve"> </w:t>
      </w:r>
      <w:r w:rsidR="000751F4" w:rsidRPr="00924B2A">
        <w:rPr>
          <w:sz w:val="28"/>
          <w:szCs w:val="28"/>
          <w:lang w:val="uk-UA"/>
        </w:rPr>
        <w:t xml:space="preserve">Згідно з першим </w:t>
      </w:r>
      <w:r w:rsidR="00434212" w:rsidRPr="00924B2A">
        <w:rPr>
          <w:sz w:val="28"/>
          <w:szCs w:val="28"/>
          <w:lang w:val="uk-UA"/>
        </w:rPr>
        <w:t>інваріант</w:t>
      </w:r>
      <w:r w:rsidR="000751F4" w:rsidRPr="00924B2A">
        <w:rPr>
          <w:sz w:val="28"/>
          <w:szCs w:val="28"/>
          <w:lang w:val="uk-UA"/>
        </w:rPr>
        <w:t>ом</w:t>
      </w:r>
      <w:r w:rsidR="00D40ECC" w:rsidRPr="00924B2A">
        <w:rPr>
          <w:sz w:val="28"/>
          <w:szCs w:val="28"/>
          <w:lang w:val="uk-UA"/>
        </w:rPr>
        <w:t>,</w:t>
      </w:r>
      <w:r w:rsidRPr="00924B2A">
        <w:rPr>
          <w:sz w:val="28"/>
          <w:szCs w:val="28"/>
          <w:lang w:val="uk-UA"/>
        </w:rPr>
        <w:t xml:space="preserve"> просторово-часові орієнтації особистості у світі товарів та послуг</w:t>
      </w:r>
      <w:r w:rsidR="00E13EE8" w:rsidRPr="00924B2A">
        <w:rPr>
          <w:sz w:val="28"/>
          <w:szCs w:val="28"/>
          <w:lang w:val="uk-UA"/>
        </w:rPr>
        <w:t xml:space="preserve"> </w:t>
      </w:r>
      <w:r w:rsidRPr="00924B2A">
        <w:rPr>
          <w:sz w:val="28"/>
          <w:szCs w:val="28"/>
          <w:lang w:val="uk-UA"/>
        </w:rPr>
        <w:t xml:space="preserve">можуть бути представлені як оцінки минулого </w:t>
      </w:r>
      <w:r w:rsidR="00661CCE" w:rsidRPr="00924B2A">
        <w:rPr>
          <w:sz w:val="28"/>
          <w:szCs w:val="28"/>
          <w:lang w:val="uk-UA"/>
        </w:rPr>
        <w:t xml:space="preserve">та теперішнього </w:t>
      </w:r>
      <w:r w:rsidRPr="00924B2A">
        <w:rPr>
          <w:sz w:val="28"/>
          <w:szCs w:val="28"/>
          <w:lang w:val="uk-UA"/>
        </w:rPr>
        <w:t>досвіду</w:t>
      </w:r>
      <w:r w:rsidR="0090668D" w:rsidRPr="00924B2A">
        <w:rPr>
          <w:sz w:val="28"/>
          <w:szCs w:val="28"/>
          <w:lang w:val="uk-UA"/>
        </w:rPr>
        <w:t xml:space="preserve"> споживання</w:t>
      </w:r>
      <w:r w:rsidRPr="00924B2A">
        <w:rPr>
          <w:sz w:val="28"/>
          <w:szCs w:val="28"/>
          <w:lang w:val="uk-UA"/>
        </w:rPr>
        <w:t xml:space="preserve"> та плани на майбутнє –</w:t>
      </w:r>
      <w:r w:rsidR="006E7C4D" w:rsidRPr="00924B2A">
        <w:rPr>
          <w:sz w:val="28"/>
          <w:szCs w:val="28"/>
          <w:lang w:val="uk-UA"/>
        </w:rPr>
        <w:t xml:space="preserve"> </w:t>
      </w:r>
      <w:r w:rsidRPr="00924B2A">
        <w:rPr>
          <w:sz w:val="28"/>
          <w:szCs w:val="28"/>
          <w:lang w:val="uk-UA"/>
        </w:rPr>
        <w:t xml:space="preserve">наміри стосовно того де, що та в якому обсязі слід </w:t>
      </w:r>
      <w:r w:rsidR="0090668D" w:rsidRPr="00924B2A">
        <w:rPr>
          <w:sz w:val="28"/>
          <w:szCs w:val="28"/>
          <w:lang w:val="uk-UA"/>
        </w:rPr>
        <w:t>придбати</w:t>
      </w:r>
      <w:r w:rsidR="00A91108" w:rsidRPr="00924B2A">
        <w:rPr>
          <w:sz w:val="28"/>
          <w:szCs w:val="28"/>
          <w:lang w:val="uk-UA"/>
        </w:rPr>
        <w:t xml:space="preserve">, використати </w:t>
      </w:r>
      <w:r w:rsidR="00C462C2" w:rsidRPr="00924B2A">
        <w:rPr>
          <w:sz w:val="28"/>
          <w:szCs w:val="28"/>
          <w:lang w:val="uk-UA"/>
        </w:rPr>
        <w:t>та</w:t>
      </w:r>
      <w:r w:rsidR="00A91108" w:rsidRPr="00924B2A">
        <w:rPr>
          <w:sz w:val="28"/>
          <w:szCs w:val="28"/>
          <w:lang w:val="uk-UA"/>
        </w:rPr>
        <w:t xml:space="preserve"> позбутися</w:t>
      </w:r>
      <w:r w:rsidRPr="00924B2A">
        <w:rPr>
          <w:sz w:val="28"/>
          <w:szCs w:val="28"/>
          <w:lang w:val="uk-UA"/>
        </w:rPr>
        <w:t>. Короткочасні та довгочасні життєві перспективи людини дуже часто мають вигляд конкретних речей, які людина прагне отримати</w:t>
      </w:r>
      <w:r w:rsidR="00156F76" w:rsidRPr="00924B2A">
        <w:rPr>
          <w:sz w:val="28"/>
          <w:szCs w:val="28"/>
          <w:lang w:val="uk-UA"/>
        </w:rPr>
        <w:t xml:space="preserve"> </w:t>
      </w:r>
      <w:r w:rsidRPr="00924B2A">
        <w:rPr>
          <w:sz w:val="28"/>
          <w:szCs w:val="28"/>
          <w:lang w:val="uk-UA"/>
        </w:rPr>
        <w:t>(квартира, меблі, машина, дача – типовий набір споживацьких планів минулого століття, або його розширений сучасний варіант, доповнений мріями про останню модель телефону, закордонні мандри тощо</w:t>
      </w:r>
      <w:r w:rsidR="00513EB3" w:rsidRPr="00924B2A">
        <w:rPr>
          <w:sz w:val="28"/>
          <w:szCs w:val="28"/>
          <w:lang w:val="uk-UA"/>
        </w:rPr>
        <w:t>)</w:t>
      </w:r>
      <w:r w:rsidR="006F473F" w:rsidRPr="00924B2A">
        <w:rPr>
          <w:sz w:val="28"/>
          <w:szCs w:val="28"/>
          <w:lang w:val="uk-UA"/>
        </w:rPr>
        <w:t>.</w:t>
      </w:r>
    </w:p>
    <w:p w:rsidR="00E169D4" w:rsidRPr="00924B2A" w:rsidRDefault="00E169D4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Друг</w:t>
      </w:r>
      <w:r w:rsidR="00434212" w:rsidRPr="00924B2A">
        <w:rPr>
          <w:sz w:val="28"/>
          <w:szCs w:val="28"/>
          <w:lang w:val="uk-UA"/>
        </w:rPr>
        <w:t>ій</w:t>
      </w:r>
      <w:r w:rsidRPr="00924B2A">
        <w:rPr>
          <w:sz w:val="28"/>
          <w:szCs w:val="28"/>
          <w:lang w:val="uk-UA"/>
        </w:rPr>
        <w:t xml:space="preserve"> </w:t>
      </w:r>
      <w:r w:rsidR="00434212" w:rsidRPr="00924B2A">
        <w:rPr>
          <w:sz w:val="28"/>
          <w:szCs w:val="28"/>
          <w:lang w:val="uk-UA"/>
        </w:rPr>
        <w:t>інваріант</w:t>
      </w:r>
      <w:r w:rsidRPr="00924B2A">
        <w:rPr>
          <w:sz w:val="28"/>
          <w:szCs w:val="28"/>
          <w:lang w:val="uk-UA"/>
        </w:rPr>
        <w:t xml:space="preserve"> особистості – потребо-вольові переживання, розкриває процес прийняття рішень щодо купівлі товарів та послуг, або відмови від них; вимагає виявити потреби та мотиви, що стоять за цими рішеннями, та ті емоційні переживання, що супроводжують усі етапи процесу споживання.</w:t>
      </w:r>
      <w:r w:rsidR="00B34C05" w:rsidRPr="00924B2A">
        <w:rPr>
          <w:sz w:val="28"/>
          <w:szCs w:val="28"/>
          <w:lang w:val="uk-UA"/>
        </w:rPr>
        <w:t xml:space="preserve"> Модальність та сила переживання мож</w:t>
      </w:r>
      <w:r w:rsidR="005F71DA" w:rsidRPr="00924B2A">
        <w:rPr>
          <w:sz w:val="28"/>
          <w:szCs w:val="28"/>
          <w:lang w:val="uk-UA"/>
        </w:rPr>
        <w:t>уть</w:t>
      </w:r>
      <w:r w:rsidR="00B34C05" w:rsidRPr="00924B2A">
        <w:rPr>
          <w:sz w:val="28"/>
          <w:szCs w:val="28"/>
          <w:lang w:val="uk-UA"/>
        </w:rPr>
        <w:t xml:space="preserve"> бути представлен</w:t>
      </w:r>
      <w:r w:rsidR="005F71DA" w:rsidRPr="00924B2A">
        <w:rPr>
          <w:sz w:val="28"/>
          <w:szCs w:val="28"/>
          <w:lang w:val="uk-UA"/>
        </w:rPr>
        <w:t>і</w:t>
      </w:r>
      <w:r w:rsidR="00B34C05" w:rsidRPr="00924B2A">
        <w:rPr>
          <w:sz w:val="28"/>
          <w:szCs w:val="28"/>
          <w:lang w:val="uk-UA"/>
        </w:rPr>
        <w:t xml:space="preserve"> </w:t>
      </w:r>
      <w:r w:rsidR="004A2564" w:rsidRPr="00924B2A">
        <w:rPr>
          <w:sz w:val="28"/>
          <w:szCs w:val="28"/>
          <w:lang w:val="uk-UA"/>
        </w:rPr>
        <w:t>відповідним значенням</w:t>
      </w:r>
      <w:r w:rsidR="005F71DA" w:rsidRPr="00924B2A">
        <w:rPr>
          <w:sz w:val="28"/>
          <w:szCs w:val="28"/>
          <w:lang w:val="uk-UA"/>
        </w:rPr>
        <w:t xml:space="preserve"> в </w:t>
      </w:r>
      <w:r w:rsidR="00B34C05" w:rsidRPr="00924B2A">
        <w:rPr>
          <w:sz w:val="28"/>
          <w:szCs w:val="28"/>
          <w:lang w:val="uk-UA"/>
        </w:rPr>
        <w:t>континуум</w:t>
      </w:r>
      <w:r w:rsidR="005F71DA" w:rsidRPr="00924B2A">
        <w:rPr>
          <w:sz w:val="28"/>
          <w:szCs w:val="28"/>
          <w:lang w:val="uk-UA"/>
        </w:rPr>
        <w:t>і</w:t>
      </w:r>
      <w:r w:rsidR="00B34C05" w:rsidRPr="00924B2A">
        <w:rPr>
          <w:sz w:val="28"/>
          <w:szCs w:val="28"/>
          <w:lang w:val="uk-UA"/>
        </w:rPr>
        <w:t xml:space="preserve"> </w:t>
      </w:r>
      <w:r w:rsidR="004A2564" w:rsidRPr="00924B2A">
        <w:rPr>
          <w:sz w:val="28"/>
          <w:szCs w:val="28"/>
          <w:lang w:val="uk-UA"/>
        </w:rPr>
        <w:t xml:space="preserve">полюсів </w:t>
      </w:r>
      <w:r w:rsidR="00B34C05" w:rsidRPr="00924B2A">
        <w:rPr>
          <w:sz w:val="28"/>
          <w:szCs w:val="28"/>
          <w:lang w:val="uk-UA"/>
        </w:rPr>
        <w:t>«</w:t>
      </w:r>
      <w:r w:rsidR="004A2564" w:rsidRPr="00924B2A">
        <w:rPr>
          <w:sz w:val="28"/>
          <w:szCs w:val="28"/>
          <w:lang w:val="uk-UA"/>
        </w:rPr>
        <w:t>н</w:t>
      </w:r>
      <w:r w:rsidR="00B34C05" w:rsidRPr="00924B2A">
        <w:rPr>
          <w:sz w:val="28"/>
          <w:szCs w:val="28"/>
          <w:lang w:val="uk-UA"/>
        </w:rPr>
        <w:t xml:space="preserve">егативне </w:t>
      </w:r>
      <w:r w:rsidR="005F71DA" w:rsidRPr="00924B2A">
        <w:rPr>
          <w:sz w:val="28"/>
          <w:szCs w:val="28"/>
          <w:lang w:val="uk-UA"/>
        </w:rPr>
        <w:t>–</w:t>
      </w:r>
      <w:r w:rsidR="00B34C05" w:rsidRPr="00924B2A">
        <w:rPr>
          <w:sz w:val="28"/>
          <w:szCs w:val="28"/>
          <w:lang w:val="uk-UA"/>
        </w:rPr>
        <w:t xml:space="preserve"> </w:t>
      </w:r>
      <w:r w:rsidR="004A2564" w:rsidRPr="00924B2A">
        <w:rPr>
          <w:sz w:val="28"/>
          <w:szCs w:val="28"/>
          <w:lang w:val="uk-UA"/>
        </w:rPr>
        <w:t>п</w:t>
      </w:r>
      <w:r w:rsidR="005F71DA" w:rsidRPr="00924B2A">
        <w:rPr>
          <w:sz w:val="28"/>
          <w:szCs w:val="28"/>
          <w:lang w:val="uk-UA"/>
        </w:rPr>
        <w:t>озитивне»</w:t>
      </w:r>
      <w:r w:rsidR="004A2564" w:rsidRPr="00924B2A">
        <w:rPr>
          <w:sz w:val="28"/>
          <w:szCs w:val="28"/>
          <w:lang w:val="uk-UA"/>
        </w:rPr>
        <w:t>: в</w:t>
      </w:r>
      <w:r w:rsidR="00B34C05" w:rsidRPr="00924B2A">
        <w:rPr>
          <w:sz w:val="28"/>
          <w:szCs w:val="28"/>
          <w:lang w:val="uk-UA"/>
        </w:rPr>
        <w:t xml:space="preserve">ід ставлення до </w:t>
      </w:r>
      <w:r w:rsidR="004A2564" w:rsidRPr="00924B2A">
        <w:rPr>
          <w:sz w:val="28"/>
          <w:szCs w:val="28"/>
          <w:lang w:val="uk-UA"/>
        </w:rPr>
        <w:t xml:space="preserve">процесу </w:t>
      </w:r>
      <w:r w:rsidR="00B34C05" w:rsidRPr="00924B2A">
        <w:rPr>
          <w:sz w:val="28"/>
          <w:szCs w:val="28"/>
          <w:lang w:val="uk-UA"/>
        </w:rPr>
        <w:t>споживання</w:t>
      </w:r>
      <w:r w:rsidR="004A2564" w:rsidRPr="00924B2A">
        <w:rPr>
          <w:sz w:val="28"/>
          <w:szCs w:val="28"/>
          <w:lang w:val="uk-UA"/>
        </w:rPr>
        <w:t xml:space="preserve"> (товару, послуги)</w:t>
      </w:r>
      <w:r w:rsidR="00B34C05" w:rsidRPr="00924B2A">
        <w:rPr>
          <w:sz w:val="28"/>
          <w:szCs w:val="28"/>
          <w:lang w:val="uk-UA"/>
        </w:rPr>
        <w:t xml:space="preserve"> як до</w:t>
      </w:r>
      <w:r w:rsidR="005F71DA" w:rsidRPr="00924B2A">
        <w:rPr>
          <w:sz w:val="28"/>
          <w:szCs w:val="28"/>
          <w:lang w:val="uk-UA"/>
        </w:rPr>
        <w:t xml:space="preserve"> чогось потворного та низького (</w:t>
      </w:r>
      <w:r w:rsidR="0035184D" w:rsidRPr="00924B2A">
        <w:rPr>
          <w:sz w:val="28"/>
          <w:szCs w:val="28"/>
          <w:lang w:val="uk-UA"/>
        </w:rPr>
        <w:t xml:space="preserve">аморальність, </w:t>
      </w:r>
      <w:r w:rsidR="005F71DA" w:rsidRPr="00924B2A">
        <w:rPr>
          <w:sz w:val="28"/>
          <w:szCs w:val="28"/>
          <w:lang w:val="uk-UA"/>
        </w:rPr>
        <w:t xml:space="preserve">міщанство, споживацтво, </w:t>
      </w:r>
      <w:r w:rsidR="000703A0" w:rsidRPr="00924B2A">
        <w:rPr>
          <w:sz w:val="28"/>
          <w:szCs w:val="28"/>
          <w:lang w:val="uk-UA"/>
        </w:rPr>
        <w:t>другосортність</w:t>
      </w:r>
      <w:r w:rsidR="0035184D" w:rsidRPr="00924B2A">
        <w:rPr>
          <w:sz w:val="28"/>
          <w:szCs w:val="28"/>
          <w:lang w:val="uk-UA"/>
        </w:rPr>
        <w:t xml:space="preserve"> тощо</w:t>
      </w:r>
      <w:r w:rsidR="004A2564" w:rsidRPr="00924B2A">
        <w:rPr>
          <w:sz w:val="28"/>
          <w:szCs w:val="28"/>
          <w:lang w:val="uk-UA"/>
        </w:rPr>
        <w:t xml:space="preserve">), або як до чогось піднесеного та прекрасного. </w:t>
      </w:r>
      <w:r w:rsidR="007B7C0F" w:rsidRPr="00924B2A">
        <w:rPr>
          <w:sz w:val="28"/>
          <w:szCs w:val="28"/>
          <w:lang w:val="uk-UA"/>
        </w:rPr>
        <w:t>Амбівалентні почуття при цьому відповідають або суперечлив</w:t>
      </w:r>
      <w:r w:rsidR="000871BE" w:rsidRPr="00924B2A">
        <w:rPr>
          <w:sz w:val="28"/>
          <w:szCs w:val="28"/>
          <w:lang w:val="uk-UA"/>
        </w:rPr>
        <w:t>им</w:t>
      </w:r>
      <w:r w:rsidR="007B7C0F" w:rsidRPr="00924B2A">
        <w:rPr>
          <w:sz w:val="28"/>
          <w:szCs w:val="28"/>
          <w:lang w:val="uk-UA"/>
        </w:rPr>
        <w:t xml:space="preserve">, або </w:t>
      </w:r>
      <w:r w:rsidR="00D72CC4" w:rsidRPr="00924B2A">
        <w:rPr>
          <w:sz w:val="28"/>
          <w:szCs w:val="28"/>
          <w:lang w:val="uk-UA"/>
        </w:rPr>
        <w:t xml:space="preserve">розумово </w:t>
      </w:r>
      <w:r w:rsidR="007B7C0F" w:rsidRPr="00924B2A">
        <w:rPr>
          <w:sz w:val="28"/>
          <w:szCs w:val="28"/>
          <w:lang w:val="uk-UA"/>
        </w:rPr>
        <w:t>виважен</w:t>
      </w:r>
      <w:r w:rsidR="000871BE" w:rsidRPr="00924B2A">
        <w:rPr>
          <w:sz w:val="28"/>
          <w:szCs w:val="28"/>
          <w:lang w:val="uk-UA"/>
        </w:rPr>
        <w:t>им</w:t>
      </w:r>
      <w:r w:rsidR="000703A0" w:rsidRPr="00924B2A">
        <w:rPr>
          <w:sz w:val="28"/>
          <w:szCs w:val="28"/>
          <w:lang w:val="uk-UA"/>
        </w:rPr>
        <w:t>,</w:t>
      </w:r>
      <w:r w:rsidR="007B7C0F" w:rsidRPr="00924B2A">
        <w:rPr>
          <w:sz w:val="28"/>
          <w:szCs w:val="28"/>
          <w:lang w:val="uk-UA"/>
        </w:rPr>
        <w:t xml:space="preserve"> спокійн</w:t>
      </w:r>
      <w:r w:rsidR="000871BE" w:rsidRPr="00924B2A">
        <w:rPr>
          <w:sz w:val="28"/>
          <w:szCs w:val="28"/>
          <w:lang w:val="uk-UA"/>
        </w:rPr>
        <w:t>им</w:t>
      </w:r>
      <w:r w:rsidR="000703A0" w:rsidRPr="00924B2A">
        <w:rPr>
          <w:sz w:val="28"/>
          <w:szCs w:val="28"/>
          <w:lang w:val="uk-UA"/>
        </w:rPr>
        <w:t xml:space="preserve"> та</w:t>
      </w:r>
      <w:r w:rsidR="0024636C" w:rsidRPr="00924B2A">
        <w:rPr>
          <w:sz w:val="28"/>
          <w:szCs w:val="28"/>
          <w:lang w:val="uk-UA"/>
        </w:rPr>
        <w:t xml:space="preserve"> </w:t>
      </w:r>
      <w:r w:rsidR="007B7C0F" w:rsidRPr="00924B2A">
        <w:rPr>
          <w:sz w:val="28"/>
          <w:szCs w:val="28"/>
          <w:lang w:val="uk-UA"/>
        </w:rPr>
        <w:t>нейтральн</w:t>
      </w:r>
      <w:r w:rsidR="000871BE" w:rsidRPr="00924B2A">
        <w:rPr>
          <w:sz w:val="28"/>
          <w:szCs w:val="28"/>
          <w:lang w:val="uk-UA"/>
        </w:rPr>
        <w:t>им</w:t>
      </w:r>
      <w:r w:rsidR="00D72CC4" w:rsidRPr="00924B2A">
        <w:rPr>
          <w:sz w:val="28"/>
          <w:szCs w:val="28"/>
          <w:lang w:val="uk-UA"/>
        </w:rPr>
        <w:t xml:space="preserve"> </w:t>
      </w:r>
      <w:r w:rsidR="007B7C0F" w:rsidRPr="00924B2A">
        <w:rPr>
          <w:sz w:val="28"/>
          <w:szCs w:val="28"/>
          <w:lang w:val="uk-UA"/>
        </w:rPr>
        <w:t>за модальністю емоційн</w:t>
      </w:r>
      <w:r w:rsidR="000871BE" w:rsidRPr="00924B2A">
        <w:rPr>
          <w:sz w:val="28"/>
          <w:szCs w:val="28"/>
          <w:lang w:val="uk-UA"/>
        </w:rPr>
        <w:t>им</w:t>
      </w:r>
      <w:r w:rsidR="007B7C0F" w:rsidRPr="00924B2A">
        <w:rPr>
          <w:sz w:val="28"/>
          <w:szCs w:val="28"/>
          <w:lang w:val="uk-UA"/>
        </w:rPr>
        <w:t xml:space="preserve"> переживан</w:t>
      </w:r>
      <w:r w:rsidR="000871BE" w:rsidRPr="00924B2A">
        <w:rPr>
          <w:sz w:val="28"/>
          <w:szCs w:val="28"/>
          <w:lang w:val="uk-UA"/>
        </w:rPr>
        <w:t>ням</w:t>
      </w:r>
      <w:r w:rsidR="007B7C0F" w:rsidRPr="00924B2A">
        <w:rPr>
          <w:sz w:val="28"/>
          <w:szCs w:val="28"/>
          <w:lang w:val="uk-UA"/>
        </w:rPr>
        <w:t xml:space="preserve"> </w:t>
      </w:r>
      <w:r w:rsidR="000871BE" w:rsidRPr="00924B2A">
        <w:rPr>
          <w:sz w:val="28"/>
          <w:szCs w:val="28"/>
          <w:lang w:val="uk-UA"/>
        </w:rPr>
        <w:t xml:space="preserve">особистістю </w:t>
      </w:r>
      <w:r w:rsidR="00F763A3" w:rsidRPr="00924B2A">
        <w:rPr>
          <w:sz w:val="28"/>
          <w:szCs w:val="28"/>
          <w:lang w:val="uk-UA"/>
        </w:rPr>
        <w:t xml:space="preserve">процесу </w:t>
      </w:r>
      <w:r w:rsidR="000871BE" w:rsidRPr="00924B2A">
        <w:rPr>
          <w:sz w:val="28"/>
          <w:szCs w:val="28"/>
          <w:lang w:val="uk-UA"/>
        </w:rPr>
        <w:t>споживання</w:t>
      </w:r>
      <w:r w:rsidR="007B7C0F" w:rsidRPr="00924B2A">
        <w:rPr>
          <w:sz w:val="28"/>
          <w:szCs w:val="28"/>
          <w:lang w:val="uk-UA"/>
        </w:rPr>
        <w:t xml:space="preserve">. </w:t>
      </w:r>
      <w:r w:rsidR="00B34C05" w:rsidRPr="00924B2A">
        <w:rPr>
          <w:sz w:val="28"/>
          <w:szCs w:val="28"/>
          <w:lang w:val="uk-UA"/>
        </w:rPr>
        <w:t xml:space="preserve"> </w:t>
      </w:r>
    </w:p>
    <w:p w:rsidR="00482E34" w:rsidRPr="00924B2A" w:rsidRDefault="00E169D4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lastRenderedPageBreak/>
        <w:t xml:space="preserve">Що та як людина споживає розкриває важливий аспект змістовного спрямування її особистості. Де ж місце для споживання у системі змістових спрямувань, </w:t>
      </w:r>
      <w:r w:rsidR="00B1144F" w:rsidRPr="00924B2A">
        <w:rPr>
          <w:sz w:val="28"/>
          <w:szCs w:val="28"/>
          <w:lang w:val="uk-UA"/>
        </w:rPr>
        <w:t xml:space="preserve">визначених </w:t>
      </w:r>
      <w:r w:rsidR="006168AB" w:rsidRPr="00924B2A">
        <w:rPr>
          <w:sz w:val="28"/>
          <w:szCs w:val="28"/>
          <w:lang w:val="uk-UA"/>
        </w:rPr>
        <w:t>В.Ф. </w:t>
      </w:r>
      <w:r w:rsidR="00CD53DE" w:rsidRPr="00924B2A">
        <w:rPr>
          <w:sz w:val="28"/>
          <w:szCs w:val="28"/>
          <w:lang w:val="uk-UA"/>
        </w:rPr>
        <w:t>Моргуном у</w:t>
      </w:r>
      <w:r w:rsidR="00434212" w:rsidRPr="00924B2A">
        <w:rPr>
          <w:sz w:val="28"/>
          <w:szCs w:val="28"/>
          <w:lang w:val="uk-UA"/>
        </w:rPr>
        <w:t xml:space="preserve"> третьому </w:t>
      </w:r>
      <w:r w:rsidRPr="00924B2A">
        <w:rPr>
          <w:sz w:val="28"/>
          <w:szCs w:val="28"/>
          <w:lang w:val="uk-UA"/>
        </w:rPr>
        <w:t xml:space="preserve">інваріанті структури особистості, – у справі, у спілкуванні, у грі та ритуалі або у самодіяльності? </w:t>
      </w:r>
      <w:r w:rsidR="00CD53DE" w:rsidRPr="00924B2A">
        <w:rPr>
          <w:sz w:val="28"/>
          <w:szCs w:val="28"/>
          <w:lang w:val="uk-UA"/>
        </w:rPr>
        <w:t>Хоча с</w:t>
      </w:r>
      <w:r w:rsidRPr="00924B2A">
        <w:rPr>
          <w:sz w:val="28"/>
          <w:szCs w:val="28"/>
          <w:lang w:val="uk-UA"/>
        </w:rPr>
        <w:t xml:space="preserve">поживання включено в цілісну систему людської життєдіяльності та зв’язками різного типу </w:t>
      </w:r>
      <w:r w:rsidR="00CD53DE" w:rsidRPr="00924B2A">
        <w:rPr>
          <w:sz w:val="28"/>
          <w:szCs w:val="28"/>
          <w:lang w:val="uk-UA"/>
        </w:rPr>
        <w:t>переплетено</w:t>
      </w:r>
      <w:r w:rsidRPr="00924B2A">
        <w:rPr>
          <w:sz w:val="28"/>
          <w:szCs w:val="28"/>
          <w:lang w:val="uk-UA"/>
        </w:rPr>
        <w:t xml:space="preserve"> з працею,</w:t>
      </w:r>
      <w:r w:rsidR="002F6AC3" w:rsidRPr="00924B2A">
        <w:rPr>
          <w:sz w:val="28"/>
          <w:szCs w:val="28"/>
          <w:lang w:val="uk-UA"/>
        </w:rPr>
        <w:t xml:space="preserve"> грою, ритуалом та спілкуванням, але</w:t>
      </w:r>
      <w:r w:rsidRPr="00924B2A">
        <w:rPr>
          <w:sz w:val="28"/>
          <w:szCs w:val="28"/>
          <w:lang w:val="uk-UA"/>
        </w:rPr>
        <w:t xml:space="preserve">, в першу чергу, </w:t>
      </w:r>
      <w:r w:rsidR="00CD53DE" w:rsidRPr="00924B2A">
        <w:rPr>
          <w:sz w:val="28"/>
          <w:szCs w:val="28"/>
          <w:lang w:val="uk-UA"/>
        </w:rPr>
        <w:t xml:space="preserve">воно </w:t>
      </w:r>
      <w:r w:rsidRPr="00924B2A">
        <w:rPr>
          <w:sz w:val="28"/>
          <w:szCs w:val="28"/>
          <w:lang w:val="uk-UA"/>
        </w:rPr>
        <w:t xml:space="preserve">може бути віднесено до складу самодіяльності, яка спрямована на </w:t>
      </w:r>
      <w:r w:rsidR="006E7C4D" w:rsidRPr="00924B2A">
        <w:rPr>
          <w:sz w:val="28"/>
          <w:szCs w:val="28"/>
          <w:lang w:val="uk-UA"/>
        </w:rPr>
        <w:t xml:space="preserve">підтримку або </w:t>
      </w:r>
      <w:r w:rsidRPr="00924B2A">
        <w:rPr>
          <w:sz w:val="28"/>
          <w:szCs w:val="28"/>
          <w:lang w:val="uk-UA"/>
        </w:rPr>
        <w:t>перетворення</w:t>
      </w:r>
      <w:r w:rsidR="006E7C4D" w:rsidRPr="00924B2A">
        <w:rPr>
          <w:sz w:val="28"/>
          <w:szCs w:val="28"/>
          <w:lang w:val="uk-UA"/>
        </w:rPr>
        <w:t xml:space="preserve"> самого себе (за </w:t>
      </w:r>
      <w:r w:rsidR="00354623" w:rsidRPr="00924B2A">
        <w:rPr>
          <w:sz w:val="28"/>
          <w:szCs w:val="28"/>
          <w:lang w:val="uk-UA"/>
        </w:rPr>
        <w:t>В.Ф. </w:t>
      </w:r>
      <w:r w:rsidR="006E7C4D" w:rsidRPr="00924B2A">
        <w:rPr>
          <w:sz w:val="28"/>
          <w:szCs w:val="28"/>
          <w:lang w:val="uk-UA"/>
        </w:rPr>
        <w:t xml:space="preserve">Моргуном). </w:t>
      </w:r>
    </w:p>
    <w:p w:rsidR="00E169D4" w:rsidRPr="00924B2A" w:rsidRDefault="00925773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Слід взяти до уваги, що</w:t>
      </w:r>
      <w:r w:rsidR="00E169D4" w:rsidRPr="00924B2A">
        <w:rPr>
          <w:sz w:val="28"/>
          <w:szCs w:val="28"/>
          <w:lang w:val="uk-UA"/>
        </w:rPr>
        <w:t xml:space="preserve"> самодіяльність «…включає не тільки творче самовдосконалення людини, але і можливу само</w:t>
      </w:r>
      <w:r w:rsidR="00F93817" w:rsidRPr="00924B2A">
        <w:rPr>
          <w:sz w:val="28"/>
          <w:szCs w:val="28"/>
          <w:lang w:val="uk-UA"/>
        </w:rPr>
        <w:t>деградацію» [6</w:t>
      </w:r>
      <w:r w:rsidR="00BE36DC" w:rsidRPr="00924B2A">
        <w:rPr>
          <w:sz w:val="28"/>
          <w:szCs w:val="28"/>
          <w:lang w:val="uk-UA"/>
        </w:rPr>
        <w:t>, с. </w:t>
      </w:r>
      <w:r w:rsidR="00E169D4" w:rsidRPr="00924B2A">
        <w:rPr>
          <w:sz w:val="28"/>
          <w:szCs w:val="28"/>
          <w:lang w:val="uk-UA"/>
        </w:rPr>
        <w:t xml:space="preserve">29]. Деградація людини в контексті споживання може відбуватися в двох протилежних напрямах – </w:t>
      </w:r>
      <w:r w:rsidR="00BE36DC" w:rsidRPr="00924B2A">
        <w:rPr>
          <w:sz w:val="28"/>
          <w:szCs w:val="28"/>
          <w:lang w:val="uk-UA"/>
        </w:rPr>
        <w:t>і</w:t>
      </w:r>
      <w:r w:rsidR="00E169D4" w:rsidRPr="00924B2A">
        <w:rPr>
          <w:sz w:val="28"/>
          <w:szCs w:val="28"/>
          <w:lang w:val="uk-UA"/>
        </w:rPr>
        <w:t>з одного боку, йдеться про надмірне споживання, за яким сенс життя зведений до досягнення можливості безмежного споживання матеріальних благ, або речовин (оніоманія, алкоголізм та наркоманія як граничні прояви з</w:t>
      </w:r>
      <w:r w:rsidR="00F20877" w:rsidRPr="00924B2A">
        <w:rPr>
          <w:sz w:val="28"/>
          <w:szCs w:val="28"/>
          <w:lang w:val="uk-UA"/>
        </w:rPr>
        <w:t>губних звичок). З іншого боку,</w:t>
      </w:r>
      <w:r w:rsidR="005F08FC" w:rsidRPr="00924B2A">
        <w:rPr>
          <w:sz w:val="28"/>
          <w:szCs w:val="28"/>
          <w:lang w:val="uk-UA"/>
        </w:rPr>
        <w:t xml:space="preserve"> </w:t>
      </w:r>
      <w:r w:rsidR="00661CCE" w:rsidRPr="00924B2A">
        <w:rPr>
          <w:sz w:val="28"/>
          <w:szCs w:val="28"/>
          <w:lang w:val="uk-UA"/>
        </w:rPr>
        <w:t xml:space="preserve">це </w:t>
      </w:r>
      <w:r w:rsidR="000E6DDD" w:rsidRPr="00924B2A">
        <w:rPr>
          <w:sz w:val="28"/>
          <w:szCs w:val="28"/>
          <w:lang w:val="uk-UA"/>
        </w:rPr>
        <w:t>надмірний аскетизм</w:t>
      </w:r>
      <w:r w:rsidR="001F5083" w:rsidRPr="00924B2A">
        <w:rPr>
          <w:sz w:val="28"/>
          <w:szCs w:val="28"/>
          <w:lang w:val="uk-UA"/>
        </w:rPr>
        <w:t xml:space="preserve"> −</w:t>
      </w:r>
      <w:r w:rsidR="005F08FC" w:rsidRPr="00924B2A">
        <w:rPr>
          <w:sz w:val="28"/>
          <w:szCs w:val="28"/>
          <w:lang w:val="uk-UA"/>
        </w:rPr>
        <w:t xml:space="preserve"> осудження власності</w:t>
      </w:r>
      <w:r w:rsidR="000E6DDD" w:rsidRPr="00924B2A">
        <w:rPr>
          <w:sz w:val="28"/>
          <w:szCs w:val="28"/>
          <w:lang w:val="uk-UA"/>
        </w:rPr>
        <w:t>,</w:t>
      </w:r>
      <w:r w:rsidR="001B1750" w:rsidRPr="00924B2A">
        <w:rPr>
          <w:sz w:val="28"/>
          <w:szCs w:val="28"/>
          <w:lang w:val="uk-UA"/>
        </w:rPr>
        <w:t xml:space="preserve"> комфорту,</w:t>
      </w:r>
      <w:r w:rsidR="000E6DDD" w:rsidRPr="00924B2A">
        <w:rPr>
          <w:sz w:val="28"/>
          <w:szCs w:val="28"/>
          <w:lang w:val="uk-UA"/>
        </w:rPr>
        <w:t xml:space="preserve"> </w:t>
      </w:r>
      <w:r w:rsidR="005F08FC" w:rsidRPr="00924B2A">
        <w:rPr>
          <w:sz w:val="28"/>
          <w:szCs w:val="28"/>
          <w:lang w:val="uk-UA"/>
        </w:rPr>
        <w:t xml:space="preserve">добровільна </w:t>
      </w:r>
      <w:r w:rsidR="00E169D4" w:rsidRPr="00924B2A">
        <w:rPr>
          <w:sz w:val="28"/>
          <w:szCs w:val="28"/>
          <w:lang w:val="uk-UA"/>
        </w:rPr>
        <w:t>відмова від їжі</w:t>
      </w:r>
      <w:r w:rsidR="00661CCE" w:rsidRPr="00924B2A">
        <w:rPr>
          <w:sz w:val="28"/>
          <w:szCs w:val="28"/>
          <w:lang w:val="uk-UA"/>
        </w:rPr>
        <w:t>, які</w:t>
      </w:r>
      <w:r w:rsidR="00E169D4" w:rsidRPr="00924B2A">
        <w:rPr>
          <w:sz w:val="28"/>
          <w:szCs w:val="28"/>
          <w:lang w:val="uk-UA"/>
        </w:rPr>
        <w:t xml:space="preserve"> можуть привести людину до </w:t>
      </w:r>
      <w:r w:rsidR="005F08FC" w:rsidRPr="00924B2A">
        <w:rPr>
          <w:sz w:val="28"/>
          <w:szCs w:val="28"/>
          <w:lang w:val="uk-UA"/>
        </w:rPr>
        <w:t>соціальної ізоляції</w:t>
      </w:r>
      <w:r w:rsidR="001B1750" w:rsidRPr="00924B2A">
        <w:rPr>
          <w:sz w:val="28"/>
          <w:szCs w:val="28"/>
          <w:lang w:val="uk-UA"/>
        </w:rPr>
        <w:t xml:space="preserve">, </w:t>
      </w:r>
      <w:r w:rsidR="001B1750" w:rsidRPr="00924B2A">
        <w:rPr>
          <w:bCs/>
          <w:sz w:val="28"/>
          <w:szCs w:val="36"/>
          <w:lang w:val="uk-UA"/>
        </w:rPr>
        <w:t>відлюдництва</w:t>
      </w:r>
      <w:r w:rsidR="005F08FC" w:rsidRPr="00924B2A">
        <w:rPr>
          <w:sz w:val="28"/>
          <w:szCs w:val="28"/>
          <w:lang w:val="uk-UA"/>
        </w:rPr>
        <w:t xml:space="preserve"> або </w:t>
      </w:r>
      <w:r w:rsidR="00E169D4" w:rsidRPr="00924B2A">
        <w:rPr>
          <w:sz w:val="28"/>
          <w:szCs w:val="28"/>
          <w:lang w:val="uk-UA"/>
        </w:rPr>
        <w:t xml:space="preserve">фізичного самознищення.  </w:t>
      </w:r>
    </w:p>
    <w:p w:rsidR="000F3851" w:rsidRPr="00924B2A" w:rsidRDefault="001017DA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Четверт</w:t>
      </w:r>
      <w:r w:rsidR="00434212" w:rsidRPr="00924B2A">
        <w:rPr>
          <w:sz w:val="28"/>
          <w:szCs w:val="28"/>
          <w:lang w:val="uk-UA"/>
        </w:rPr>
        <w:t xml:space="preserve">ий інваріант </w:t>
      </w:r>
      <w:r w:rsidRPr="00924B2A">
        <w:rPr>
          <w:sz w:val="28"/>
          <w:szCs w:val="28"/>
          <w:lang w:val="uk-UA"/>
        </w:rPr>
        <w:t xml:space="preserve">багатовимірної структури особистості </w:t>
      </w:r>
      <w:r w:rsidR="00242424" w:rsidRPr="00924B2A">
        <w:rPr>
          <w:sz w:val="28"/>
          <w:szCs w:val="28"/>
          <w:lang w:val="uk-UA"/>
        </w:rPr>
        <w:t>має бути спрямований на розкриття процес</w:t>
      </w:r>
      <w:r w:rsidR="000F3851" w:rsidRPr="00924B2A">
        <w:rPr>
          <w:sz w:val="28"/>
          <w:szCs w:val="28"/>
          <w:lang w:val="uk-UA"/>
        </w:rPr>
        <w:t>у</w:t>
      </w:r>
      <w:r w:rsidR="00E169D4" w:rsidRPr="00924B2A">
        <w:rPr>
          <w:sz w:val="28"/>
          <w:szCs w:val="28"/>
          <w:lang w:val="uk-UA"/>
        </w:rPr>
        <w:t xml:space="preserve"> </w:t>
      </w:r>
      <w:r w:rsidR="00242424" w:rsidRPr="00924B2A">
        <w:rPr>
          <w:sz w:val="28"/>
          <w:szCs w:val="28"/>
          <w:lang w:val="uk-UA"/>
        </w:rPr>
        <w:t>опанування</w:t>
      </w:r>
      <w:r w:rsidR="00E169D4" w:rsidRPr="00924B2A">
        <w:rPr>
          <w:sz w:val="28"/>
          <w:szCs w:val="28"/>
          <w:lang w:val="uk-UA"/>
        </w:rPr>
        <w:t xml:space="preserve"> </w:t>
      </w:r>
      <w:r w:rsidR="00242424" w:rsidRPr="00924B2A">
        <w:rPr>
          <w:sz w:val="28"/>
          <w:szCs w:val="28"/>
          <w:lang w:val="uk-UA"/>
        </w:rPr>
        <w:t xml:space="preserve">людиною досвідом та культурою споживання. </w:t>
      </w:r>
      <w:r w:rsidR="00584425" w:rsidRPr="00924B2A">
        <w:rPr>
          <w:sz w:val="28"/>
          <w:szCs w:val="28"/>
          <w:lang w:val="uk-UA"/>
        </w:rPr>
        <w:t xml:space="preserve">Аналіз має бути зосереджений на тому, як </w:t>
      </w:r>
      <w:r w:rsidR="00242424" w:rsidRPr="00924B2A">
        <w:rPr>
          <w:sz w:val="28"/>
          <w:szCs w:val="28"/>
          <w:lang w:val="uk-UA"/>
        </w:rPr>
        <w:t>дитина навчається споживати товари та послуги</w:t>
      </w:r>
      <w:r w:rsidR="00584425" w:rsidRPr="00924B2A">
        <w:rPr>
          <w:sz w:val="28"/>
          <w:szCs w:val="28"/>
          <w:lang w:val="uk-UA"/>
        </w:rPr>
        <w:t>,</w:t>
      </w:r>
      <w:r w:rsidR="00242424" w:rsidRPr="00924B2A">
        <w:rPr>
          <w:sz w:val="28"/>
          <w:szCs w:val="28"/>
          <w:lang w:val="uk-UA"/>
        </w:rPr>
        <w:t xml:space="preserve"> </w:t>
      </w:r>
      <w:r w:rsidR="000F3851" w:rsidRPr="00924B2A">
        <w:rPr>
          <w:sz w:val="28"/>
          <w:szCs w:val="28"/>
          <w:lang w:val="uk-UA"/>
        </w:rPr>
        <w:t>– стихійн</w:t>
      </w:r>
      <w:r w:rsidR="00584425" w:rsidRPr="00924B2A">
        <w:rPr>
          <w:sz w:val="28"/>
          <w:szCs w:val="28"/>
          <w:lang w:val="uk-UA"/>
        </w:rPr>
        <w:t>о</w:t>
      </w:r>
      <w:r w:rsidR="000F3851" w:rsidRPr="00924B2A">
        <w:rPr>
          <w:sz w:val="28"/>
          <w:szCs w:val="28"/>
          <w:lang w:val="uk-UA"/>
        </w:rPr>
        <w:t>, аб</w:t>
      </w:r>
      <w:r w:rsidR="00584425" w:rsidRPr="00924B2A">
        <w:rPr>
          <w:sz w:val="28"/>
          <w:szCs w:val="28"/>
          <w:lang w:val="uk-UA"/>
        </w:rPr>
        <w:t>о цілеспрямован</w:t>
      </w:r>
      <w:r w:rsidR="0090668D" w:rsidRPr="00924B2A">
        <w:rPr>
          <w:sz w:val="28"/>
          <w:szCs w:val="28"/>
          <w:lang w:val="uk-UA"/>
        </w:rPr>
        <w:t>о</w:t>
      </w:r>
      <w:r w:rsidR="00584425" w:rsidRPr="00924B2A">
        <w:rPr>
          <w:sz w:val="28"/>
          <w:szCs w:val="28"/>
          <w:lang w:val="uk-UA"/>
        </w:rPr>
        <w:t xml:space="preserve"> та організовано. Яким чином вона відтворює отриманий досвід у своїх діях, чи прагне до глибшого пізнання себе </w:t>
      </w:r>
      <w:r w:rsidR="007249F4" w:rsidRPr="00924B2A">
        <w:rPr>
          <w:sz w:val="28"/>
          <w:szCs w:val="28"/>
          <w:lang w:val="uk-UA"/>
        </w:rPr>
        <w:t xml:space="preserve">в </w:t>
      </w:r>
      <w:r w:rsidR="0090668D" w:rsidRPr="00924B2A">
        <w:rPr>
          <w:sz w:val="28"/>
          <w:szCs w:val="28"/>
          <w:lang w:val="uk-UA"/>
        </w:rPr>
        <w:t>ролі</w:t>
      </w:r>
      <w:r w:rsidR="00584425" w:rsidRPr="00924B2A">
        <w:rPr>
          <w:sz w:val="28"/>
          <w:szCs w:val="28"/>
          <w:lang w:val="uk-UA"/>
        </w:rPr>
        <w:t xml:space="preserve"> споживача</w:t>
      </w:r>
      <w:r w:rsidR="0090668D" w:rsidRPr="00924B2A">
        <w:rPr>
          <w:sz w:val="28"/>
          <w:szCs w:val="28"/>
          <w:lang w:val="uk-UA"/>
        </w:rPr>
        <w:t>, розкриття</w:t>
      </w:r>
      <w:r w:rsidR="00584425" w:rsidRPr="00924B2A">
        <w:rPr>
          <w:sz w:val="28"/>
          <w:szCs w:val="28"/>
          <w:lang w:val="uk-UA"/>
        </w:rPr>
        <w:t xml:space="preserve"> </w:t>
      </w:r>
      <w:r w:rsidR="0090668D" w:rsidRPr="00924B2A">
        <w:rPr>
          <w:sz w:val="28"/>
          <w:szCs w:val="28"/>
          <w:lang w:val="uk-UA"/>
        </w:rPr>
        <w:t>властивостей товарів тощо</w:t>
      </w:r>
      <w:r w:rsidR="00CC44E0" w:rsidRPr="00924B2A">
        <w:rPr>
          <w:sz w:val="28"/>
          <w:szCs w:val="28"/>
          <w:lang w:val="uk-UA"/>
        </w:rPr>
        <w:t>?</w:t>
      </w:r>
      <w:r w:rsidR="00584425" w:rsidRPr="00924B2A">
        <w:rPr>
          <w:sz w:val="28"/>
          <w:szCs w:val="28"/>
          <w:lang w:val="uk-UA"/>
        </w:rPr>
        <w:t xml:space="preserve"> І</w:t>
      </w:r>
      <w:r w:rsidR="00240106" w:rsidRPr="00924B2A">
        <w:rPr>
          <w:sz w:val="28"/>
          <w:szCs w:val="28"/>
          <w:lang w:val="uk-UA"/>
        </w:rPr>
        <w:t>,</w:t>
      </w:r>
      <w:r w:rsidR="00584425" w:rsidRPr="00924B2A">
        <w:rPr>
          <w:sz w:val="28"/>
          <w:szCs w:val="28"/>
          <w:lang w:val="uk-UA"/>
        </w:rPr>
        <w:t xml:space="preserve"> нарешті,</w:t>
      </w:r>
      <w:r w:rsidR="00CC44E0" w:rsidRPr="00924B2A">
        <w:rPr>
          <w:sz w:val="28"/>
          <w:szCs w:val="28"/>
          <w:lang w:val="uk-UA"/>
        </w:rPr>
        <w:t xml:space="preserve"> потрібно з’ясувати</w:t>
      </w:r>
      <w:r w:rsidR="00584425" w:rsidRPr="00924B2A">
        <w:rPr>
          <w:sz w:val="28"/>
          <w:szCs w:val="28"/>
          <w:lang w:val="uk-UA"/>
        </w:rPr>
        <w:t xml:space="preserve"> </w:t>
      </w:r>
      <w:r w:rsidR="00240106" w:rsidRPr="00924B2A">
        <w:rPr>
          <w:sz w:val="28"/>
          <w:szCs w:val="28"/>
          <w:lang w:val="uk-UA"/>
        </w:rPr>
        <w:t>за яких умов особистість опановує творчі</w:t>
      </w:r>
      <w:r w:rsidR="0090668D" w:rsidRPr="00924B2A">
        <w:rPr>
          <w:sz w:val="28"/>
          <w:szCs w:val="28"/>
          <w:lang w:val="uk-UA"/>
        </w:rPr>
        <w:t>м</w:t>
      </w:r>
      <w:r w:rsidR="00240106" w:rsidRPr="00924B2A">
        <w:rPr>
          <w:sz w:val="28"/>
          <w:szCs w:val="28"/>
          <w:lang w:val="uk-UA"/>
        </w:rPr>
        <w:t xml:space="preserve"> рів</w:t>
      </w:r>
      <w:r w:rsidR="0090668D" w:rsidRPr="00924B2A">
        <w:rPr>
          <w:sz w:val="28"/>
          <w:szCs w:val="28"/>
          <w:lang w:val="uk-UA"/>
        </w:rPr>
        <w:t>нем</w:t>
      </w:r>
      <w:r w:rsidR="00240106" w:rsidRPr="00924B2A">
        <w:rPr>
          <w:sz w:val="28"/>
          <w:szCs w:val="28"/>
          <w:lang w:val="uk-UA"/>
        </w:rPr>
        <w:t xml:space="preserve"> споживання та стає</w:t>
      </w:r>
      <w:r w:rsidR="00242424" w:rsidRPr="00924B2A">
        <w:rPr>
          <w:sz w:val="28"/>
          <w:szCs w:val="28"/>
          <w:lang w:val="uk-UA"/>
        </w:rPr>
        <w:t xml:space="preserve"> </w:t>
      </w:r>
      <w:r w:rsidR="00240106" w:rsidRPr="00924B2A">
        <w:rPr>
          <w:sz w:val="28"/>
          <w:szCs w:val="28"/>
          <w:lang w:val="uk-UA"/>
        </w:rPr>
        <w:t xml:space="preserve">раціональним, </w:t>
      </w:r>
      <w:r w:rsidR="00242424" w:rsidRPr="00924B2A">
        <w:rPr>
          <w:sz w:val="28"/>
          <w:szCs w:val="28"/>
          <w:lang w:val="uk-UA"/>
        </w:rPr>
        <w:t>свідом</w:t>
      </w:r>
      <w:r w:rsidR="00240106" w:rsidRPr="00924B2A">
        <w:rPr>
          <w:sz w:val="28"/>
          <w:szCs w:val="28"/>
          <w:lang w:val="uk-UA"/>
        </w:rPr>
        <w:t>им</w:t>
      </w:r>
      <w:r w:rsidR="00242424" w:rsidRPr="00924B2A">
        <w:rPr>
          <w:sz w:val="28"/>
          <w:szCs w:val="28"/>
          <w:lang w:val="uk-UA"/>
        </w:rPr>
        <w:t xml:space="preserve"> споживач</w:t>
      </w:r>
      <w:r w:rsidR="00240106" w:rsidRPr="00924B2A">
        <w:rPr>
          <w:sz w:val="28"/>
          <w:szCs w:val="28"/>
          <w:lang w:val="uk-UA"/>
        </w:rPr>
        <w:t>ем</w:t>
      </w:r>
      <w:r w:rsidR="00242424" w:rsidRPr="00924B2A">
        <w:rPr>
          <w:sz w:val="28"/>
          <w:szCs w:val="28"/>
          <w:lang w:val="uk-UA"/>
        </w:rPr>
        <w:t>, здатн</w:t>
      </w:r>
      <w:r w:rsidR="00240106" w:rsidRPr="00924B2A">
        <w:rPr>
          <w:sz w:val="28"/>
          <w:szCs w:val="28"/>
          <w:lang w:val="uk-UA"/>
        </w:rPr>
        <w:t>им</w:t>
      </w:r>
      <w:r w:rsidR="00242424" w:rsidRPr="00924B2A">
        <w:rPr>
          <w:sz w:val="28"/>
          <w:szCs w:val="28"/>
          <w:lang w:val="uk-UA"/>
        </w:rPr>
        <w:t xml:space="preserve"> до саморефлексії</w:t>
      </w:r>
      <w:r w:rsidR="00240106" w:rsidRPr="00924B2A">
        <w:rPr>
          <w:sz w:val="28"/>
          <w:szCs w:val="28"/>
          <w:lang w:val="uk-UA"/>
        </w:rPr>
        <w:t>,</w:t>
      </w:r>
      <w:r w:rsidR="00242424" w:rsidRPr="00924B2A">
        <w:rPr>
          <w:sz w:val="28"/>
          <w:szCs w:val="28"/>
          <w:lang w:val="uk-UA"/>
        </w:rPr>
        <w:t xml:space="preserve"> самоконтролю</w:t>
      </w:r>
      <w:r w:rsidR="00240106" w:rsidRPr="00924B2A">
        <w:rPr>
          <w:sz w:val="28"/>
          <w:szCs w:val="28"/>
          <w:lang w:val="uk-UA"/>
        </w:rPr>
        <w:t xml:space="preserve"> та доцільного самообмеження</w:t>
      </w:r>
      <w:r w:rsidR="00242424" w:rsidRPr="00924B2A">
        <w:rPr>
          <w:sz w:val="28"/>
          <w:szCs w:val="28"/>
          <w:lang w:val="uk-UA"/>
        </w:rPr>
        <w:t xml:space="preserve">. </w:t>
      </w:r>
    </w:p>
    <w:p w:rsidR="00E169D4" w:rsidRPr="00924B2A" w:rsidRDefault="00482E34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 xml:space="preserve">П’ятий інваріант </w:t>
      </w:r>
      <w:r w:rsidR="003B6045" w:rsidRPr="00924B2A">
        <w:rPr>
          <w:sz w:val="28"/>
          <w:szCs w:val="28"/>
          <w:lang w:val="uk-UA"/>
        </w:rPr>
        <w:t>(</w:t>
      </w:r>
      <w:r w:rsidR="00777FA4" w:rsidRPr="00924B2A">
        <w:rPr>
          <w:sz w:val="28"/>
          <w:szCs w:val="28"/>
          <w:lang w:val="uk-UA"/>
        </w:rPr>
        <w:t>форми реалізації особистістю діяльності</w:t>
      </w:r>
      <w:r w:rsidR="003B6045" w:rsidRPr="00924B2A">
        <w:rPr>
          <w:sz w:val="28"/>
          <w:szCs w:val="28"/>
          <w:lang w:val="uk-UA"/>
        </w:rPr>
        <w:t xml:space="preserve">) </w:t>
      </w:r>
      <w:r w:rsidR="00A46580" w:rsidRPr="00924B2A">
        <w:rPr>
          <w:sz w:val="28"/>
          <w:szCs w:val="28"/>
          <w:lang w:val="uk-UA"/>
        </w:rPr>
        <w:t xml:space="preserve">в контексті споживання </w:t>
      </w:r>
      <w:r w:rsidR="00777FA4" w:rsidRPr="00924B2A">
        <w:rPr>
          <w:sz w:val="28"/>
          <w:szCs w:val="28"/>
          <w:lang w:val="uk-UA"/>
        </w:rPr>
        <w:t xml:space="preserve">може бути </w:t>
      </w:r>
      <w:r w:rsidR="00A46580" w:rsidRPr="00924B2A">
        <w:rPr>
          <w:sz w:val="28"/>
          <w:szCs w:val="28"/>
          <w:lang w:val="uk-UA"/>
        </w:rPr>
        <w:t xml:space="preserve">описаний </w:t>
      </w:r>
      <w:r w:rsidR="00535405" w:rsidRPr="00924B2A">
        <w:rPr>
          <w:sz w:val="28"/>
          <w:szCs w:val="28"/>
          <w:lang w:val="uk-UA"/>
        </w:rPr>
        <w:t>через різновиди дій, потрібних для здійснення покупки</w:t>
      </w:r>
      <w:r w:rsidR="009E5AAA" w:rsidRPr="00924B2A">
        <w:rPr>
          <w:sz w:val="28"/>
          <w:szCs w:val="28"/>
          <w:lang w:val="uk-UA"/>
        </w:rPr>
        <w:t xml:space="preserve"> (моторні, перцептивні, вербальні та розумові), а також через предмет споживання</w:t>
      </w:r>
      <w:r w:rsidR="00A90F04" w:rsidRPr="00924B2A">
        <w:rPr>
          <w:sz w:val="28"/>
          <w:szCs w:val="28"/>
          <w:lang w:val="uk-UA"/>
        </w:rPr>
        <w:t>,</w:t>
      </w:r>
      <w:r w:rsidR="009E5AAA" w:rsidRPr="00924B2A">
        <w:rPr>
          <w:sz w:val="28"/>
          <w:szCs w:val="28"/>
          <w:lang w:val="uk-UA"/>
        </w:rPr>
        <w:t xml:space="preserve"> форму</w:t>
      </w:r>
      <w:r w:rsidR="00F131CE" w:rsidRPr="00924B2A">
        <w:rPr>
          <w:sz w:val="28"/>
          <w:szCs w:val="28"/>
          <w:lang w:val="uk-UA"/>
        </w:rPr>
        <w:t xml:space="preserve"> і рівень</w:t>
      </w:r>
      <w:r w:rsidR="00BC29B5" w:rsidRPr="00924B2A">
        <w:rPr>
          <w:sz w:val="28"/>
          <w:szCs w:val="28"/>
          <w:lang w:val="uk-UA"/>
        </w:rPr>
        <w:t xml:space="preserve"> його представленості</w:t>
      </w:r>
      <w:r w:rsidR="009E5AAA" w:rsidRPr="00924B2A">
        <w:rPr>
          <w:sz w:val="28"/>
          <w:szCs w:val="28"/>
          <w:lang w:val="uk-UA"/>
        </w:rPr>
        <w:t xml:space="preserve"> </w:t>
      </w:r>
      <w:r w:rsidR="00A90F04" w:rsidRPr="00924B2A">
        <w:rPr>
          <w:sz w:val="28"/>
          <w:szCs w:val="28"/>
          <w:lang w:val="uk-UA"/>
        </w:rPr>
        <w:t>в</w:t>
      </w:r>
      <w:r w:rsidR="009E5AAA" w:rsidRPr="00924B2A">
        <w:rPr>
          <w:sz w:val="28"/>
          <w:szCs w:val="28"/>
          <w:lang w:val="uk-UA"/>
        </w:rPr>
        <w:t xml:space="preserve"> </w:t>
      </w:r>
      <w:r w:rsidR="00F131CE" w:rsidRPr="00924B2A">
        <w:rPr>
          <w:sz w:val="28"/>
          <w:szCs w:val="28"/>
          <w:lang w:val="uk-UA"/>
        </w:rPr>
        <w:t>психіці людини</w:t>
      </w:r>
      <w:r w:rsidR="00E91B1D" w:rsidRPr="00924B2A">
        <w:rPr>
          <w:sz w:val="28"/>
          <w:szCs w:val="28"/>
          <w:lang w:val="uk-UA"/>
        </w:rPr>
        <w:t>.</w:t>
      </w:r>
    </w:p>
    <w:p w:rsidR="003408E5" w:rsidRPr="00924B2A" w:rsidRDefault="003408E5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lastRenderedPageBreak/>
        <w:t>В</w:t>
      </w:r>
      <w:r w:rsidR="00287B98" w:rsidRPr="00924B2A">
        <w:rPr>
          <w:sz w:val="28"/>
          <w:szCs w:val="28"/>
          <w:lang w:val="uk-UA"/>
        </w:rPr>
        <w:t xml:space="preserve">ажливим науковим висновком </w:t>
      </w:r>
      <w:r w:rsidR="000001AC" w:rsidRPr="00924B2A">
        <w:rPr>
          <w:sz w:val="28"/>
          <w:szCs w:val="28"/>
          <w:lang w:val="uk-UA"/>
        </w:rPr>
        <w:t>В.Ф. </w:t>
      </w:r>
      <w:r w:rsidRPr="00924B2A">
        <w:rPr>
          <w:sz w:val="28"/>
          <w:szCs w:val="28"/>
          <w:lang w:val="uk-UA"/>
        </w:rPr>
        <w:t>Моргуна є необхідність реалізації «принципу доповнюваності діяльнос</w:t>
      </w:r>
      <w:r w:rsidR="00F93817" w:rsidRPr="00924B2A">
        <w:rPr>
          <w:sz w:val="28"/>
          <w:szCs w:val="28"/>
          <w:lang w:val="uk-UA"/>
        </w:rPr>
        <w:t>ті, установки і вчинку» [5</w:t>
      </w:r>
      <w:r w:rsidR="00287B98" w:rsidRPr="00924B2A">
        <w:rPr>
          <w:sz w:val="28"/>
          <w:szCs w:val="28"/>
          <w:lang w:val="uk-UA"/>
        </w:rPr>
        <w:t>, c. </w:t>
      </w:r>
      <w:r w:rsidRPr="00924B2A">
        <w:rPr>
          <w:sz w:val="28"/>
          <w:szCs w:val="28"/>
          <w:lang w:val="uk-UA"/>
        </w:rPr>
        <w:t>151], якій дає можливість досліджувати різноманітні види діяльності (зокрема, споживання) спираючись на теоретичні конструкти, які є «методологічними вершинами вітчиз</w:t>
      </w:r>
      <w:r w:rsidR="00F93817" w:rsidRPr="00924B2A">
        <w:rPr>
          <w:sz w:val="28"/>
          <w:szCs w:val="28"/>
          <w:lang w:val="uk-UA"/>
        </w:rPr>
        <w:t>няної та світової психології» [5</w:t>
      </w:r>
      <w:r w:rsidRPr="00924B2A">
        <w:rPr>
          <w:sz w:val="28"/>
          <w:szCs w:val="28"/>
          <w:lang w:val="uk-UA"/>
        </w:rPr>
        <w:t xml:space="preserve">, c. 147]. </w:t>
      </w:r>
      <w:r w:rsidR="00ED258D" w:rsidRPr="00924B2A">
        <w:rPr>
          <w:sz w:val="28"/>
          <w:szCs w:val="28"/>
          <w:lang w:val="uk-UA"/>
        </w:rPr>
        <w:t xml:space="preserve"> </w:t>
      </w:r>
    </w:p>
    <w:p w:rsidR="00E169D4" w:rsidRPr="00924B2A" w:rsidRDefault="00E91B1D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Д</w:t>
      </w:r>
      <w:r w:rsidR="00E169D4" w:rsidRPr="00924B2A">
        <w:rPr>
          <w:sz w:val="28"/>
          <w:szCs w:val="28"/>
          <w:lang w:val="uk-UA"/>
        </w:rPr>
        <w:t xml:space="preserve">ля </w:t>
      </w:r>
      <w:r w:rsidRPr="00924B2A">
        <w:rPr>
          <w:sz w:val="28"/>
          <w:szCs w:val="28"/>
          <w:lang w:val="uk-UA"/>
        </w:rPr>
        <w:t>дослідження споживання у діяльнісному вимірі продуктивною</w:t>
      </w:r>
      <w:r w:rsidR="00E169D4" w:rsidRPr="00924B2A">
        <w:rPr>
          <w:sz w:val="28"/>
          <w:szCs w:val="28"/>
          <w:lang w:val="uk-UA"/>
        </w:rPr>
        <w:t xml:space="preserve"> є побудована за принципом доповнюваності модель структури індивідуальної діяльності особистості, запропонована </w:t>
      </w:r>
      <w:r w:rsidR="000001AC" w:rsidRPr="00924B2A">
        <w:rPr>
          <w:sz w:val="28"/>
          <w:szCs w:val="28"/>
          <w:lang w:val="uk-UA"/>
        </w:rPr>
        <w:t>В.Ф. </w:t>
      </w:r>
      <w:r w:rsidR="00F93817" w:rsidRPr="00924B2A">
        <w:rPr>
          <w:sz w:val="28"/>
          <w:szCs w:val="28"/>
          <w:lang w:val="uk-UA"/>
        </w:rPr>
        <w:t>Моргуном [3</w:t>
      </w:r>
      <w:r w:rsidR="00611587" w:rsidRPr="00924B2A">
        <w:rPr>
          <w:sz w:val="28"/>
          <w:szCs w:val="28"/>
          <w:lang w:val="uk-UA"/>
        </w:rPr>
        <w:t>, с. </w:t>
      </w:r>
      <w:r w:rsidR="00E169D4" w:rsidRPr="00924B2A">
        <w:rPr>
          <w:sz w:val="28"/>
          <w:szCs w:val="28"/>
          <w:lang w:val="uk-UA"/>
        </w:rPr>
        <w:t xml:space="preserve">31]. Модифікована </w:t>
      </w:r>
      <w:r w:rsidR="000001AC" w:rsidRPr="00924B2A">
        <w:rPr>
          <w:sz w:val="28"/>
          <w:szCs w:val="28"/>
          <w:lang w:val="uk-UA"/>
        </w:rPr>
        <w:t>В.Ф. </w:t>
      </w:r>
      <w:r w:rsidR="00E169D4" w:rsidRPr="00924B2A">
        <w:rPr>
          <w:sz w:val="28"/>
          <w:szCs w:val="28"/>
          <w:lang w:val="uk-UA"/>
        </w:rPr>
        <w:t xml:space="preserve">Моргуном структура індивідуальної діяльності особистості передбачає виявлення джерела, форми та об’єкту активності споживання на різних рівнях її аналізу. </w:t>
      </w:r>
      <w:r w:rsidRPr="00924B2A">
        <w:rPr>
          <w:sz w:val="28"/>
          <w:szCs w:val="28"/>
          <w:lang w:val="uk-UA"/>
        </w:rPr>
        <w:t xml:space="preserve">На рівні аналізу споживання </w:t>
      </w:r>
      <w:r w:rsidRPr="00924B2A">
        <w:rPr>
          <w:i/>
          <w:sz w:val="28"/>
          <w:szCs w:val="28"/>
          <w:lang w:val="uk-UA"/>
        </w:rPr>
        <w:t>як</w:t>
      </w:r>
      <w:r w:rsidRPr="00924B2A">
        <w:rPr>
          <w:sz w:val="28"/>
          <w:szCs w:val="28"/>
          <w:lang w:val="uk-UA"/>
        </w:rPr>
        <w:t xml:space="preserve"> </w:t>
      </w:r>
      <w:r w:rsidRPr="00924B2A">
        <w:rPr>
          <w:i/>
          <w:sz w:val="28"/>
          <w:szCs w:val="28"/>
          <w:lang w:val="uk-UA"/>
        </w:rPr>
        <w:t>поведінки</w:t>
      </w:r>
      <w:r w:rsidRPr="00924B2A">
        <w:rPr>
          <w:sz w:val="28"/>
          <w:szCs w:val="28"/>
          <w:lang w:val="uk-UA"/>
        </w:rPr>
        <w:t xml:space="preserve"> в</w:t>
      </w:r>
      <w:r w:rsidR="00E169D4" w:rsidRPr="00924B2A">
        <w:rPr>
          <w:sz w:val="28"/>
          <w:szCs w:val="28"/>
          <w:lang w:val="uk-UA"/>
        </w:rPr>
        <w:t xml:space="preserve"> якості джерела активності можуть бути виділені потреби та первинні установки</w:t>
      </w:r>
      <w:r w:rsidR="00B865A7" w:rsidRPr="00924B2A">
        <w:rPr>
          <w:sz w:val="28"/>
          <w:szCs w:val="28"/>
          <w:lang w:val="uk-UA"/>
        </w:rPr>
        <w:t xml:space="preserve"> особистості</w:t>
      </w:r>
      <w:r w:rsidR="00E169D4" w:rsidRPr="00924B2A">
        <w:rPr>
          <w:sz w:val="28"/>
          <w:szCs w:val="28"/>
          <w:lang w:val="uk-UA"/>
        </w:rPr>
        <w:t xml:space="preserve">, які задовольняються як кінцева мета споживання; об’єктом активності є природне (продукт) та соціальне середовище (товар). </w:t>
      </w:r>
    </w:p>
    <w:p w:rsidR="00E169D4" w:rsidRPr="00924B2A" w:rsidRDefault="003B6045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Наступний</w:t>
      </w:r>
      <w:r w:rsidR="00D943D1" w:rsidRPr="00924B2A">
        <w:rPr>
          <w:sz w:val="28"/>
          <w:szCs w:val="28"/>
          <w:lang w:val="uk-UA"/>
        </w:rPr>
        <w:t xml:space="preserve"> р</w:t>
      </w:r>
      <w:r w:rsidR="00E169D4" w:rsidRPr="00924B2A">
        <w:rPr>
          <w:sz w:val="28"/>
          <w:szCs w:val="28"/>
          <w:lang w:val="uk-UA"/>
        </w:rPr>
        <w:t xml:space="preserve">івень аналізу споживання </w:t>
      </w:r>
      <w:r w:rsidR="00E169D4" w:rsidRPr="00924B2A">
        <w:rPr>
          <w:i/>
          <w:sz w:val="28"/>
          <w:szCs w:val="28"/>
          <w:lang w:val="uk-UA"/>
        </w:rPr>
        <w:t>як</w:t>
      </w:r>
      <w:r w:rsidR="00E169D4" w:rsidRPr="00924B2A">
        <w:rPr>
          <w:sz w:val="28"/>
          <w:szCs w:val="28"/>
          <w:lang w:val="uk-UA"/>
        </w:rPr>
        <w:t xml:space="preserve"> </w:t>
      </w:r>
      <w:r w:rsidR="00E169D4" w:rsidRPr="00924B2A">
        <w:rPr>
          <w:i/>
          <w:sz w:val="28"/>
          <w:szCs w:val="28"/>
          <w:lang w:val="uk-UA"/>
        </w:rPr>
        <w:t>діяльності</w:t>
      </w:r>
      <w:r w:rsidR="00E169D4" w:rsidRPr="00924B2A">
        <w:rPr>
          <w:sz w:val="28"/>
          <w:szCs w:val="28"/>
          <w:lang w:val="uk-UA"/>
        </w:rPr>
        <w:t xml:space="preserve"> передбачає виявлення мотиву та предмету споживання. Мотиви споживання можуть бути представлені потребами різних рівнів, прагненнями, інтересами, переконаннями, ціннісними орієнтаціями, смислами, установками</w:t>
      </w:r>
      <w:r w:rsidR="00B16447" w:rsidRPr="00924B2A">
        <w:rPr>
          <w:sz w:val="28"/>
          <w:szCs w:val="28"/>
          <w:lang w:val="uk-UA"/>
        </w:rPr>
        <w:t>, які</w:t>
      </w:r>
      <w:r w:rsidR="00E169D4" w:rsidRPr="00924B2A">
        <w:rPr>
          <w:sz w:val="28"/>
          <w:szCs w:val="28"/>
          <w:lang w:val="uk-UA"/>
        </w:rPr>
        <w:t xml:space="preserve"> «знайшли свій предмет». Споживання, як й будь-яка інша діяльність, полімотивоване та спрямоване не лише на задоволення базових потреб, але </w:t>
      </w:r>
      <w:r w:rsidR="00B16447" w:rsidRPr="00924B2A">
        <w:rPr>
          <w:sz w:val="28"/>
          <w:szCs w:val="28"/>
          <w:lang w:val="uk-UA"/>
        </w:rPr>
        <w:t xml:space="preserve">є також </w:t>
      </w:r>
      <w:r w:rsidR="00E169D4" w:rsidRPr="00924B2A">
        <w:rPr>
          <w:sz w:val="28"/>
          <w:szCs w:val="28"/>
          <w:lang w:val="uk-UA"/>
        </w:rPr>
        <w:t>засобом спілкування, соціального самоствердження та визнання, саморозвитку або творчої самореалізації – залежно від рівня опанування досвідом споживанн</w:t>
      </w:r>
      <w:r w:rsidR="004F5802" w:rsidRPr="00924B2A">
        <w:rPr>
          <w:sz w:val="28"/>
          <w:szCs w:val="28"/>
          <w:lang w:val="uk-UA"/>
        </w:rPr>
        <w:t>я</w:t>
      </w:r>
      <w:r w:rsidR="00E169D4" w:rsidRPr="00924B2A">
        <w:rPr>
          <w:sz w:val="28"/>
          <w:szCs w:val="28"/>
          <w:lang w:val="uk-UA"/>
        </w:rPr>
        <w:t xml:space="preserve">.  </w:t>
      </w:r>
    </w:p>
    <w:p w:rsidR="006B3E5A" w:rsidRPr="00924B2A" w:rsidRDefault="003B6045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 xml:space="preserve">Далі слідує </w:t>
      </w:r>
      <w:r w:rsidR="000A51CF" w:rsidRPr="00924B2A">
        <w:rPr>
          <w:sz w:val="28"/>
          <w:szCs w:val="28"/>
          <w:lang w:val="uk-UA"/>
        </w:rPr>
        <w:t xml:space="preserve">аналіз </w:t>
      </w:r>
      <w:r w:rsidRPr="00924B2A">
        <w:rPr>
          <w:sz w:val="28"/>
          <w:szCs w:val="28"/>
          <w:lang w:val="uk-UA"/>
        </w:rPr>
        <w:t xml:space="preserve">на рівні </w:t>
      </w:r>
      <w:r w:rsidRPr="00924B2A">
        <w:rPr>
          <w:i/>
          <w:sz w:val="28"/>
          <w:szCs w:val="28"/>
          <w:lang w:val="uk-UA"/>
        </w:rPr>
        <w:t>вчин</w:t>
      </w:r>
      <w:r w:rsidR="00E169D4" w:rsidRPr="00924B2A">
        <w:rPr>
          <w:i/>
          <w:sz w:val="28"/>
          <w:szCs w:val="28"/>
          <w:lang w:val="uk-UA"/>
        </w:rPr>
        <w:t>к</w:t>
      </w:r>
      <w:r w:rsidRPr="00924B2A">
        <w:rPr>
          <w:i/>
          <w:sz w:val="28"/>
          <w:szCs w:val="28"/>
          <w:lang w:val="uk-UA"/>
        </w:rPr>
        <w:t>у</w:t>
      </w:r>
      <w:r w:rsidR="00F93817" w:rsidRPr="00924B2A">
        <w:rPr>
          <w:i/>
          <w:sz w:val="28"/>
          <w:szCs w:val="28"/>
          <w:lang w:val="uk-UA"/>
        </w:rPr>
        <w:t xml:space="preserve"> </w:t>
      </w:r>
      <w:r w:rsidR="00F93817" w:rsidRPr="00924B2A">
        <w:rPr>
          <w:sz w:val="28"/>
          <w:szCs w:val="28"/>
          <w:lang w:val="uk-UA"/>
        </w:rPr>
        <w:t>(В.А. Ромен</w:t>
      </w:r>
      <w:r w:rsidR="00CD74A8" w:rsidRPr="00924B2A">
        <w:rPr>
          <w:sz w:val="28"/>
          <w:szCs w:val="28"/>
          <w:lang w:val="uk-UA"/>
        </w:rPr>
        <w:t>е</w:t>
      </w:r>
      <w:r w:rsidR="00F93817" w:rsidRPr="00924B2A">
        <w:rPr>
          <w:sz w:val="28"/>
          <w:szCs w:val="28"/>
          <w:lang w:val="uk-UA"/>
        </w:rPr>
        <w:t>ць, І.П. Маноха [</w:t>
      </w:r>
      <w:r w:rsidR="00CD74A8" w:rsidRPr="00924B2A">
        <w:rPr>
          <w:sz w:val="28"/>
          <w:szCs w:val="28"/>
          <w:lang w:val="uk-UA"/>
        </w:rPr>
        <w:t>7</w:t>
      </w:r>
      <w:r w:rsidR="00F93817" w:rsidRPr="00924B2A">
        <w:rPr>
          <w:sz w:val="28"/>
          <w:szCs w:val="28"/>
          <w:lang w:val="uk-UA"/>
        </w:rPr>
        <w:t>]</w:t>
      </w:r>
      <w:r w:rsidR="00CD74A8" w:rsidRPr="00924B2A">
        <w:rPr>
          <w:sz w:val="28"/>
          <w:szCs w:val="28"/>
          <w:lang w:val="uk-UA"/>
        </w:rPr>
        <w:t>, В.О. Татенко, Т.М. Титаренко</w:t>
      </w:r>
      <w:r w:rsidR="00F93817" w:rsidRPr="00924B2A">
        <w:rPr>
          <w:sz w:val="28"/>
          <w:szCs w:val="28"/>
          <w:lang w:val="uk-UA"/>
        </w:rPr>
        <w:t>)</w:t>
      </w:r>
      <w:r w:rsidRPr="00924B2A">
        <w:rPr>
          <w:i/>
          <w:sz w:val="28"/>
          <w:szCs w:val="28"/>
          <w:lang w:val="uk-UA"/>
        </w:rPr>
        <w:t xml:space="preserve">, </w:t>
      </w:r>
      <w:r w:rsidRPr="00924B2A">
        <w:rPr>
          <w:sz w:val="28"/>
          <w:szCs w:val="28"/>
          <w:lang w:val="uk-UA"/>
        </w:rPr>
        <w:t>що</w:t>
      </w:r>
      <w:r w:rsidR="00E169D4" w:rsidRPr="00924B2A">
        <w:rPr>
          <w:sz w:val="28"/>
          <w:szCs w:val="28"/>
          <w:lang w:val="uk-UA"/>
        </w:rPr>
        <w:t xml:space="preserve"> має особистісний </w:t>
      </w:r>
      <w:r w:rsidR="00381147" w:rsidRPr="00924B2A">
        <w:rPr>
          <w:sz w:val="28"/>
          <w:szCs w:val="28"/>
          <w:lang w:val="uk-UA"/>
        </w:rPr>
        <w:t>і</w:t>
      </w:r>
      <w:r w:rsidR="00E169D4" w:rsidRPr="00924B2A">
        <w:rPr>
          <w:sz w:val="28"/>
          <w:szCs w:val="28"/>
          <w:lang w:val="uk-UA"/>
        </w:rPr>
        <w:t xml:space="preserve"> суспільний смисл та об’єктивується через задачу</w:t>
      </w:r>
      <w:r w:rsidR="00F93817" w:rsidRPr="00924B2A">
        <w:rPr>
          <w:sz w:val="28"/>
          <w:szCs w:val="28"/>
          <w:lang w:val="uk-UA"/>
        </w:rPr>
        <w:t xml:space="preserve"> [5</w:t>
      </w:r>
      <w:r w:rsidR="004F5802" w:rsidRPr="00924B2A">
        <w:rPr>
          <w:sz w:val="28"/>
          <w:szCs w:val="28"/>
          <w:lang w:val="uk-UA"/>
        </w:rPr>
        <w:t>, </w:t>
      </w:r>
      <w:r w:rsidR="00E70F1B" w:rsidRPr="00924B2A">
        <w:rPr>
          <w:sz w:val="28"/>
          <w:szCs w:val="28"/>
          <w:lang w:val="en-US"/>
        </w:rPr>
        <w:t>c</w:t>
      </w:r>
      <w:r w:rsidR="004F5802" w:rsidRPr="00924B2A">
        <w:rPr>
          <w:sz w:val="28"/>
          <w:szCs w:val="28"/>
          <w:lang w:val="uk-UA"/>
        </w:rPr>
        <w:t>. </w:t>
      </w:r>
      <w:r w:rsidR="00E70F1B" w:rsidRPr="00924B2A">
        <w:rPr>
          <w:sz w:val="28"/>
          <w:szCs w:val="28"/>
          <w:lang w:val="uk-UA"/>
        </w:rPr>
        <w:t>151]</w:t>
      </w:r>
      <w:r w:rsidR="00E169D4" w:rsidRPr="00924B2A">
        <w:rPr>
          <w:sz w:val="28"/>
          <w:szCs w:val="28"/>
          <w:lang w:val="uk-UA"/>
        </w:rPr>
        <w:t>.</w:t>
      </w:r>
      <w:r w:rsidR="00E70F1B" w:rsidRPr="00924B2A">
        <w:rPr>
          <w:lang w:val="uk-UA"/>
        </w:rPr>
        <w:t xml:space="preserve"> </w:t>
      </w:r>
      <w:r w:rsidR="00E70F1B" w:rsidRPr="00924B2A">
        <w:rPr>
          <w:sz w:val="28"/>
          <w:lang w:val="uk-UA"/>
        </w:rPr>
        <w:t xml:space="preserve">Вчинок </w:t>
      </w:r>
      <w:r w:rsidR="00E169D4" w:rsidRPr="00924B2A">
        <w:rPr>
          <w:sz w:val="28"/>
          <w:szCs w:val="28"/>
          <w:lang w:val="uk-UA"/>
        </w:rPr>
        <w:t xml:space="preserve">у </w:t>
      </w:r>
      <w:r w:rsidR="00E70F1B" w:rsidRPr="00924B2A">
        <w:rPr>
          <w:sz w:val="28"/>
          <w:szCs w:val="28"/>
          <w:lang w:val="uk-UA"/>
        </w:rPr>
        <w:t>діяльності</w:t>
      </w:r>
      <w:r w:rsidR="00E169D4" w:rsidRPr="00924B2A">
        <w:rPr>
          <w:sz w:val="28"/>
          <w:szCs w:val="28"/>
          <w:lang w:val="uk-UA"/>
        </w:rPr>
        <w:t xml:space="preserve"> споживання може бути визначено як дія, виконана на основі усвідомленого вибору продуктів</w:t>
      </w:r>
      <w:r w:rsidR="00820243" w:rsidRPr="00924B2A">
        <w:rPr>
          <w:sz w:val="28"/>
          <w:szCs w:val="28"/>
          <w:lang w:val="uk-UA"/>
        </w:rPr>
        <w:t xml:space="preserve"> за якістю</w:t>
      </w:r>
      <w:r w:rsidR="00E169D4" w:rsidRPr="00924B2A">
        <w:rPr>
          <w:sz w:val="28"/>
          <w:szCs w:val="28"/>
          <w:lang w:val="uk-UA"/>
        </w:rPr>
        <w:t>, вироблених із турботою про безпеку для екології та здоров’я</w:t>
      </w:r>
      <w:r w:rsidRPr="00924B2A">
        <w:rPr>
          <w:sz w:val="28"/>
          <w:szCs w:val="28"/>
          <w:lang w:val="uk-UA"/>
        </w:rPr>
        <w:t xml:space="preserve">. </w:t>
      </w:r>
      <w:r w:rsidR="00381147" w:rsidRPr="00924B2A">
        <w:rPr>
          <w:sz w:val="28"/>
          <w:szCs w:val="28"/>
          <w:lang w:val="uk-UA"/>
        </w:rPr>
        <w:t xml:space="preserve">До розряду вчинку також слід віднести вольові дії з обмеження споживання за етично прийнятними або раціональними мотивами, а також свідомий вибір </w:t>
      </w:r>
      <w:r w:rsidR="00ED17CD" w:rsidRPr="00924B2A">
        <w:rPr>
          <w:sz w:val="28"/>
          <w:szCs w:val="28"/>
          <w:lang w:val="uk-UA"/>
        </w:rPr>
        <w:t>природозахисних</w:t>
      </w:r>
      <w:r w:rsidR="00ED17CD" w:rsidRPr="00924B2A">
        <w:rPr>
          <w:sz w:val="28"/>
        </w:rPr>
        <w:t xml:space="preserve"> </w:t>
      </w:r>
      <w:r w:rsidR="00381147" w:rsidRPr="00924B2A">
        <w:rPr>
          <w:sz w:val="28"/>
          <w:szCs w:val="28"/>
          <w:lang w:val="uk-UA"/>
        </w:rPr>
        <w:t xml:space="preserve">методів утилізації </w:t>
      </w:r>
      <w:r w:rsidR="00070BEE" w:rsidRPr="00924B2A">
        <w:rPr>
          <w:sz w:val="28"/>
          <w:szCs w:val="28"/>
          <w:lang w:val="uk-UA"/>
        </w:rPr>
        <w:t>використаного продукту</w:t>
      </w:r>
      <w:r w:rsidR="00381147" w:rsidRPr="00924B2A">
        <w:rPr>
          <w:sz w:val="28"/>
          <w:szCs w:val="28"/>
          <w:lang w:val="uk-UA"/>
        </w:rPr>
        <w:t xml:space="preserve">. Задля допомоги </w:t>
      </w:r>
      <w:r w:rsidR="00381147" w:rsidRPr="00924B2A">
        <w:rPr>
          <w:sz w:val="28"/>
          <w:szCs w:val="28"/>
          <w:lang w:val="uk-UA"/>
        </w:rPr>
        <w:lastRenderedPageBreak/>
        <w:t xml:space="preserve">людині </w:t>
      </w:r>
      <w:r w:rsidR="00633264" w:rsidRPr="00924B2A">
        <w:rPr>
          <w:sz w:val="28"/>
          <w:szCs w:val="28"/>
          <w:lang w:val="uk-UA"/>
        </w:rPr>
        <w:t>в</w:t>
      </w:r>
      <w:r w:rsidR="00381147" w:rsidRPr="00924B2A">
        <w:rPr>
          <w:sz w:val="28"/>
          <w:szCs w:val="28"/>
          <w:lang w:val="uk-UA"/>
        </w:rPr>
        <w:t xml:space="preserve"> здійсненні відповідального вибору сучасні виробники належним чином маркують товар. Наприклад, на упаковці косметичних засобів вказують відомості про незастосування тестів на тваринах, а на пачці чаю сповіщають про те, що з турботою поставилися до фермерів, їхніх дітей та довкілля.</w:t>
      </w:r>
    </w:p>
    <w:p w:rsidR="00E169D4" w:rsidRPr="00924B2A" w:rsidRDefault="008C112F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 xml:space="preserve">Споживання як вчинок на індивідуальному рівні має </w:t>
      </w:r>
      <w:r w:rsidR="00E169D4" w:rsidRPr="00924B2A">
        <w:rPr>
          <w:sz w:val="28"/>
          <w:szCs w:val="28"/>
          <w:lang w:val="uk-UA"/>
        </w:rPr>
        <w:t>відповіда</w:t>
      </w:r>
      <w:r w:rsidRPr="00924B2A">
        <w:rPr>
          <w:sz w:val="28"/>
          <w:szCs w:val="28"/>
          <w:lang w:val="uk-UA"/>
        </w:rPr>
        <w:t>ти</w:t>
      </w:r>
      <w:r w:rsidR="00E169D4" w:rsidRPr="00924B2A">
        <w:rPr>
          <w:sz w:val="28"/>
          <w:szCs w:val="28"/>
          <w:lang w:val="uk-UA"/>
        </w:rPr>
        <w:t xml:space="preserve"> зусиллям, якими цивілізований світ намагається замінити теорію економічного зростання на концепцією стійкого розвитку із прийняттям соціальної та екологічної відповідальності за виробництво та споживання</w:t>
      </w:r>
      <w:r w:rsidR="00A22104" w:rsidRPr="00924B2A">
        <w:rPr>
          <w:sz w:val="28"/>
          <w:szCs w:val="28"/>
          <w:lang w:val="uk-UA"/>
        </w:rPr>
        <w:t xml:space="preserve">. </w:t>
      </w:r>
      <w:r w:rsidR="00E169D4" w:rsidRPr="00924B2A">
        <w:rPr>
          <w:sz w:val="28"/>
          <w:szCs w:val="28"/>
          <w:lang w:val="uk-UA"/>
        </w:rPr>
        <w:t xml:space="preserve">Одне з перших визначень стійкого розвитку було запропоновано Канадською комісією з охорони навколишнього середовища у 1915 році: «Кожне покоління має право на певний відсоток </w:t>
      </w:r>
      <w:r w:rsidR="00F8352E" w:rsidRPr="00924B2A">
        <w:rPr>
          <w:sz w:val="28"/>
          <w:szCs w:val="28"/>
          <w:lang w:val="uk-UA"/>
        </w:rPr>
        <w:t>природного</w:t>
      </w:r>
      <w:r w:rsidR="00E169D4" w:rsidRPr="00924B2A">
        <w:rPr>
          <w:sz w:val="28"/>
          <w:szCs w:val="28"/>
          <w:lang w:val="uk-UA"/>
        </w:rPr>
        <w:t xml:space="preserve"> капіталу, але основна частина цього капіталу повинна бути передана насту</w:t>
      </w:r>
      <w:r w:rsidR="008E3D69" w:rsidRPr="00924B2A">
        <w:rPr>
          <w:sz w:val="28"/>
          <w:szCs w:val="28"/>
          <w:lang w:val="uk-UA"/>
        </w:rPr>
        <w:t>пному поколінню недоторканою» [ц</w:t>
      </w:r>
      <w:r w:rsidR="00E169D4" w:rsidRPr="00924B2A">
        <w:rPr>
          <w:sz w:val="28"/>
          <w:szCs w:val="28"/>
          <w:lang w:val="uk-UA"/>
        </w:rPr>
        <w:t xml:space="preserve">ит. </w:t>
      </w:r>
      <w:r w:rsidR="008E3D69" w:rsidRPr="00924B2A">
        <w:rPr>
          <w:sz w:val="28"/>
          <w:szCs w:val="28"/>
          <w:lang w:val="uk-UA"/>
        </w:rPr>
        <w:t>за:</w:t>
      </w:r>
      <w:r w:rsidR="00E169D4" w:rsidRPr="00924B2A">
        <w:rPr>
          <w:sz w:val="28"/>
          <w:szCs w:val="28"/>
          <w:lang w:val="uk-UA"/>
        </w:rPr>
        <w:t xml:space="preserve"> </w:t>
      </w:r>
      <w:r w:rsidR="00287B98" w:rsidRPr="00924B2A">
        <w:rPr>
          <w:sz w:val="28"/>
          <w:szCs w:val="28"/>
          <w:lang w:val="uk-UA"/>
        </w:rPr>
        <w:t>1</w:t>
      </w:r>
      <w:r w:rsidR="00E169D4" w:rsidRPr="00924B2A">
        <w:rPr>
          <w:sz w:val="28"/>
          <w:szCs w:val="28"/>
          <w:lang w:val="uk-UA"/>
        </w:rPr>
        <w:t xml:space="preserve">]. </w:t>
      </w:r>
    </w:p>
    <w:p w:rsidR="00EC3A72" w:rsidRPr="00924B2A" w:rsidRDefault="00661CCE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Наступний</w:t>
      </w:r>
      <w:r w:rsidR="003B6E4D" w:rsidRPr="00924B2A">
        <w:rPr>
          <w:sz w:val="28"/>
          <w:szCs w:val="28"/>
          <w:lang w:val="uk-UA"/>
        </w:rPr>
        <w:t xml:space="preserve"> рівень</w:t>
      </w:r>
      <w:r w:rsidR="00E169D4" w:rsidRPr="00924B2A">
        <w:rPr>
          <w:sz w:val="28"/>
          <w:szCs w:val="28"/>
          <w:lang w:val="uk-UA"/>
        </w:rPr>
        <w:t xml:space="preserve"> аналіз</w:t>
      </w:r>
      <w:r w:rsidR="003B6E4D" w:rsidRPr="00924B2A">
        <w:rPr>
          <w:sz w:val="28"/>
          <w:szCs w:val="28"/>
          <w:lang w:val="uk-UA"/>
        </w:rPr>
        <w:t>у</w:t>
      </w:r>
      <w:r w:rsidR="00E169D4" w:rsidRPr="00924B2A">
        <w:rPr>
          <w:sz w:val="28"/>
          <w:szCs w:val="28"/>
          <w:lang w:val="uk-UA"/>
        </w:rPr>
        <w:t xml:space="preserve"> </w:t>
      </w:r>
      <w:r w:rsidR="00BA5560" w:rsidRPr="00924B2A">
        <w:rPr>
          <w:sz w:val="28"/>
          <w:szCs w:val="28"/>
          <w:lang w:val="uk-UA"/>
        </w:rPr>
        <w:t>здійснюються</w:t>
      </w:r>
      <w:r w:rsidR="00E169D4" w:rsidRPr="00924B2A">
        <w:rPr>
          <w:sz w:val="28"/>
          <w:szCs w:val="28"/>
          <w:lang w:val="uk-UA"/>
        </w:rPr>
        <w:t xml:space="preserve"> на рівні </w:t>
      </w:r>
      <w:r w:rsidR="00E169D4" w:rsidRPr="00924B2A">
        <w:rPr>
          <w:i/>
          <w:sz w:val="28"/>
          <w:szCs w:val="28"/>
          <w:lang w:val="uk-UA"/>
        </w:rPr>
        <w:t>дій</w:t>
      </w:r>
      <w:r w:rsidR="00E169D4" w:rsidRPr="00924B2A">
        <w:rPr>
          <w:sz w:val="28"/>
          <w:szCs w:val="28"/>
          <w:lang w:val="uk-UA"/>
        </w:rPr>
        <w:t xml:space="preserve">, з яких складається </w:t>
      </w:r>
      <w:r w:rsidR="00EC3A72" w:rsidRPr="00924B2A">
        <w:rPr>
          <w:sz w:val="28"/>
          <w:szCs w:val="28"/>
          <w:lang w:val="uk-UA"/>
        </w:rPr>
        <w:t>діяльність</w:t>
      </w:r>
      <w:r w:rsidR="00E169D4" w:rsidRPr="00924B2A">
        <w:rPr>
          <w:sz w:val="28"/>
          <w:szCs w:val="28"/>
          <w:lang w:val="uk-UA"/>
        </w:rPr>
        <w:t xml:space="preserve"> споживання. </w:t>
      </w:r>
      <w:r w:rsidR="004D151A" w:rsidRPr="00924B2A">
        <w:rPr>
          <w:sz w:val="28"/>
          <w:szCs w:val="28"/>
          <w:lang w:val="uk-UA"/>
        </w:rPr>
        <w:t>Вони спрямовуються конкретними цілями</w:t>
      </w:r>
      <w:r w:rsidR="0011394F" w:rsidRPr="00924B2A">
        <w:rPr>
          <w:sz w:val="28"/>
          <w:szCs w:val="28"/>
          <w:lang w:val="uk-UA"/>
        </w:rPr>
        <w:t xml:space="preserve"> залежно від</w:t>
      </w:r>
      <w:r w:rsidR="004D151A" w:rsidRPr="00924B2A">
        <w:rPr>
          <w:sz w:val="28"/>
          <w:szCs w:val="28"/>
          <w:lang w:val="uk-UA"/>
        </w:rPr>
        <w:t xml:space="preserve"> етап</w:t>
      </w:r>
      <w:r w:rsidR="0011394F" w:rsidRPr="00924B2A">
        <w:rPr>
          <w:sz w:val="28"/>
          <w:szCs w:val="28"/>
          <w:lang w:val="uk-UA"/>
        </w:rPr>
        <w:t>у</w:t>
      </w:r>
      <w:r w:rsidR="004D151A" w:rsidRPr="00924B2A">
        <w:rPr>
          <w:sz w:val="28"/>
          <w:szCs w:val="28"/>
          <w:lang w:val="uk-UA"/>
        </w:rPr>
        <w:t xml:space="preserve"> </w:t>
      </w:r>
      <w:r w:rsidR="00722F58" w:rsidRPr="00924B2A">
        <w:rPr>
          <w:sz w:val="28"/>
          <w:szCs w:val="28"/>
          <w:lang w:val="uk-UA"/>
        </w:rPr>
        <w:t xml:space="preserve">процесу </w:t>
      </w:r>
      <w:r w:rsidR="004D151A" w:rsidRPr="00924B2A">
        <w:rPr>
          <w:sz w:val="28"/>
          <w:szCs w:val="28"/>
          <w:lang w:val="uk-UA"/>
        </w:rPr>
        <w:t>споживання (</w:t>
      </w:r>
      <w:r w:rsidR="0011394F" w:rsidRPr="00924B2A">
        <w:rPr>
          <w:sz w:val="28"/>
          <w:szCs w:val="28"/>
          <w:lang w:val="uk-UA"/>
        </w:rPr>
        <w:t xml:space="preserve">оцінити, вибрати, </w:t>
      </w:r>
      <w:r w:rsidR="004D151A" w:rsidRPr="00924B2A">
        <w:rPr>
          <w:sz w:val="28"/>
          <w:szCs w:val="28"/>
          <w:lang w:val="uk-UA"/>
        </w:rPr>
        <w:t xml:space="preserve">придбати, використати, позбутися) та мають </w:t>
      </w:r>
      <w:r w:rsidR="00722F58" w:rsidRPr="00924B2A">
        <w:rPr>
          <w:sz w:val="28"/>
          <w:szCs w:val="28"/>
          <w:lang w:val="uk-UA"/>
        </w:rPr>
        <w:t>відповідний</w:t>
      </w:r>
      <w:r w:rsidR="004D151A" w:rsidRPr="00924B2A">
        <w:rPr>
          <w:sz w:val="28"/>
          <w:szCs w:val="28"/>
          <w:lang w:val="uk-UA"/>
        </w:rPr>
        <w:t xml:space="preserve"> продукт, результат. Дії споживання можуть бути проаналізовані за їхніми компонентами та класифіковані за різними засадами.</w:t>
      </w:r>
    </w:p>
    <w:p w:rsidR="00E169D4" w:rsidRPr="00924B2A" w:rsidRDefault="00661CCE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>Завершує аналіз рівень</w:t>
      </w:r>
      <w:r w:rsidR="00EC3A72" w:rsidRPr="00924B2A">
        <w:rPr>
          <w:sz w:val="28"/>
          <w:szCs w:val="28"/>
          <w:lang w:val="uk-UA"/>
        </w:rPr>
        <w:t xml:space="preserve"> </w:t>
      </w:r>
      <w:r w:rsidR="00E169D4" w:rsidRPr="00924B2A">
        <w:rPr>
          <w:i/>
          <w:sz w:val="28"/>
          <w:szCs w:val="28"/>
          <w:lang w:val="uk-UA"/>
        </w:rPr>
        <w:t>операцій</w:t>
      </w:r>
      <w:r w:rsidRPr="00924B2A">
        <w:rPr>
          <w:sz w:val="28"/>
          <w:szCs w:val="28"/>
          <w:lang w:val="uk-UA"/>
        </w:rPr>
        <w:t xml:space="preserve">, що </w:t>
      </w:r>
      <w:r w:rsidR="00E169D4" w:rsidRPr="00924B2A">
        <w:rPr>
          <w:sz w:val="28"/>
          <w:szCs w:val="28"/>
          <w:lang w:val="uk-UA"/>
        </w:rPr>
        <w:t>передбачає виявлення вторинних установок для отримання результату (в стандартних умовах)</w:t>
      </w:r>
      <w:r w:rsidRPr="00924B2A">
        <w:rPr>
          <w:sz w:val="28"/>
          <w:szCs w:val="28"/>
          <w:lang w:val="uk-UA"/>
        </w:rPr>
        <w:t xml:space="preserve"> </w:t>
      </w:r>
      <w:r w:rsidRPr="00924B2A">
        <w:rPr>
          <w:sz w:val="28"/>
          <w:szCs w:val="28"/>
        </w:rPr>
        <w:t>[</w:t>
      </w:r>
      <w:r w:rsidR="00F93817" w:rsidRPr="00924B2A">
        <w:rPr>
          <w:sz w:val="28"/>
          <w:szCs w:val="28"/>
          <w:lang w:val="uk-UA"/>
        </w:rPr>
        <w:t>5</w:t>
      </w:r>
      <w:r w:rsidR="004F5802" w:rsidRPr="00924B2A">
        <w:rPr>
          <w:sz w:val="28"/>
          <w:szCs w:val="28"/>
          <w:lang w:val="uk-UA"/>
        </w:rPr>
        <w:t>, с. </w:t>
      </w:r>
      <w:r w:rsidRPr="00924B2A">
        <w:rPr>
          <w:sz w:val="28"/>
          <w:szCs w:val="28"/>
          <w:lang w:val="uk-UA"/>
        </w:rPr>
        <w:t>151</w:t>
      </w:r>
      <w:r w:rsidRPr="00924B2A">
        <w:rPr>
          <w:sz w:val="28"/>
          <w:szCs w:val="28"/>
        </w:rPr>
        <w:t>]</w:t>
      </w:r>
      <w:r w:rsidR="00E169D4" w:rsidRPr="00924B2A">
        <w:rPr>
          <w:sz w:val="28"/>
          <w:szCs w:val="28"/>
          <w:lang w:val="uk-UA"/>
        </w:rPr>
        <w:t xml:space="preserve">. </w:t>
      </w:r>
      <w:r w:rsidR="00B546E3" w:rsidRPr="00924B2A">
        <w:rPr>
          <w:sz w:val="28"/>
          <w:szCs w:val="28"/>
          <w:lang w:val="uk-UA"/>
        </w:rPr>
        <w:t xml:space="preserve">На цьому рівні споживання представлено ланцюгом операцій, пов’язаних із процесом покупки в реальному або віртуальному магазині, з подальшим використанням придбаного </w:t>
      </w:r>
      <w:r w:rsidR="00B946BA" w:rsidRPr="00924B2A">
        <w:rPr>
          <w:sz w:val="28"/>
          <w:szCs w:val="28"/>
          <w:lang w:val="uk-UA"/>
        </w:rPr>
        <w:t>або</w:t>
      </w:r>
      <w:r w:rsidR="00B546E3" w:rsidRPr="00924B2A">
        <w:rPr>
          <w:sz w:val="28"/>
          <w:szCs w:val="28"/>
          <w:lang w:val="uk-UA"/>
        </w:rPr>
        <w:t xml:space="preserve"> його утилізацією (</w:t>
      </w:r>
      <w:r w:rsidR="009E28B6" w:rsidRPr="00924B2A">
        <w:rPr>
          <w:sz w:val="28"/>
          <w:szCs w:val="28"/>
          <w:lang w:val="uk-UA"/>
        </w:rPr>
        <w:t>за</w:t>
      </w:r>
      <w:r w:rsidR="00B546E3" w:rsidRPr="00924B2A">
        <w:rPr>
          <w:sz w:val="28"/>
          <w:szCs w:val="28"/>
          <w:lang w:val="uk-UA"/>
        </w:rPr>
        <w:t xml:space="preserve"> </w:t>
      </w:r>
      <w:r w:rsidR="009E28B6" w:rsidRPr="00924B2A">
        <w:rPr>
          <w:sz w:val="28"/>
          <w:szCs w:val="28"/>
          <w:lang w:val="uk-UA"/>
        </w:rPr>
        <w:t>потребою</w:t>
      </w:r>
      <w:r w:rsidR="00B546E3" w:rsidRPr="00924B2A">
        <w:rPr>
          <w:sz w:val="28"/>
          <w:szCs w:val="28"/>
          <w:lang w:val="uk-UA"/>
        </w:rPr>
        <w:t>). Людина застосовує свої уміння, знання, навички для того, щоб оцінювати та обирати товари і послуги, приймати рішення, вступати у взаємодію з продавцем, генерувати моделі використання продукту тощо.</w:t>
      </w:r>
    </w:p>
    <w:p w:rsidR="00E169D4" w:rsidRPr="00924B2A" w:rsidRDefault="00E169D4" w:rsidP="00497FB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4B2A">
        <w:rPr>
          <w:sz w:val="28"/>
          <w:szCs w:val="28"/>
          <w:lang w:val="uk-UA"/>
        </w:rPr>
        <w:t xml:space="preserve">Конкретизація </w:t>
      </w:r>
      <w:r w:rsidR="00610E4C" w:rsidRPr="00924B2A">
        <w:rPr>
          <w:sz w:val="28"/>
          <w:szCs w:val="28"/>
          <w:lang w:val="uk-UA"/>
        </w:rPr>
        <w:t xml:space="preserve">в контексті споживання </w:t>
      </w:r>
      <w:r w:rsidRPr="00924B2A">
        <w:rPr>
          <w:sz w:val="28"/>
          <w:szCs w:val="28"/>
          <w:lang w:val="uk-UA"/>
        </w:rPr>
        <w:t>ба</w:t>
      </w:r>
      <w:r w:rsidR="00635999" w:rsidRPr="00924B2A">
        <w:rPr>
          <w:sz w:val="28"/>
          <w:szCs w:val="28"/>
          <w:lang w:val="uk-UA"/>
        </w:rPr>
        <w:t>гатовимірної теорії особистості та</w:t>
      </w:r>
      <w:r w:rsidRPr="00924B2A">
        <w:rPr>
          <w:sz w:val="28"/>
          <w:szCs w:val="28"/>
          <w:lang w:val="uk-UA"/>
        </w:rPr>
        <w:t xml:space="preserve"> </w:t>
      </w:r>
      <w:r w:rsidR="00234726" w:rsidRPr="00924B2A">
        <w:rPr>
          <w:sz w:val="28"/>
          <w:szCs w:val="28"/>
          <w:lang w:val="uk-UA"/>
        </w:rPr>
        <w:t xml:space="preserve">моделі структури </w:t>
      </w:r>
      <w:r w:rsidR="00610E4C" w:rsidRPr="00924B2A">
        <w:rPr>
          <w:sz w:val="28"/>
          <w:szCs w:val="28"/>
          <w:lang w:val="uk-UA"/>
        </w:rPr>
        <w:t xml:space="preserve">її </w:t>
      </w:r>
      <w:r w:rsidR="00635999" w:rsidRPr="00924B2A">
        <w:rPr>
          <w:sz w:val="28"/>
          <w:szCs w:val="28"/>
          <w:lang w:val="uk-UA"/>
        </w:rPr>
        <w:t xml:space="preserve">індивідуальної </w:t>
      </w:r>
      <w:r w:rsidR="00234726" w:rsidRPr="00924B2A">
        <w:rPr>
          <w:sz w:val="28"/>
          <w:szCs w:val="28"/>
          <w:lang w:val="uk-UA"/>
        </w:rPr>
        <w:t xml:space="preserve">діяльності, </w:t>
      </w:r>
      <w:r w:rsidR="00287B98" w:rsidRPr="00924B2A">
        <w:rPr>
          <w:sz w:val="28"/>
          <w:szCs w:val="28"/>
          <w:lang w:val="uk-UA"/>
        </w:rPr>
        <w:t>розроблених В.Ф. </w:t>
      </w:r>
      <w:r w:rsidR="00635999" w:rsidRPr="00924B2A">
        <w:rPr>
          <w:sz w:val="28"/>
          <w:szCs w:val="28"/>
          <w:lang w:val="uk-UA"/>
        </w:rPr>
        <w:t>Моргуном</w:t>
      </w:r>
      <w:r w:rsidR="00610E4C" w:rsidRPr="00924B2A">
        <w:rPr>
          <w:sz w:val="28"/>
          <w:szCs w:val="28"/>
          <w:lang w:val="uk-UA"/>
        </w:rPr>
        <w:t>,</w:t>
      </w:r>
      <w:r w:rsidRPr="00924B2A">
        <w:rPr>
          <w:sz w:val="28"/>
          <w:szCs w:val="28"/>
          <w:lang w:val="uk-UA"/>
        </w:rPr>
        <w:t xml:space="preserve"> дозвол</w:t>
      </w:r>
      <w:r w:rsidR="00153F78" w:rsidRPr="00924B2A">
        <w:rPr>
          <w:sz w:val="28"/>
          <w:szCs w:val="28"/>
          <w:lang w:val="uk-UA"/>
        </w:rPr>
        <w:t>яє</w:t>
      </w:r>
      <w:r w:rsidRPr="00924B2A">
        <w:rPr>
          <w:sz w:val="28"/>
          <w:szCs w:val="28"/>
          <w:lang w:val="uk-UA"/>
        </w:rPr>
        <w:t xml:space="preserve"> провести </w:t>
      </w:r>
      <w:r w:rsidR="00610E4C" w:rsidRPr="00924B2A">
        <w:rPr>
          <w:sz w:val="28"/>
          <w:szCs w:val="28"/>
          <w:lang w:val="uk-UA"/>
        </w:rPr>
        <w:t>системний</w:t>
      </w:r>
      <w:r w:rsidRPr="00924B2A">
        <w:rPr>
          <w:sz w:val="28"/>
          <w:szCs w:val="28"/>
          <w:lang w:val="uk-UA"/>
        </w:rPr>
        <w:t xml:space="preserve"> аналіз </w:t>
      </w:r>
      <w:r w:rsidR="00610E4C" w:rsidRPr="00924B2A">
        <w:rPr>
          <w:sz w:val="28"/>
          <w:szCs w:val="28"/>
          <w:lang w:val="uk-UA"/>
        </w:rPr>
        <w:t xml:space="preserve">процесу споживання як </w:t>
      </w:r>
      <w:r w:rsidRPr="00924B2A">
        <w:rPr>
          <w:sz w:val="28"/>
          <w:szCs w:val="28"/>
          <w:lang w:val="uk-UA"/>
        </w:rPr>
        <w:t>важливої складової життя сучасної людини</w:t>
      </w:r>
      <w:r w:rsidR="00610E4C" w:rsidRPr="00924B2A">
        <w:rPr>
          <w:sz w:val="28"/>
          <w:szCs w:val="28"/>
          <w:lang w:val="uk-UA"/>
        </w:rPr>
        <w:t xml:space="preserve">. </w:t>
      </w:r>
      <w:r w:rsidR="0086389C" w:rsidRPr="00924B2A">
        <w:rPr>
          <w:sz w:val="28"/>
          <w:szCs w:val="28"/>
          <w:lang w:val="uk-UA"/>
        </w:rPr>
        <w:t>Знання</w:t>
      </w:r>
      <w:r w:rsidR="00610E4C" w:rsidRPr="00924B2A">
        <w:rPr>
          <w:sz w:val="28"/>
          <w:szCs w:val="28"/>
          <w:lang w:val="uk-UA"/>
        </w:rPr>
        <w:t xml:space="preserve"> </w:t>
      </w:r>
      <w:r w:rsidR="00CD53DE" w:rsidRPr="00924B2A">
        <w:rPr>
          <w:sz w:val="28"/>
          <w:szCs w:val="28"/>
          <w:lang w:val="uk-UA"/>
        </w:rPr>
        <w:t xml:space="preserve">психологічних механізмів </w:t>
      </w:r>
      <w:r w:rsidR="00635999" w:rsidRPr="00924B2A">
        <w:rPr>
          <w:sz w:val="28"/>
          <w:szCs w:val="28"/>
          <w:lang w:val="uk-UA"/>
        </w:rPr>
        <w:t xml:space="preserve">здійснення вчинків, </w:t>
      </w:r>
      <w:r w:rsidR="0086389C" w:rsidRPr="00924B2A">
        <w:rPr>
          <w:sz w:val="28"/>
          <w:szCs w:val="28"/>
          <w:lang w:val="uk-UA"/>
        </w:rPr>
        <w:t xml:space="preserve">розуміння </w:t>
      </w:r>
      <w:r w:rsidR="00545BBC" w:rsidRPr="00924B2A">
        <w:rPr>
          <w:sz w:val="28"/>
          <w:szCs w:val="28"/>
          <w:lang w:val="uk-UA"/>
        </w:rPr>
        <w:t xml:space="preserve">умов </w:t>
      </w:r>
      <w:r w:rsidR="00635999" w:rsidRPr="00924B2A">
        <w:rPr>
          <w:sz w:val="28"/>
          <w:szCs w:val="28"/>
          <w:lang w:val="uk-UA"/>
        </w:rPr>
        <w:t>опанування діями та операціями</w:t>
      </w:r>
      <w:r w:rsidRPr="00924B2A">
        <w:rPr>
          <w:sz w:val="28"/>
          <w:szCs w:val="28"/>
          <w:lang w:val="uk-UA"/>
        </w:rPr>
        <w:t xml:space="preserve"> </w:t>
      </w:r>
      <w:r w:rsidR="0086389C" w:rsidRPr="00924B2A">
        <w:rPr>
          <w:sz w:val="28"/>
          <w:szCs w:val="28"/>
          <w:lang w:val="uk-UA"/>
        </w:rPr>
        <w:t xml:space="preserve">є </w:t>
      </w:r>
      <w:r w:rsidRPr="00924B2A">
        <w:rPr>
          <w:sz w:val="28"/>
          <w:szCs w:val="28"/>
          <w:lang w:val="uk-UA"/>
        </w:rPr>
        <w:t>необхідн</w:t>
      </w:r>
      <w:r w:rsidR="0086389C" w:rsidRPr="00924B2A">
        <w:rPr>
          <w:sz w:val="28"/>
          <w:szCs w:val="28"/>
          <w:lang w:val="uk-UA"/>
        </w:rPr>
        <w:t xml:space="preserve">ими </w:t>
      </w:r>
      <w:r w:rsidRPr="00924B2A">
        <w:rPr>
          <w:sz w:val="28"/>
          <w:szCs w:val="28"/>
          <w:lang w:val="uk-UA"/>
        </w:rPr>
        <w:t xml:space="preserve">для </w:t>
      </w:r>
      <w:r w:rsidR="0086389C" w:rsidRPr="00924B2A">
        <w:rPr>
          <w:sz w:val="28"/>
          <w:szCs w:val="28"/>
          <w:lang w:val="uk-UA"/>
        </w:rPr>
        <w:t xml:space="preserve">розкриття </w:t>
      </w:r>
      <w:r w:rsidR="0086389C" w:rsidRPr="00924B2A">
        <w:rPr>
          <w:sz w:val="28"/>
          <w:szCs w:val="28"/>
          <w:lang w:val="uk-UA"/>
        </w:rPr>
        <w:lastRenderedPageBreak/>
        <w:t>закономірностей</w:t>
      </w:r>
      <w:r w:rsidR="001E424F" w:rsidRPr="00924B2A">
        <w:rPr>
          <w:sz w:val="28"/>
          <w:szCs w:val="28"/>
          <w:lang w:val="uk-UA"/>
        </w:rPr>
        <w:t xml:space="preserve"> формування особистості як</w:t>
      </w:r>
      <w:r w:rsidR="00635999" w:rsidRPr="00924B2A">
        <w:rPr>
          <w:sz w:val="28"/>
          <w:szCs w:val="28"/>
          <w:lang w:val="uk-UA"/>
        </w:rPr>
        <w:t xml:space="preserve"> справжнього </w:t>
      </w:r>
      <w:r w:rsidR="00A133C5" w:rsidRPr="00924B2A">
        <w:rPr>
          <w:sz w:val="28"/>
          <w:szCs w:val="28"/>
          <w:lang w:val="uk-UA"/>
        </w:rPr>
        <w:t xml:space="preserve">суб’єкта діяльності </w:t>
      </w:r>
      <w:r w:rsidR="00635999" w:rsidRPr="00924B2A">
        <w:rPr>
          <w:sz w:val="28"/>
          <w:szCs w:val="28"/>
          <w:lang w:val="uk-UA"/>
        </w:rPr>
        <w:t>споживання</w:t>
      </w:r>
      <w:r w:rsidR="0086389C" w:rsidRPr="00924B2A">
        <w:rPr>
          <w:sz w:val="28"/>
          <w:szCs w:val="28"/>
          <w:lang w:val="uk-UA"/>
        </w:rPr>
        <w:t>. Це</w:t>
      </w:r>
      <w:r w:rsidR="00CD53DE" w:rsidRPr="00924B2A">
        <w:rPr>
          <w:sz w:val="28"/>
          <w:szCs w:val="28"/>
          <w:lang w:val="uk-UA"/>
        </w:rPr>
        <w:t xml:space="preserve"> дозволить розробити </w:t>
      </w:r>
      <w:r w:rsidR="0086389C" w:rsidRPr="00924B2A">
        <w:rPr>
          <w:sz w:val="28"/>
          <w:szCs w:val="28"/>
          <w:lang w:val="uk-UA"/>
        </w:rPr>
        <w:t xml:space="preserve">психолого-педагогічну </w:t>
      </w:r>
      <w:r w:rsidR="001E424F" w:rsidRPr="00924B2A">
        <w:rPr>
          <w:sz w:val="28"/>
          <w:szCs w:val="28"/>
          <w:lang w:val="uk-UA"/>
        </w:rPr>
        <w:t xml:space="preserve">програму </w:t>
      </w:r>
      <w:r w:rsidR="0086389C" w:rsidRPr="00924B2A">
        <w:rPr>
          <w:sz w:val="28"/>
          <w:szCs w:val="28"/>
          <w:lang w:val="uk-UA"/>
        </w:rPr>
        <w:t>виховання</w:t>
      </w:r>
      <w:r w:rsidR="00BB22D2" w:rsidRPr="00924B2A">
        <w:rPr>
          <w:sz w:val="28"/>
          <w:szCs w:val="28"/>
          <w:lang w:val="uk-UA"/>
        </w:rPr>
        <w:t xml:space="preserve"> в</w:t>
      </w:r>
      <w:r w:rsidR="00545BBC" w:rsidRPr="00924B2A">
        <w:rPr>
          <w:sz w:val="28"/>
          <w:szCs w:val="28"/>
          <w:lang w:val="uk-UA"/>
        </w:rPr>
        <w:t xml:space="preserve"> особистості</w:t>
      </w:r>
      <w:r w:rsidR="00CD53DE" w:rsidRPr="00924B2A">
        <w:rPr>
          <w:sz w:val="28"/>
          <w:szCs w:val="28"/>
          <w:lang w:val="uk-UA"/>
        </w:rPr>
        <w:t xml:space="preserve"> </w:t>
      </w:r>
      <w:r w:rsidR="00A133C5" w:rsidRPr="00924B2A">
        <w:rPr>
          <w:sz w:val="28"/>
          <w:szCs w:val="28"/>
          <w:lang w:val="uk-UA"/>
        </w:rPr>
        <w:t>культури споживання</w:t>
      </w:r>
      <w:r w:rsidR="00545BBC" w:rsidRPr="00924B2A">
        <w:rPr>
          <w:sz w:val="28"/>
          <w:szCs w:val="28"/>
          <w:lang w:val="uk-UA"/>
        </w:rPr>
        <w:t xml:space="preserve"> </w:t>
      </w:r>
      <w:r w:rsidR="00BB22D2" w:rsidRPr="00924B2A">
        <w:rPr>
          <w:sz w:val="28"/>
          <w:szCs w:val="28"/>
          <w:lang w:val="uk-UA"/>
        </w:rPr>
        <w:t>в процесі здобуття</w:t>
      </w:r>
      <w:r w:rsidR="00A133C5" w:rsidRPr="00924B2A">
        <w:rPr>
          <w:sz w:val="28"/>
          <w:szCs w:val="28"/>
          <w:lang w:val="uk-UA"/>
        </w:rPr>
        <w:t xml:space="preserve"> </w:t>
      </w:r>
      <w:r w:rsidR="00BA5560" w:rsidRPr="00924B2A">
        <w:rPr>
          <w:sz w:val="28"/>
          <w:szCs w:val="28"/>
          <w:lang w:val="uk-UA"/>
        </w:rPr>
        <w:t xml:space="preserve">нею </w:t>
      </w:r>
      <w:r w:rsidR="00545BBC" w:rsidRPr="00924B2A">
        <w:rPr>
          <w:sz w:val="28"/>
          <w:szCs w:val="28"/>
          <w:lang w:val="uk-UA"/>
        </w:rPr>
        <w:t xml:space="preserve">освіти </w:t>
      </w:r>
      <w:r w:rsidR="00BB22D2" w:rsidRPr="00924B2A">
        <w:rPr>
          <w:sz w:val="28"/>
          <w:szCs w:val="28"/>
          <w:lang w:val="uk-UA"/>
        </w:rPr>
        <w:t>різного рівн</w:t>
      </w:r>
      <w:r w:rsidR="00B946BA" w:rsidRPr="00924B2A">
        <w:rPr>
          <w:sz w:val="28"/>
          <w:szCs w:val="28"/>
          <w:lang w:val="uk-UA"/>
        </w:rPr>
        <w:t>ю</w:t>
      </w:r>
      <w:r w:rsidR="001E424F" w:rsidRPr="00924B2A">
        <w:rPr>
          <w:sz w:val="28"/>
          <w:szCs w:val="28"/>
          <w:lang w:val="uk-UA"/>
        </w:rPr>
        <w:t>, а також запропонувати</w:t>
      </w:r>
      <w:r w:rsidR="00545BBC" w:rsidRPr="00924B2A">
        <w:rPr>
          <w:sz w:val="28"/>
          <w:szCs w:val="28"/>
          <w:lang w:val="uk-UA"/>
        </w:rPr>
        <w:t xml:space="preserve"> </w:t>
      </w:r>
      <w:r w:rsidR="00BA5560" w:rsidRPr="00924B2A">
        <w:rPr>
          <w:sz w:val="28"/>
          <w:szCs w:val="28"/>
          <w:lang w:val="uk-UA"/>
        </w:rPr>
        <w:t xml:space="preserve">практичним психологам </w:t>
      </w:r>
      <w:r w:rsidR="001E424F" w:rsidRPr="00924B2A">
        <w:rPr>
          <w:sz w:val="28"/>
          <w:szCs w:val="28"/>
          <w:lang w:val="uk-UA"/>
        </w:rPr>
        <w:t xml:space="preserve">технологію </w:t>
      </w:r>
      <w:r w:rsidR="00BA5560" w:rsidRPr="00924B2A">
        <w:rPr>
          <w:sz w:val="28"/>
          <w:szCs w:val="28"/>
          <w:lang w:val="uk-UA"/>
        </w:rPr>
        <w:t xml:space="preserve">допомоги </w:t>
      </w:r>
      <w:r w:rsidR="00322779" w:rsidRPr="00924B2A">
        <w:rPr>
          <w:sz w:val="28"/>
          <w:szCs w:val="28"/>
          <w:lang w:val="uk-UA"/>
        </w:rPr>
        <w:t>особистості</w:t>
      </w:r>
      <w:r w:rsidR="00F93817" w:rsidRPr="00924B2A">
        <w:rPr>
          <w:sz w:val="28"/>
          <w:szCs w:val="28"/>
          <w:lang w:val="uk-UA"/>
        </w:rPr>
        <w:t xml:space="preserve"> </w:t>
      </w:r>
      <w:r w:rsidR="00F93817" w:rsidRPr="00924B2A">
        <w:rPr>
          <w:sz w:val="28"/>
          <w:szCs w:val="28"/>
        </w:rPr>
        <w:t>[</w:t>
      </w:r>
      <w:r w:rsidR="00F93817" w:rsidRPr="00924B2A">
        <w:rPr>
          <w:sz w:val="28"/>
          <w:szCs w:val="28"/>
          <w:lang w:val="uk-UA"/>
        </w:rPr>
        <w:t>2</w:t>
      </w:r>
      <w:r w:rsidR="00F93817" w:rsidRPr="00924B2A">
        <w:rPr>
          <w:sz w:val="28"/>
          <w:szCs w:val="28"/>
        </w:rPr>
        <w:t>]</w:t>
      </w:r>
      <w:r w:rsidR="00BA5560" w:rsidRPr="00924B2A">
        <w:rPr>
          <w:sz w:val="28"/>
          <w:szCs w:val="28"/>
          <w:lang w:val="uk-UA"/>
        </w:rPr>
        <w:t xml:space="preserve"> в ситуації </w:t>
      </w:r>
      <w:r w:rsidR="00322779" w:rsidRPr="00924B2A">
        <w:rPr>
          <w:sz w:val="28"/>
          <w:szCs w:val="28"/>
          <w:lang w:val="uk-UA"/>
        </w:rPr>
        <w:t xml:space="preserve">нераціонального або руйнівного </w:t>
      </w:r>
      <w:r w:rsidR="00BA5560" w:rsidRPr="00924B2A">
        <w:rPr>
          <w:sz w:val="28"/>
          <w:szCs w:val="28"/>
          <w:lang w:val="uk-UA"/>
        </w:rPr>
        <w:t>споживання</w:t>
      </w:r>
      <w:r w:rsidR="001E424F" w:rsidRPr="00924B2A">
        <w:rPr>
          <w:sz w:val="28"/>
          <w:szCs w:val="28"/>
          <w:lang w:val="uk-UA"/>
        </w:rPr>
        <w:t>.</w:t>
      </w:r>
    </w:p>
    <w:p w:rsidR="00E169D4" w:rsidRPr="00DF2665" w:rsidRDefault="00E169D4" w:rsidP="00497FB3">
      <w:pPr>
        <w:tabs>
          <w:tab w:val="center" w:pos="5173"/>
          <w:tab w:val="left" w:pos="7438"/>
        </w:tabs>
        <w:spacing w:line="360" w:lineRule="auto"/>
        <w:jc w:val="center"/>
        <w:rPr>
          <w:b/>
          <w:i/>
          <w:sz w:val="26"/>
          <w:szCs w:val="26"/>
          <w:lang w:val="uk-UA"/>
        </w:rPr>
      </w:pPr>
      <w:r w:rsidRPr="00DF2665">
        <w:rPr>
          <w:b/>
          <w:i/>
          <w:sz w:val="26"/>
          <w:szCs w:val="26"/>
          <w:lang w:val="uk-UA"/>
        </w:rPr>
        <w:t>Л</w:t>
      </w:r>
      <w:r w:rsidR="00E00B46" w:rsidRPr="00DF2665">
        <w:rPr>
          <w:b/>
          <w:i/>
          <w:sz w:val="26"/>
          <w:szCs w:val="26"/>
          <w:lang w:val="uk-UA"/>
        </w:rPr>
        <w:t>і</w:t>
      </w:r>
      <w:r w:rsidRPr="00DF2665">
        <w:rPr>
          <w:b/>
          <w:i/>
          <w:sz w:val="26"/>
          <w:szCs w:val="26"/>
          <w:lang w:val="uk-UA"/>
        </w:rPr>
        <w:t>тература</w:t>
      </w:r>
    </w:p>
    <w:p w:rsidR="004F5802" w:rsidRPr="00DF2665" w:rsidRDefault="004F5802" w:rsidP="004F6289">
      <w:pPr>
        <w:numPr>
          <w:ilvl w:val="0"/>
          <w:numId w:val="1"/>
        </w:numPr>
        <w:tabs>
          <w:tab w:val="left" w:pos="-142"/>
          <w:tab w:val="num" w:pos="284"/>
          <w:tab w:val="left" w:pos="851"/>
        </w:tabs>
        <w:spacing w:line="336" w:lineRule="auto"/>
        <w:ind w:left="0" w:firstLine="0"/>
        <w:jc w:val="both"/>
        <w:rPr>
          <w:sz w:val="26"/>
          <w:szCs w:val="26"/>
          <w:lang w:val="uk-UA"/>
        </w:rPr>
      </w:pPr>
      <w:r w:rsidRPr="00DF2665">
        <w:rPr>
          <w:sz w:val="26"/>
          <w:szCs w:val="26"/>
          <w:lang w:val="uk-UA"/>
        </w:rPr>
        <w:t>Иванов В.А. Методологические основы устойчивого развития региональных социо-эколого-экономических систем</w:t>
      </w:r>
      <w:r w:rsidR="00EB5D65" w:rsidRPr="00DF2665">
        <w:rPr>
          <w:sz w:val="26"/>
          <w:szCs w:val="26"/>
          <w:lang w:val="uk-UA"/>
        </w:rPr>
        <w:t xml:space="preserve"> /</w:t>
      </w:r>
      <w:r w:rsidRPr="00DF2665">
        <w:rPr>
          <w:sz w:val="26"/>
          <w:szCs w:val="26"/>
          <w:lang w:val="uk-UA"/>
        </w:rPr>
        <w:t xml:space="preserve"> </w:t>
      </w:r>
      <w:r w:rsidR="00EB5D65" w:rsidRPr="00DF2665">
        <w:rPr>
          <w:sz w:val="26"/>
          <w:szCs w:val="26"/>
          <w:lang w:val="uk-UA"/>
        </w:rPr>
        <w:t xml:space="preserve">В.А. Иванов  </w:t>
      </w:r>
      <w:r w:rsidRPr="00DF2665">
        <w:rPr>
          <w:sz w:val="26"/>
          <w:szCs w:val="26"/>
          <w:lang w:val="uk-UA"/>
        </w:rPr>
        <w:t>// Экономические и социальные перемены: факты, тенденции и прогноз. – М., 2008. − № 2. – С. 50-59.</w:t>
      </w:r>
    </w:p>
    <w:p w:rsidR="00B1144F" w:rsidRPr="00DF2665" w:rsidRDefault="000A5B76" w:rsidP="004F6289">
      <w:pPr>
        <w:widowControl w:val="0"/>
        <w:numPr>
          <w:ilvl w:val="0"/>
          <w:numId w:val="1"/>
        </w:numPr>
        <w:shd w:val="clear" w:color="auto" w:fill="FFFFFF"/>
        <w:tabs>
          <w:tab w:val="clear" w:pos="1132"/>
          <w:tab w:val="num" w:pos="0"/>
          <w:tab w:val="left" w:pos="284"/>
        </w:tabs>
        <w:autoSpaceDE w:val="0"/>
        <w:autoSpaceDN w:val="0"/>
        <w:adjustRightInd w:val="0"/>
        <w:spacing w:line="336" w:lineRule="auto"/>
        <w:ind w:left="0" w:firstLine="0"/>
        <w:jc w:val="both"/>
        <w:rPr>
          <w:sz w:val="26"/>
          <w:szCs w:val="26"/>
        </w:rPr>
      </w:pPr>
      <w:r w:rsidRPr="00DF2665">
        <w:rPr>
          <w:rStyle w:val="apple-converted-space"/>
          <w:sz w:val="26"/>
          <w:szCs w:val="26"/>
          <w:lang w:val="uk-UA"/>
        </w:rPr>
        <w:t>Максименко С.Д. Практикум із групової психокорекції: підручник / С.Д. Максименко, О.О. Прокоф</w:t>
      </w:r>
      <w:r w:rsidRPr="00DF2665">
        <w:rPr>
          <w:rStyle w:val="apple-converted-space"/>
          <w:sz w:val="26"/>
          <w:szCs w:val="26"/>
        </w:rPr>
        <w:t>`</w:t>
      </w:r>
      <w:r w:rsidRPr="00DF2665">
        <w:rPr>
          <w:rStyle w:val="apple-converted-space"/>
          <w:sz w:val="26"/>
          <w:szCs w:val="26"/>
          <w:lang w:val="uk-UA"/>
        </w:rPr>
        <w:t>єва, О.В. Царькова та ін. – К.: Виданичий дім «Слово», 2015. – 752 с.</w:t>
      </w:r>
    </w:p>
    <w:p w:rsidR="008A58AB" w:rsidRPr="00DF2665" w:rsidRDefault="002C3000" w:rsidP="004F6289">
      <w:pPr>
        <w:numPr>
          <w:ilvl w:val="0"/>
          <w:numId w:val="1"/>
        </w:numPr>
        <w:tabs>
          <w:tab w:val="num" w:pos="284"/>
          <w:tab w:val="left" w:pos="851"/>
          <w:tab w:val="num" w:pos="993"/>
        </w:tabs>
        <w:spacing w:line="336" w:lineRule="auto"/>
        <w:ind w:left="0" w:firstLine="0"/>
        <w:jc w:val="both"/>
        <w:rPr>
          <w:sz w:val="26"/>
          <w:szCs w:val="26"/>
          <w:lang w:val="uk-UA"/>
        </w:rPr>
      </w:pPr>
      <w:r w:rsidRPr="00DF2665">
        <w:rPr>
          <w:sz w:val="26"/>
          <w:szCs w:val="26"/>
          <w:lang w:val="uk-UA"/>
        </w:rPr>
        <w:t>Моргун В.Ф. Концепция многомерного ра</w:t>
      </w:r>
      <w:r w:rsidR="008A58AB" w:rsidRPr="00DF2665">
        <w:rPr>
          <w:sz w:val="26"/>
          <w:szCs w:val="26"/>
          <w:lang w:val="uk-UA"/>
        </w:rPr>
        <w:t>звития личности и ее приложения / В.Ф. Моргун // Философская и социологическая мысль. – К., 1992. – № 2. – С. 27-40.</w:t>
      </w:r>
    </w:p>
    <w:p w:rsidR="008A58AB" w:rsidRPr="00DF2665" w:rsidRDefault="008A58AB" w:rsidP="004F6289">
      <w:pPr>
        <w:numPr>
          <w:ilvl w:val="0"/>
          <w:numId w:val="1"/>
        </w:numPr>
        <w:tabs>
          <w:tab w:val="left" w:pos="-142"/>
          <w:tab w:val="num" w:pos="284"/>
          <w:tab w:val="left" w:pos="851"/>
        </w:tabs>
        <w:spacing w:line="336" w:lineRule="auto"/>
        <w:ind w:left="0" w:firstLine="0"/>
        <w:jc w:val="both"/>
        <w:rPr>
          <w:sz w:val="26"/>
          <w:szCs w:val="26"/>
          <w:lang w:val="uk-UA"/>
        </w:rPr>
      </w:pPr>
      <w:r w:rsidRPr="00DF2665">
        <w:rPr>
          <w:sz w:val="26"/>
          <w:szCs w:val="26"/>
          <w:lang w:val="uk-UA"/>
        </w:rPr>
        <w:t xml:space="preserve">Моргун В.Ф. Сучасне економічне мислення: вихідні положення / В.Ф. Моргун // Роль іноземних інституцій у формуванні сучасного економічного мислення в Україні: колективна монографія / за ред. В.В. Зелюка. – Київ-Полтава, 1998. – С. 8-29. </w:t>
      </w:r>
    </w:p>
    <w:p w:rsidR="00440DE1" w:rsidRPr="00DF2665" w:rsidRDefault="00E169D4" w:rsidP="004F6289">
      <w:pPr>
        <w:numPr>
          <w:ilvl w:val="0"/>
          <w:numId w:val="1"/>
        </w:numPr>
        <w:tabs>
          <w:tab w:val="clear" w:pos="1132"/>
          <w:tab w:val="num" w:pos="284"/>
          <w:tab w:val="left" w:pos="851"/>
        </w:tabs>
        <w:spacing w:line="336" w:lineRule="auto"/>
        <w:ind w:left="0" w:firstLine="0"/>
        <w:jc w:val="both"/>
        <w:rPr>
          <w:sz w:val="26"/>
          <w:szCs w:val="26"/>
          <w:lang w:val="uk-UA"/>
        </w:rPr>
      </w:pPr>
      <w:r w:rsidRPr="00DF2665">
        <w:rPr>
          <w:sz w:val="26"/>
          <w:szCs w:val="26"/>
          <w:lang w:val="uk-UA"/>
        </w:rPr>
        <w:t>Моргун В.Ф. Многомерная теория личности и принцип дополнительности деятельн</w:t>
      </w:r>
      <w:r w:rsidR="004F5802" w:rsidRPr="00DF2665">
        <w:rPr>
          <w:sz w:val="26"/>
          <w:szCs w:val="26"/>
          <w:lang w:val="uk-UA"/>
        </w:rPr>
        <w:t>ости, установки и поступка / В.Ф. </w:t>
      </w:r>
      <w:r w:rsidRPr="00DF2665">
        <w:rPr>
          <w:sz w:val="26"/>
          <w:szCs w:val="26"/>
          <w:lang w:val="uk-UA"/>
        </w:rPr>
        <w:t>Моргун // Харьковская школа психологи</w:t>
      </w:r>
      <w:r w:rsidR="004F5802" w:rsidRPr="00DF2665">
        <w:rPr>
          <w:sz w:val="26"/>
          <w:szCs w:val="26"/>
          <w:lang w:val="uk-UA"/>
        </w:rPr>
        <w:t>и</w:t>
      </w:r>
      <w:r w:rsidRPr="00DF2665">
        <w:rPr>
          <w:sz w:val="26"/>
          <w:szCs w:val="26"/>
          <w:lang w:val="uk-UA"/>
        </w:rPr>
        <w:t>: наследие и современная наука. Сб. статей, посвященных 80-летнему юбилею псих</w:t>
      </w:r>
      <w:r w:rsidR="004F5802" w:rsidRPr="00DF2665">
        <w:rPr>
          <w:sz w:val="26"/>
          <w:szCs w:val="26"/>
          <w:lang w:val="uk-UA"/>
        </w:rPr>
        <w:t>ологической школы ХНПУ имени Г.С. Сковороды / отв. ред. Т.Б. Хомуленко, М.А. Кузнецов. – Харьков: Изд-во ХНПУ имени Г.С. </w:t>
      </w:r>
      <w:r w:rsidRPr="00DF2665">
        <w:rPr>
          <w:sz w:val="26"/>
          <w:szCs w:val="26"/>
          <w:lang w:val="uk-UA"/>
        </w:rPr>
        <w:t>Сковороды, 2012. – С. 147-152.</w:t>
      </w:r>
    </w:p>
    <w:p w:rsidR="00B1144F" w:rsidRPr="00DF2665" w:rsidRDefault="008A58AB" w:rsidP="004F6289">
      <w:pPr>
        <w:numPr>
          <w:ilvl w:val="0"/>
          <w:numId w:val="1"/>
        </w:numPr>
        <w:tabs>
          <w:tab w:val="num" w:pos="284"/>
          <w:tab w:val="left" w:pos="851"/>
          <w:tab w:val="num" w:pos="993"/>
        </w:tabs>
        <w:spacing w:line="336" w:lineRule="auto"/>
        <w:ind w:left="0" w:firstLine="0"/>
        <w:jc w:val="both"/>
        <w:rPr>
          <w:sz w:val="26"/>
          <w:szCs w:val="26"/>
          <w:lang w:val="uk-UA"/>
        </w:rPr>
      </w:pPr>
      <w:r w:rsidRPr="00DF2665">
        <w:rPr>
          <w:sz w:val="26"/>
          <w:szCs w:val="26"/>
          <w:lang w:val="uk-UA"/>
        </w:rPr>
        <w:t>Моргун В.Ф. Багатовимірна теорія особистості про світогляд людини в контексті інваріанту просторово-часових орієнтацій / В.Ф. Моргун // Психологія і особистість. – 2015. – № 2. – Ч. 1. – С. 23-44.</w:t>
      </w:r>
    </w:p>
    <w:p w:rsidR="008A58AB" w:rsidRDefault="008A58AB" w:rsidP="004F6289">
      <w:pPr>
        <w:numPr>
          <w:ilvl w:val="0"/>
          <w:numId w:val="1"/>
        </w:numPr>
        <w:tabs>
          <w:tab w:val="num" w:pos="284"/>
          <w:tab w:val="left" w:pos="851"/>
          <w:tab w:val="num" w:pos="993"/>
        </w:tabs>
        <w:spacing w:line="336" w:lineRule="auto"/>
        <w:ind w:left="0" w:firstLine="0"/>
        <w:jc w:val="both"/>
        <w:rPr>
          <w:sz w:val="26"/>
          <w:szCs w:val="26"/>
          <w:lang w:val="uk-UA"/>
        </w:rPr>
      </w:pPr>
      <w:r w:rsidRPr="00DF2665">
        <w:rPr>
          <w:sz w:val="26"/>
          <w:szCs w:val="26"/>
          <w:lang w:val="uk-UA"/>
        </w:rPr>
        <w:t xml:space="preserve"> </w:t>
      </w:r>
      <w:r w:rsidR="000A5B76" w:rsidRPr="00DF2665">
        <w:rPr>
          <w:sz w:val="26"/>
          <w:szCs w:val="26"/>
          <w:lang w:val="uk-UA"/>
        </w:rPr>
        <w:t xml:space="preserve">Роменець В.А. Історія психології ХХ століття: навч. посіб. / В.А. Роменець, І.П. Маноха; вст. стат. В.О. Татенко, Т.М. Титаренко. – К.: Либідь, 1998. – 992 с. </w:t>
      </w:r>
    </w:p>
    <w:p w:rsidR="006460F7" w:rsidRDefault="006460F7" w:rsidP="006460F7">
      <w:pPr>
        <w:tabs>
          <w:tab w:val="left" w:pos="851"/>
          <w:tab w:val="num" w:pos="1132"/>
        </w:tabs>
        <w:spacing w:line="336" w:lineRule="auto"/>
        <w:jc w:val="both"/>
        <w:rPr>
          <w:sz w:val="26"/>
          <w:szCs w:val="26"/>
          <w:lang w:val="uk-UA"/>
        </w:rPr>
      </w:pPr>
    </w:p>
    <w:p w:rsidR="006460F7" w:rsidRPr="006460F7" w:rsidRDefault="006460F7" w:rsidP="006460F7">
      <w:pPr>
        <w:rPr>
          <w:i/>
          <w:sz w:val="26"/>
          <w:szCs w:val="26"/>
          <w:lang w:val="uk-UA"/>
        </w:rPr>
      </w:pPr>
      <w:r w:rsidRPr="006460F7">
        <w:rPr>
          <w:i/>
          <w:sz w:val="26"/>
          <w:szCs w:val="26"/>
          <w:lang w:val="uk-UA"/>
        </w:rPr>
        <w:t>Бібліографічна довідка: 1.</w:t>
      </w:r>
      <w:r w:rsidRPr="006460F7">
        <w:rPr>
          <w:i/>
          <w:sz w:val="26"/>
          <w:szCs w:val="26"/>
          <w:lang w:val="uk-UA"/>
        </w:rPr>
        <w:tab/>
        <w:t>Тодорова І.С. Споживання як один із видів діяльності – самодіяльності багатовимірної  особистості / І.С. Тодорова // Багатовимірність особистості: теорія, психодіагностика, корекція. Зб. матеріалів наук.-практ. семінару з міжнарод. участю (м. Полтава, 23 березня 2017 р.) / співгол. оргкомітету С.Д. Максименко, М.І. Степаненко, Н.І. Сулаєва, К.В. Седих; за ред. В.Ф. Моргуна. – Полтава: ПНПУ імені В.Г. Короленка, 2017. – С. 178-183.</w:t>
      </w:r>
    </w:p>
    <w:sectPr w:rsidR="006460F7" w:rsidRPr="006460F7" w:rsidSect="000A51CF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C3" w:rsidRDefault="009F35C3" w:rsidP="007D5582">
      <w:r>
        <w:separator/>
      </w:r>
    </w:p>
  </w:endnote>
  <w:endnote w:type="continuationSeparator" w:id="0">
    <w:p w:rsidR="009F35C3" w:rsidRDefault="009F35C3" w:rsidP="007D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C3" w:rsidRDefault="009F35C3" w:rsidP="007D5582">
      <w:r>
        <w:separator/>
      </w:r>
    </w:p>
  </w:footnote>
  <w:footnote w:type="continuationSeparator" w:id="0">
    <w:p w:rsidR="009F35C3" w:rsidRDefault="009F35C3" w:rsidP="007D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4498"/>
    <w:multiLevelType w:val="hybridMultilevel"/>
    <w:tmpl w:val="1E70303A"/>
    <w:lvl w:ilvl="0" w:tplc="8F423E34">
      <w:start w:val="1"/>
      <w:numFmt w:val="decimal"/>
      <w:lvlText w:val="%1."/>
      <w:lvlJc w:val="left"/>
      <w:pPr>
        <w:tabs>
          <w:tab w:val="num" w:pos="1983"/>
        </w:tabs>
        <w:ind w:left="1983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4F4CAF"/>
    <w:multiLevelType w:val="hybridMultilevel"/>
    <w:tmpl w:val="1E70303A"/>
    <w:lvl w:ilvl="0" w:tplc="8F423E34">
      <w:start w:val="1"/>
      <w:numFmt w:val="decimal"/>
      <w:lvlText w:val="%1."/>
      <w:lvlJc w:val="left"/>
      <w:pPr>
        <w:tabs>
          <w:tab w:val="num" w:pos="1132"/>
        </w:tabs>
        <w:ind w:left="1132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2BD35E4"/>
    <w:multiLevelType w:val="hybridMultilevel"/>
    <w:tmpl w:val="1E70303A"/>
    <w:lvl w:ilvl="0" w:tplc="8F423E34">
      <w:start w:val="1"/>
      <w:numFmt w:val="decimal"/>
      <w:lvlText w:val="%1."/>
      <w:lvlJc w:val="left"/>
      <w:pPr>
        <w:tabs>
          <w:tab w:val="num" w:pos="1983"/>
        </w:tabs>
        <w:ind w:left="1983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3D03BDB"/>
    <w:multiLevelType w:val="hybridMultilevel"/>
    <w:tmpl w:val="DC52F78E"/>
    <w:lvl w:ilvl="0" w:tplc="17685F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84"/>
    <w:rsid w:val="000001AC"/>
    <w:rsid w:val="00027D22"/>
    <w:rsid w:val="00030484"/>
    <w:rsid w:val="000319B7"/>
    <w:rsid w:val="00044482"/>
    <w:rsid w:val="00057B37"/>
    <w:rsid w:val="000703A0"/>
    <w:rsid w:val="00070BEE"/>
    <w:rsid w:val="000719E2"/>
    <w:rsid w:val="000751F4"/>
    <w:rsid w:val="000768FA"/>
    <w:rsid w:val="000871BE"/>
    <w:rsid w:val="000A51CF"/>
    <w:rsid w:val="000A5B76"/>
    <w:rsid w:val="000D1896"/>
    <w:rsid w:val="000E02BF"/>
    <w:rsid w:val="000E2675"/>
    <w:rsid w:val="000E6DDD"/>
    <w:rsid w:val="000F3851"/>
    <w:rsid w:val="001017DA"/>
    <w:rsid w:val="0011394F"/>
    <w:rsid w:val="001162A9"/>
    <w:rsid w:val="00153F78"/>
    <w:rsid w:val="00156F76"/>
    <w:rsid w:val="0017600B"/>
    <w:rsid w:val="001B1750"/>
    <w:rsid w:val="001B3804"/>
    <w:rsid w:val="001B5808"/>
    <w:rsid w:val="001C0CF1"/>
    <w:rsid w:val="001D45EE"/>
    <w:rsid w:val="001E15E4"/>
    <w:rsid w:val="001E424F"/>
    <w:rsid w:val="001E463A"/>
    <w:rsid w:val="001F5083"/>
    <w:rsid w:val="00200ACF"/>
    <w:rsid w:val="00204BE2"/>
    <w:rsid w:val="00234726"/>
    <w:rsid w:val="00240106"/>
    <w:rsid w:val="00242424"/>
    <w:rsid w:val="0024636C"/>
    <w:rsid w:val="00250B47"/>
    <w:rsid w:val="00265F80"/>
    <w:rsid w:val="0028407E"/>
    <w:rsid w:val="00287B98"/>
    <w:rsid w:val="002A0651"/>
    <w:rsid w:val="002A5BE0"/>
    <w:rsid w:val="002C3000"/>
    <w:rsid w:val="002F515C"/>
    <w:rsid w:val="002F6911"/>
    <w:rsid w:val="002F6AC3"/>
    <w:rsid w:val="0030090D"/>
    <w:rsid w:val="0030701E"/>
    <w:rsid w:val="00322779"/>
    <w:rsid w:val="003408E5"/>
    <w:rsid w:val="0035184D"/>
    <w:rsid w:val="00354623"/>
    <w:rsid w:val="00360FAF"/>
    <w:rsid w:val="00381147"/>
    <w:rsid w:val="0038259E"/>
    <w:rsid w:val="0039218C"/>
    <w:rsid w:val="003A2077"/>
    <w:rsid w:val="003B6045"/>
    <w:rsid w:val="003B6E4D"/>
    <w:rsid w:val="003C4182"/>
    <w:rsid w:val="003E7B99"/>
    <w:rsid w:val="003F39AA"/>
    <w:rsid w:val="003F4E36"/>
    <w:rsid w:val="00412620"/>
    <w:rsid w:val="004142AC"/>
    <w:rsid w:val="00422805"/>
    <w:rsid w:val="00434212"/>
    <w:rsid w:val="0043589E"/>
    <w:rsid w:val="00440DE1"/>
    <w:rsid w:val="00456D08"/>
    <w:rsid w:val="00461E7A"/>
    <w:rsid w:val="00482E34"/>
    <w:rsid w:val="004863DB"/>
    <w:rsid w:val="00495B33"/>
    <w:rsid w:val="00497FB3"/>
    <w:rsid w:val="004A2564"/>
    <w:rsid w:val="004A5B88"/>
    <w:rsid w:val="004C5E27"/>
    <w:rsid w:val="004D151A"/>
    <w:rsid w:val="004D321F"/>
    <w:rsid w:val="004F5802"/>
    <w:rsid w:val="004F6289"/>
    <w:rsid w:val="00513EB3"/>
    <w:rsid w:val="00521A43"/>
    <w:rsid w:val="00535405"/>
    <w:rsid w:val="00545BBC"/>
    <w:rsid w:val="0055651F"/>
    <w:rsid w:val="005648D3"/>
    <w:rsid w:val="005776B2"/>
    <w:rsid w:val="00584425"/>
    <w:rsid w:val="00585F86"/>
    <w:rsid w:val="005B5A15"/>
    <w:rsid w:val="005C06C2"/>
    <w:rsid w:val="005C684B"/>
    <w:rsid w:val="005D2BB1"/>
    <w:rsid w:val="005E733B"/>
    <w:rsid w:val="005F08FC"/>
    <w:rsid w:val="005F71DA"/>
    <w:rsid w:val="00610E4C"/>
    <w:rsid w:val="00611587"/>
    <w:rsid w:val="006122EF"/>
    <w:rsid w:val="00615A9E"/>
    <w:rsid w:val="006168AB"/>
    <w:rsid w:val="00627124"/>
    <w:rsid w:val="00633264"/>
    <w:rsid w:val="0063436D"/>
    <w:rsid w:val="00635999"/>
    <w:rsid w:val="006460F7"/>
    <w:rsid w:val="00661CCE"/>
    <w:rsid w:val="0067439B"/>
    <w:rsid w:val="00680A26"/>
    <w:rsid w:val="00696020"/>
    <w:rsid w:val="006B3E5A"/>
    <w:rsid w:val="006E7C4D"/>
    <w:rsid w:val="006F473F"/>
    <w:rsid w:val="006F5B1B"/>
    <w:rsid w:val="00707DBD"/>
    <w:rsid w:val="00714931"/>
    <w:rsid w:val="00722F58"/>
    <w:rsid w:val="007249F4"/>
    <w:rsid w:val="007318AE"/>
    <w:rsid w:val="00777FA4"/>
    <w:rsid w:val="00780C96"/>
    <w:rsid w:val="007A0B70"/>
    <w:rsid w:val="007B0660"/>
    <w:rsid w:val="007B645B"/>
    <w:rsid w:val="007B7C0F"/>
    <w:rsid w:val="007C299E"/>
    <w:rsid w:val="007D5582"/>
    <w:rsid w:val="007F3142"/>
    <w:rsid w:val="00820243"/>
    <w:rsid w:val="00833DDB"/>
    <w:rsid w:val="008452FC"/>
    <w:rsid w:val="0086389C"/>
    <w:rsid w:val="008675E5"/>
    <w:rsid w:val="008A58AB"/>
    <w:rsid w:val="008C112F"/>
    <w:rsid w:val="008E3D69"/>
    <w:rsid w:val="008E4FDB"/>
    <w:rsid w:val="008E538D"/>
    <w:rsid w:val="00900AC5"/>
    <w:rsid w:val="00903221"/>
    <w:rsid w:val="0090668D"/>
    <w:rsid w:val="00907A58"/>
    <w:rsid w:val="00924B2A"/>
    <w:rsid w:val="00925773"/>
    <w:rsid w:val="00960C31"/>
    <w:rsid w:val="00963EBD"/>
    <w:rsid w:val="009A0B37"/>
    <w:rsid w:val="009B4B24"/>
    <w:rsid w:val="009B67DC"/>
    <w:rsid w:val="009B6D13"/>
    <w:rsid w:val="009E28B6"/>
    <w:rsid w:val="009E5AAA"/>
    <w:rsid w:val="009E6CA0"/>
    <w:rsid w:val="009F35C3"/>
    <w:rsid w:val="00A00A2D"/>
    <w:rsid w:val="00A133C5"/>
    <w:rsid w:val="00A22104"/>
    <w:rsid w:val="00A269C4"/>
    <w:rsid w:val="00A319D2"/>
    <w:rsid w:val="00A43CCD"/>
    <w:rsid w:val="00A44F1A"/>
    <w:rsid w:val="00A46580"/>
    <w:rsid w:val="00A47710"/>
    <w:rsid w:val="00A54121"/>
    <w:rsid w:val="00A90F04"/>
    <w:rsid w:val="00A91108"/>
    <w:rsid w:val="00B1144F"/>
    <w:rsid w:val="00B16447"/>
    <w:rsid w:val="00B1669B"/>
    <w:rsid w:val="00B332FE"/>
    <w:rsid w:val="00B33C16"/>
    <w:rsid w:val="00B34C05"/>
    <w:rsid w:val="00B546E3"/>
    <w:rsid w:val="00B54C33"/>
    <w:rsid w:val="00B65CAC"/>
    <w:rsid w:val="00B865A7"/>
    <w:rsid w:val="00B946BA"/>
    <w:rsid w:val="00B965C3"/>
    <w:rsid w:val="00BA48BE"/>
    <w:rsid w:val="00BA5560"/>
    <w:rsid w:val="00BB0B6A"/>
    <w:rsid w:val="00BB22D2"/>
    <w:rsid w:val="00BB2BE2"/>
    <w:rsid w:val="00BC076F"/>
    <w:rsid w:val="00BC29B5"/>
    <w:rsid w:val="00BD5420"/>
    <w:rsid w:val="00BE36DC"/>
    <w:rsid w:val="00BE5EAE"/>
    <w:rsid w:val="00C074AC"/>
    <w:rsid w:val="00C24B65"/>
    <w:rsid w:val="00C462C2"/>
    <w:rsid w:val="00CB65C2"/>
    <w:rsid w:val="00CC44E0"/>
    <w:rsid w:val="00CC4F86"/>
    <w:rsid w:val="00CC5950"/>
    <w:rsid w:val="00CD53DE"/>
    <w:rsid w:val="00CD74A8"/>
    <w:rsid w:val="00CE1933"/>
    <w:rsid w:val="00CF6E57"/>
    <w:rsid w:val="00D06DEC"/>
    <w:rsid w:val="00D1247F"/>
    <w:rsid w:val="00D263E2"/>
    <w:rsid w:val="00D40ECC"/>
    <w:rsid w:val="00D43084"/>
    <w:rsid w:val="00D64B2F"/>
    <w:rsid w:val="00D72CC4"/>
    <w:rsid w:val="00D80986"/>
    <w:rsid w:val="00D91C92"/>
    <w:rsid w:val="00D943D1"/>
    <w:rsid w:val="00DC1F92"/>
    <w:rsid w:val="00DD28FC"/>
    <w:rsid w:val="00DE2254"/>
    <w:rsid w:val="00DF2665"/>
    <w:rsid w:val="00E00B46"/>
    <w:rsid w:val="00E03997"/>
    <w:rsid w:val="00E12A0F"/>
    <w:rsid w:val="00E13EE8"/>
    <w:rsid w:val="00E169D4"/>
    <w:rsid w:val="00E355ED"/>
    <w:rsid w:val="00E41747"/>
    <w:rsid w:val="00E46678"/>
    <w:rsid w:val="00E476C8"/>
    <w:rsid w:val="00E62708"/>
    <w:rsid w:val="00E70F1B"/>
    <w:rsid w:val="00E84B7F"/>
    <w:rsid w:val="00E91B1D"/>
    <w:rsid w:val="00EB5D65"/>
    <w:rsid w:val="00EC3A72"/>
    <w:rsid w:val="00ED17CD"/>
    <w:rsid w:val="00ED258D"/>
    <w:rsid w:val="00ED7A07"/>
    <w:rsid w:val="00EE0628"/>
    <w:rsid w:val="00EE3ADC"/>
    <w:rsid w:val="00EF1747"/>
    <w:rsid w:val="00F131CE"/>
    <w:rsid w:val="00F20877"/>
    <w:rsid w:val="00F2573C"/>
    <w:rsid w:val="00F54BE2"/>
    <w:rsid w:val="00F763A3"/>
    <w:rsid w:val="00F8352E"/>
    <w:rsid w:val="00F93817"/>
    <w:rsid w:val="00F94EB5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6514B-7DE6-45CD-B06E-C58519D4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стаття"/>
    <w:basedOn w:val="a"/>
    <w:link w:val="a4"/>
    <w:qFormat/>
    <w:rsid w:val="004C5E27"/>
    <w:pPr>
      <w:jc w:val="both"/>
    </w:pPr>
    <w:rPr>
      <w:bCs/>
    </w:rPr>
  </w:style>
  <w:style w:type="character" w:customStyle="1" w:styleId="a4">
    <w:name w:val="Стиль стаття Знак"/>
    <w:link w:val="a3"/>
    <w:locked/>
    <w:rsid w:val="004C5E27"/>
    <w:rPr>
      <w:rFonts w:ascii="Times New Roman" w:eastAsia="Times New Roman" w:hAnsi="Times New Roman" w:cs="Times New Roman"/>
      <w:bCs/>
      <w:sz w:val="28"/>
      <w:lang w:val="uk-UA"/>
    </w:rPr>
  </w:style>
  <w:style w:type="paragraph" w:styleId="a5">
    <w:name w:val="header"/>
    <w:basedOn w:val="a"/>
    <w:link w:val="a6"/>
    <w:uiPriority w:val="99"/>
    <w:unhideWhenUsed/>
    <w:rsid w:val="007D5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55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258D"/>
    <w:pPr>
      <w:ind w:left="720"/>
      <w:contextualSpacing/>
    </w:pPr>
  </w:style>
  <w:style w:type="character" w:customStyle="1" w:styleId="apple-converted-space">
    <w:name w:val="apple-converted-space"/>
    <w:basedOn w:val="a0"/>
    <w:rsid w:val="000A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85</cp:revision>
  <dcterms:created xsi:type="dcterms:W3CDTF">2017-03-17T19:29:00Z</dcterms:created>
  <dcterms:modified xsi:type="dcterms:W3CDTF">2017-03-29T18:39:00Z</dcterms:modified>
</cp:coreProperties>
</file>