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2215A0" w14:textId="2F620FBE" w:rsidR="00247EA8" w:rsidRDefault="0067795B" w:rsidP="00247EA8">
      <w:pPr>
        <w:spacing w:line="216" w:lineRule="auto"/>
        <w:jc w:val="center"/>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t>IMPACT OF W</w:t>
      </w:r>
      <w:r w:rsidR="00247EA8">
        <w:rPr>
          <w:rFonts w:ascii="Times New Roman" w:hAnsi="Times New Roman" w:cs="Times New Roman"/>
          <w:b/>
          <w:bCs/>
          <w:color w:val="000000" w:themeColor="text1"/>
          <w:lang w:val="en-US"/>
        </w:rPr>
        <w:t>AR IN UKRAINE ON GLOBAL ECONOMY</w:t>
      </w:r>
    </w:p>
    <w:p w14:paraId="6002A93D" w14:textId="4E380BFB" w:rsidR="002B7A13" w:rsidRPr="002B7A13" w:rsidRDefault="002B7A13" w:rsidP="002B7A13">
      <w:pPr>
        <w:spacing w:after="0" w:line="240" w:lineRule="auto"/>
        <w:jc w:val="both"/>
        <w:rPr>
          <w:rFonts w:ascii="Times New Roman" w:hAnsi="Times New Roman" w:cs="Times New Roman"/>
          <w:b/>
          <w:bCs/>
          <w:color w:val="000000" w:themeColor="text1"/>
        </w:rPr>
      </w:pPr>
      <w:r>
        <w:rPr>
          <w:rFonts w:ascii="Times New Roman" w:eastAsia="Times New Roman" w:hAnsi="Times New Roman" w:cs="Times New Roman"/>
          <w:bCs/>
          <w:lang w:eastAsia="ru-RU"/>
        </w:rPr>
        <w:t xml:space="preserve">4.Актуальні проблеми комунікативної та професійної компетенції: </w:t>
      </w:r>
      <w:proofErr w:type="spellStart"/>
      <w:r>
        <w:rPr>
          <w:rFonts w:ascii="Times New Roman" w:eastAsia="Times New Roman" w:hAnsi="Times New Roman" w:cs="Times New Roman"/>
          <w:bCs/>
          <w:lang w:eastAsia="ru-RU"/>
        </w:rPr>
        <w:t>мовний</w:t>
      </w:r>
      <w:proofErr w:type="spellEnd"/>
      <w:r>
        <w:rPr>
          <w:rFonts w:ascii="Times New Roman" w:eastAsia="Times New Roman" w:hAnsi="Times New Roman" w:cs="Times New Roman"/>
          <w:bCs/>
          <w:lang w:eastAsia="ru-RU"/>
        </w:rPr>
        <w:t xml:space="preserve"> і соціокультурний аспекти</w:t>
      </w:r>
    </w:p>
    <w:p w14:paraId="7FC79706" w14:textId="3A848342" w:rsidR="00C71C57" w:rsidRDefault="00156386" w:rsidP="00C71C57">
      <w:pPr>
        <w:spacing w:after="0" w:line="216" w:lineRule="auto"/>
        <w:jc w:val="right"/>
        <w:rPr>
          <w:rFonts w:ascii="Times New Roman" w:hAnsi="Times New Roman" w:cs="Times New Roman"/>
          <w:iCs/>
          <w:color w:val="000000" w:themeColor="text1"/>
        </w:rPr>
      </w:pPr>
      <w:r w:rsidRPr="00C71C57">
        <w:rPr>
          <w:rFonts w:ascii="Times New Roman" w:hAnsi="Times New Roman" w:cs="Times New Roman"/>
          <w:b/>
          <w:bCs/>
          <w:iCs/>
          <w:color w:val="000000" w:themeColor="text1"/>
        </w:rPr>
        <w:t xml:space="preserve">А. П. </w:t>
      </w:r>
      <w:proofErr w:type="spellStart"/>
      <w:r w:rsidRPr="00C71C57">
        <w:rPr>
          <w:rFonts w:ascii="Times New Roman" w:hAnsi="Times New Roman" w:cs="Times New Roman"/>
          <w:b/>
          <w:bCs/>
          <w:iCs/>
          <w:color w:val="000000" w:themeColor="text1"/>
        </w:rPr>
        <w:t>Зацеркляна</w:t>
      </w:r>
      <w:proofErr w:type="spellEnd"/>
      <w:r w:rsidR="00C71C57">
        <w:rPr>
          <w:rFonts w:ascii="Times New Roman" w:hAnsi="Times New Roman" w:cs="Times New Roman"/>
          <w:iCs/>
          <w:color w:val="000000" w:themeColor="text1"/>
        </w:rPr>
        <w:t>, студентка спеціальності «</w:t>
      </w:r>
      <w:r w:rsidRPr="00C71C57">
        <w:rPr>
          <w:rFonts w:ascii="Times New Roman" w:hAnsi="Times New Roman" w:cs="Times New Roman"/>
          <w:iCs/>
          <w:color w:val="000000" w:themeColor="text1"/>
        </w:rPr>
        <w:t xml:space="preserve"> Міжнародні економічні відносини</w:t>
      </w:r>
      <w:r w:rsidR="00C71C57">
        <w:rPr>
          <w:rFonts w:ascii="Times New Roman" w:hAnsi="Times New Roman" w:cs="Times New Roman"/>
          <w:iCs/>
          <w:color w:val="000000" w:themeColor="text1"/>
        </w:rPr>
        <w:t>»</w:t>
      </w:r>
      <w:r w:rsidRPr="00C71C57">
        <w:rPr>
          <w:rFonts w:ascii="Times New Roman" w:hAnsi="Times New Roman" w:cs="Times New Roman"/>
          <w:iCs/>
          <w:color w:val="000000" w:themeColor="text1"/>
        </w:rPr>
        <w:t>, група МЕВ б-11</w:t>
      </w:r>
    </w:p>
    <w:p w14:paraId="64FFD18F" w14:textId="62696153" w:rsidR="00C71C57" w:rsidRPr="006E19BD" w:rsidRDefault="00C71C57" w:rsidP="00C71C57">
      <w:pPr>
        <w:spacing w:after="0" w:line="216" w:lineRule="auto"/>
        <w:rPr>
          <w:rFonts w:ascii="Times New Roman" w:hAnsi="Times New Roman" w:cs="Times New Roman"/>
        </w:rPr>
      </w:pPr>
      <w:r w:rsidRPr="006E19BD">
        <w:rPr>
          <w:rFonts w:ascii="Times New Roman" w:hAnsi="Times New Roman" w:cs="Times New Roman"/>
          <w:b/>
        </w:rPr>
        <w:t>Науковий керівник:</w:t>
      </w:r>
    </w:p>
    <w:p w14:paraId="45174665" w14:textId="77777777" w:rsidR="00C71C57" w:rsidRDefault="00C71C57" w:rsidP="00C71C57">
      <w:pPr>
        <w:spacing w:after="0" w:line="216" w:lineRule="auto"/>
        <w:jc w:val="right"/>
        <w:rPr>
          <w:rFonts w:ascii="Times New Roman" w:hAnsi="Times New Roman" w:cs="Times New Roman"/>
        </w:rPr>
      </w:pPr>
      <w:proofErr w:type="spellStart"/>
      <w:r w:rsidRPr="006E19BD">
        <w:rPr>
          <w:rFonts w:ascii="Times New Roman" w:hAnsi="Times New Roman" w:cs="Times New Roman"/>
          <w:b/>
        </w:rPr>
        <w:t>О.А.Кононенко</w:t>
      </w:r>
      <w:proofErr w:type="spellEnd"/>
      <w:r w:rsidRPr="006E19BD">
        <w:rPr>
          <w:rFonts w:ascii="Times New Roman" w:hAnsi="Times New Roman" w:cs="Times New Roman"/>
        </w:rPr>
        <w:t>; старший викладач кафедри ділової іноземної мови</w:t>
      </w:r>
    </w:p>
    <w:p w14:paraId="773E2C18" w14:textId="77777777" w:rsidR="002B7A13" w:rsidRDefault="002B7A13" w:rsidP="00C71C57">
      <w:pPr>
        <w:spacing w:after="0" w:line="216" w:lineRule="auto"/>
        <w:jc w:val="center"/>
        <w:rPr>
          <w:rFonts w:ascii="Times New Roman" w:hAnsi="Times New Roman" w:cs="Times New Roman"/>
        </w:rPr>
      </w:pPr>
    </w:p>
    <w:p w14:paraId="465F55C8" w14:textId="57306922" w:rsidR="00C71C57" w:rsidRPr="006E19BD" w:rsidRDefault="00C71C57" w:rsidP="00C71C57">
      <w:pPr>
        <w:spacing w:after="0" w:line="216" w:lineRule="auto"/>
        <w:jc w:val="center"/>
        <w:rPr>
          <w:rFonts w:ascii="Times New Roman" w:hAnsi="Times New Roman" w:cs="Times New Roman"/>
          <w:b/>
        </w:rPr>
      </w:pPr>
      <w:r w:rsidRPr="006E19BD">
        <w:rPr>
          <w:rFonts w:ascii="Times New Roman" w:hAnsi="Times New Roman" w:cs="Times New Roman"/>
        </w:rPr>
        <w:t xml:space="preserve"> </w:t>
      </w:r>
      <w:r w:rsidRPr="006E19BD">
        <w:rPr>
          <w:rFonts w:ascii="Times New Roman" w:hAnsi="Times New Roman" w:cs="Times New Roman"/>
          <w:b/>
        </w:rPr>
        <w:t>Полтавський університет економіки і торгівлі</w:t>
      </w:r>
    </w:p>
    <w:p w14:paraId="314C381B" w14:textId="77777777" w:rsidR="00C71C57" w:rsidRDefault="00C71C57" w:rsidP="00247EA8">
      <w:pPr>
        <w:spacing w:after="0" w:line="240" w:lineRule="auto"/>
        <w:ind w:firstLine="284"/>
        <w:jc w:val="both"/>
        <w:rPr>
          <w:rFonts w:ascii="Times New Roman" w:eastAsia="Times New Roman" w:hAnsi="Times New Roman" w:cs="Times New Roman"/>
          <w:lang w:val="en-US" w:eastAsia="uk-UA"/>
        </w:rPr>
      </w:pPr>
    </w:p>
    <w:p w14:paraId="09EF2882" w14:textId="3D677357" w:rsidR="00CE076F" w:rsidRPr="00247EA8"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The Russian invasion of Ukraine is a major humanitarian crisis affecting millions of people, as well as a severe economic shock for uncertain period of time and scale</w:t>
      </w:r>
      <w:r w:rsidR="00A53EC5">
        <w:rPr>
          <w:rFonts w:ascii="Times New Roman" w:eastAsia="Times New Roman" w:hAnsi="Times New Roman" w:cs="Times New Roman"/>
          <w:lang w:val="en-US" w:eastAsia="uk-UA"/>
        </w:rPr>
        <w:t xml:space="preserve"> [1]</w:t>
      </w:r>
      <w:r w:rsidRPr="00247EA8">
        <w:rPr>
          <w:rFonts w:ascii="Times New Roman" w:eastAsia="Times New Roman" w:hAnsi="Times New Roman" w:cs="Times New Roman"/>
          <w:lang w:val="en-US" w:eastAsia="uk-UA"/>
        </w:rPr>
        <w:t>.</w:t>
      </w:r>
    </w:p>
    <w:p w14:paraId="05517B4E" w14:textId="4DE9153A" w:rsidR="00247EA8"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Global economic prospects are rapidly deteriorating due to rising prices of food, fuel, and fertilizers; setbacks in sustainable development; increased financial instability; disruptions to global supply chains; and higher trade costs. This rapidly evolving situation is causing concern in developing countries, particularly in African and least-developed nations. Some of these countries are especially affected by the war in Ukraine and its impact on trade costs, commodity prices, and financial markets</w:t>
      </w:r>
      <w:r w:rsidR="00A53EC5">
        <w:rPr>
          <w:rFonts w:ascii="Times New Roman" w:eastAsia="Times New Roman" w:hAnsi="Times New Roman" w:cs="Times New Roman"/>
          <w:lang w:val="en-US" w:eastAsia="uk-UA"/>
        </w:rPr>
        <w:t xml:space="preserve"> [1]</w:t>
      </w:r>
      <w:r w:rsidRPr="00247EA8">
        <w:rPr>
          <w:rFonts w:ascii="Times New Roman" w:eastAsia="Times New Roman" w:hAnsi="Times New Roman" w:cs="Times New Roman"/>
          <w:lang w:val="en-US" w:eastAsia="uk-UA"/>
        </w:rPr>
        <w:t>.</w:t>
      </w:r>
    </w:p>
    <w:p w14:paraId="617598EA" w14:textId="7382299C" w:rsidR="00247EA8"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 xml:space="preserve">Russia is one of the largest exporters of oil and gas in the world, so the war has led to reduced production and transport of energy resources. This has caused higher gas prices for European Union countries and increased risks to energy security. Currently, an EU oil embargo has been in effect since December 5, 2022, prohibiting the import of Russian oil. Additionally, since February 5, 2023, the EU has banned the import of Russian petroleum products (diesel, gasoline, fuel oil, and others). Some countries have completely stopped importing Russian liquefied gas. At present, Norway and the United States are the largest gas suppliers to the </w:t>
      </w:r>
      <w:proofErr w:type="gramStart"/>
      <w:r w:rsidRPr="00247EA8">
        <w:rPr>
          <w:rFonts w:ascii="Times New Roman" w:eastAsia="Times New Roman" w:hAnsi="Times New Roman" w:cs="Times New Roman"/>
          <w:lang w:val="en-US" w:eastAsia="uk-UA"/>
        </w:rPr>
        <w:t>EU</w:t>
      </w:r>
      <w:r w:rsidR="00A53EC5">
        <w:rPr>
          <w:rFonts w:ascii="Times New Roman" w:eastAsia="Times New Roman" w:hAnsi="Times New Roman" w:cs="Times New Roman"/>
          <w:lang w:val="en-US" w:eastAsia="uk-UA"/>
        </w:rPr>
        <w:t xml:space="preserve"> </w:t>
      </w:r>
      <w:r w:rsidRPr="00247EA8">
        <w:rPr>
          <w:rFonts w:ascii="Times New Roman" w:eastAsia="Times New Roman" w:hAnsi="Times New Roman" w:cs="Times New Roman"/>
          <w:lang w:val="en-US" w:eastAsia="uk-UA"/>
        </w:rPr>
        <w:t>.</w:t>
      </w:r>
      <w:proofErr w:type="gramEnd"/>
      <w:r w:rsidRPr="00247EA8">
        <w:rPr>
          <w:rFonts w:ascii="Times New Roman" w:eastAsia="Times New Roman" w:hAnsi="Times New Roman" w:cs="Times New Roman"/>
          <w:lang w:val="en-US" w:eastAsia="uk-UA"/>
        </w:rPr>
        <w:t xml:space="preserve"> Governments are under fiscal pressure due to the need to invest in energy security and defense</w:t>
      </w:r>
      <w:r w:rsidR="00A53EC5">
        <w:rPr>
          <w:rFonts w:ascii="Times New Roman" w:eastAsia="Times New Roman" w:hAnsi="Times New Roman" w:cs="Times New Roman"/>
          <w:lang w:val="en-US" w:eastAsia="uk-UA"/>
        </w:rPr>
        <w:t xml:space="preserve"> [3]</w:t>
      </w:r>
      <w:r w:rsidRPr="00247EA8">
        <w:rPr>
          <w:rFonts w:ascii="Times New Roman" w:eastAsia="Times New Roman" w:hAnsi="Times New Roman" w:cs="Times New Roman"/>
          <w:lang w:val="en-US" w:eastAsia="uk-UA"/>
        </w:rPr>
        <w:t>.</w:t>
      </w:r>
    </w:p>
    <w:p w14:paraId="5E642308" w14:textId="042536A1" w:rsidR="00247EA8"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Neighboring countries have had to cope with disruptions in trade, supply chains, and remittances. This is compounded by an unprecedented flow of refugees. According to UN data, Eastern Europe bears the greatest burden, hosting over 3 million refugees from Ukraine. Countries whose tourism and financial sectors are heavily dependent on Russia and Ukraine also face additional pressure</w:t>
      </w:r>
      <w:r w:rsidR="00A53EC5">
        <w:rPr>
          <w:rFonts w:ascii="Times New Roman" w:eastAsia="Times New Roman" w:hAnsi="Times New Roman" w:cs="Times New Roman"/>
          <w:lang w:val="en-US" w:eastAsia="uk-UA"/>
        </w:rPr>
        <w:t xml:space="preserve"> [2]</w:t>
      </w:r>
      <w:r w:rsidRPr="00247EA8">
        <w:rPr>
          <w:rFonts w:ascii="Times New Roman" w:eastAsia="Times New Roman" w:hAnsi="Times New Roman" w:cs="Times New Roman"/>
          <w:lang w:val="en-US" w:eastAsia="uk-UA"/>
        </w:rPr>
        <w:t>.</w:t>
      </w:r>
    </w:p>
    <w:p w14:paraId="69CD6293" w14:textId="15A01E21" w:rsidR="00247EA8"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 xml:space="preserve">Beyond the immediate effects, the war in Ukraine may fundamentally reshape the global economic and geopolitical order. Geopolitical tensions especially increase the risks of economic fragmentation in trade and </w:t>
      </w:r>
      <w:r w:rsidRPr="00247EA8">
        <w:rPr>
          <w:rFonts w:ascii="Times New Roman" w:eastAsia="Times New Roman" w:hAnsi="Times New Roman" w:cs="Times New Roman"/>
          <w:lang w:val="en-US" w:eastAsia="uk-UA"/>
        </w:rPr>
        <w:lastRenderedPageBreak/>
        <w:t>technology. Europe and neighboring regions will be at the epicenter of these changes, as Russia’s recession and unprecedented sanctions create a new financial environment</w:t>
      </w:r>
      <w:r w:rsidR="00A53EC5">
        <w:rPr>
          <w:rFonts w:ascii="Times New Roman" w:eastAsia="Times New Roman" w:hAnsi="Times New Roman" w:cs="Times New Roman"/>
          <w:lang w:val="en-US" w:eastAsia="uk-UA"/>
        </w:rPr>
        <w:t xml:space="preserve"> [4]</w:t>
      </w:r>
      <w:r w:rsidRPr="00247EA8">
        <w:rPr>
          <w:rFonts w:ascii="Times New Roman" w:eastAsia="Times New Roman" w:hAnsi="Times New Roman" w:cs="Times New Roman"/>
          <w:lang w:val="en-US" w:eastAsia="uk-UA"/>
        </w:rPr>
        <w:t>.</w:t>
      </w:r>
    </w:p>
    <w:p w14:paraId="2E57A22E" w14:textId="0D41F325" w:rsidR="00247EA8"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The war has led to a decline in external trade, particularly between Ukraine and Russia. Many countries have also reduced trade with both nations due to sanctions and economic pressure. This has resulted in lower production and increased risks for businesses dependent on foreign trade</w:t>
      </w:r>
      <w:r w:rsidR="00A53EC5">
        <w:rPr>
          <w:rFonts w:ascii="Times New Roman" w:eastAsia="Times New Roman" w:hAnsi="Times New Roman" w:cs="Times New Roman"/>
          <w:lang w:val="en-US" w:eastAsia="uk-UA"/>
        </w:rPr>
        <w:t xml:space="preserve"> [5]</w:t>
      </w:r>
      <w:r w:rsidRPr="00247EA8">
        <w:rPr>
          <w:rFonts w:ascii="Times New Roman" w:eastAsia="Times New Roman" w:hAnsi="Times New Roman" w:cs="Times New Roman"/>
          <w:lang w:val="en-US" w:eastAsia="uk-UA"/>
        </w:rPr>
        <w:t>. One key issue in external trade is the blocked grain in Ukraine. About 25% of global grain trade has been affected by the war in Ukraine, leading to higher global prices, food inflation, and reduced access to food. Wheat supplies from Ukraine account for over 10% of annual wheat consumption for 15 countries worldwide. For example, Egypt imports nearly 80% of its wheat from Russia and Ukraine, while Indonesia imports 28%, and Bangladesh 21%. External trade is also threatened by provocations and terrorist acts carried out by Russia</w:t>
      </w:r>
      <w:r w:rsidR="00244812" w:rsidRPr="00247EA8">
        <w:rPr>
          <w:rFonts w:ascii="Times New Roman" w:eastAsia="Times New Roman" w:hAnsi="Times New Roman" w:cs="Times New Roman"/>
          <w:lang w:eastAsia="uk-UA"/>
        </w:rPr>
        <w:t xml:space="preserve"> - </w:t>
      </w:r>
      <w:r w:rsidRPr="00247EA8">
        <w:rPr>
          <w:rFonts w:ascii="Times New Roman" w:eastAsia="Times New Roman" w:hAnsi="Times New Roman" w:cs="Times New Roman"/>
          <w:lang w:val="en-US" w:eastAsia="uk-UA"/>
        </w:rPr>
        <w:t xml:space="preserve">for instance, the destruction of the </w:t>
      </w:r>
      <w:proofErr w:type="spellStart"/>
      <w:r w:rsidRPr="00247EA8">
        <w:rPr>
          <w:rFonts w:ascii="Times New Roman" w:eastAsia="Times New Roman" w:hAnsi="Times New Roman" w:cs="Times New Roman"/>
          <w:lang w:val="en-US" w:eastAsia="uk-UA"/>
        </w:rPr>
        <w:t>Kakhovka</w:t>
      </w:r>
      <w:proofErr w:type="spellEnd"/>
      <w:r w:rsidRPr="00247EA8">
        <w:rPr>
          <w:rFonts w:ascii="Times New Roman" w:eastAsia="Times New Roman" w:hAnsi="Times New Roman" w:cs="Times New Roman"/>
          <w:lang w:val="en-US" w:eastAsia="uk-UA"/>
        </w:rPr>
        <w:t xml:space="preserve"> Hydroelectric Power Plant. The destruction caused not just a minor water leak, but a large-scale flood affecting surrounding areas, submerging many villages, homes, and agricultural land</w:t>
      </w:r>
      <w:r w:rsidR="00A53EC5">
        <w:rPr>
          <w:rFonts w:ascii="Times New Roman" w:eastAsia="Times New Roman" w:hAnsi="Times New Roman" w:cs="Times New Roman"/>
          <w:lang w:val="en-US" w:eastAsia="uk-UA"/>
        </w:rPr>
        <w:t xml:space="preserve"> [5]</w:t>
      </w:r>
      <w:r w:rsidRPr="00247EA8">
        <w:rPr>
          <w:rFonts w:ascii="Times New Roman" w:eastAsia="Times New Roman" w:hAnsi="Times New Roman" w:cs="Times New Roman"/>
          <w:lang w:val="en-US" w:eastAsia="uk-UA"/>
        </w:rPr>
        <w:t>.</w:t>
      </w:r>
    </w:p>
    <w:p w14:paraId="4D23738D" w14:textId="144A567C" w:rsidR="00247EA8"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The war has led to decreased confidence in Russian and Ukrainian financial institutions, resulting in capital flight from these markets and increased risks for investors</w:t>
      </w:r>
      <w:r w:rsidR="00A53EC5">
        <w:rPr>
          <w:rFonts w:ascii="Times New Roman" w:eastAsia="Times New Roman" w:hAnsi="Times New Roman" w:cs="Times New Roman"/>
          <w:lang w:val="en-US" w:eastAsia="uk-UA"/>
        </w:rPr>
        <w:t xml:space="preserve"> [4]</w:t>
      </w:r>
      <w:r w:rsidRPr="00247EA8">
        <w:rPr>
          <w:rFonts w:ascii="Times New Roman" w:eastAsia="Times New Roman" w:hAnsi="Times New Roman" w:cs="Times New Roman"/>
          <w:lang w:val="en-US" w:eastAsia="uk-UA"/>
        </w:rPr>
        <w:t>.</w:t>
      </w:r>
    </w:p>
    <w:p w14:paraId="5F9CD35F" w14:textId="0C49B29E" w:rsidR="00CE076F" w:rsidRDefault="00CE076F" w:rsidP="00247EA8">
      <w:pPr>
        <w:spacing w:after="0" w:line="240" w:lineRule="auto"/>
        <w:ind w:firstLine="284"/>
        <w:jc w:val="both"/>
        <w:rPr>
          <w:rFonts w:ascii="Times New Roman" w:eastAsia="Times New Roman" w:hAnsi="Times New Roman" w:cs="Times New Roman"/>
          <w:lang w:val="en-US" w:eastAsia="uk-UA"/>
        </w:rPr>
      </w:pPr>
      <w:r w:rsidRPr="00247EA8">
        <w:rPr>
          <w:rFonts w:ascii="Times New Roman" w:eastAsia="Times New Roman" w:hAnsi="Times New Roman" w:cs="Times New Roman"/>
          <w:lang w:val="en-US" w:eastAsia="uk-UA"/>
        </w:rPr>
        <w:t>The war in Ukraine carries far-reaching consequences for the global economy and geopolitical situation</w:t>
      </w:r>
      <w:r w:rsidR="00244812" w:rsidRPr="00247EA8">
        <w:rPr>
          <w:rFonts w:ascii="Times New Roman" w:eastAsia="Times New Roman" w:hAnsi="Times New Roman" w:cs="Times New Roman"/>
          <w:lang w:eastAsia="uk-UA"/>
        </w:rPr>
        <w:t xml:space="preserve"> - </w:t>
      </w:r>
      <w:r w:rsidRPr="00247EA8">
        <w:rPr>
          <w:rFonts w:ascii="Times New Roman" w:eastAsia="Times New Roman" w:hAnsi="Times New Roman" w:cs="Times New Roman"/>
          <w:lang w:val="en-US" w:eastAsia="uk-UA"/>
        </w:rPr>
        <w:t>from rising commodity prices and disruptions to trade and supply chains, to reduced business confidence. Its impact is significant and complex. A global security network and regional measures to protect economies from shocks are becoming increasingly necessary. The war in Ukraine underscores the importance of international cooperation and collective strength in addressing the challenges ahead</w:t>
      </w:r>
      <w:r w:rsidR="00A53EC5">
        <w:rPr>
          <w:rFonts w:ascii="Times New Roman" w:eastAsia="Times New Roman" w:hAnsi="Times New Roman" w:cs="Times New Roman"/>
          <w:lang w:val="en-US" w:eastAsia="uk-UA"/>
        </w:rPr>
        <w:t xml:space="preserve"> [5]</w:t>
      </w:r>
      <w:bookmarkStart w:id="0" w:name="_GoBack"/>
      <w:bookmarkEnd w:id="0"/>
      <w:r w:rsidRPr="00247EA8">
        <w:rPr>
          <w:rFonts w:ascii="Times New Roman" w:eastAsia="Times New Roman" w:hAnsi="Times New Roman" w:cs="Times New Roman"/>
          <w:lang w:val="en-US" w:eastAsia="uk-UA"/>
        </w:rPr>
        <w:t>.</w:t>
      </w:r>
    </w:p>
    <w:p w14:paraId="0C3D47CA" w14:textId="77777777" w:rsidR="00247EA8" w:rsidRPr="00247EA8" w:rsidRDefault="00247EA8" w:rsidP="00247EA8">
      <w:pPr>
        <w:spacing w:after="0" w:line="240" w:lineRule="auto"/>
        <w:ind w:firstLine="284"/>
        <w:jc w:val="both"/>
        <w:rPr>
          <w:rFonts w:ascii="Times New Roman" w:eastAsia="Times New Roman" w:hAnsi="Times New Roman" w:cs="Times New Roman"/>
          <w:lang w:val="en-US" w:eastAsia="uk-UA"/>
        </w:rPr>
      </w:pPr>
    </w:p>
    <w:p w14:paraId="685B0D5C" w14:textId="2BA165D9" w:rsidR="00521F32" w:rsidRPr="00247EA8" w:rsidRDefault="00521F32" w:rsidP="00247EA8">
      <w:pPr>
        <w:spacing w:line="216" w:lineRule="auto"/>
        <w:ind w:left="284" w:firstLine="284"/>
        <w:jc w:val="center"/>
        <w:rPr>
          <w:rFonts w:ascii="Times New Roman" w:hAnsi="Times New Roman" w:cs="Times New Roman"/>
          <w:b/>
          <w:bCs/>
          <w:color w:val="000000" w:themeColor="text1"/>
        </w:rPr>
      </w:pPr>
      <w:r w:rsidRPr="00247EA8">
        <w:rPr>
          <w:rFonts w:ascii="Times New Roman" w:hAnsi="Times New Roman" w:cs="Times New Roman"/>
          <w:b/>
          <w:bCs/>
          <w:color w:val="000000" w:themeColor="text1"/>
        </w:rPr>
        <w:t xml:space="preserve">Список використаних </w:t>
      </w:r>
      <w:r w:rsidR="00C71C57">
        <w:rPr>
          <w:rFonts w:ascii="Times New Roman" w:hAnsi="Times New Roman" w:cs="Times New Roman"/>
          <w:b/>
          <w:bCs/>
          <w:color w:val="000000" w:themeColor="text1"/>
        </w:rPr>
        <w:t xml:space="preserve">інформаційних </w:t>
      </w:r>
      <w:r w:rsidRPr="00247EA8">
        <w:rPr>
          <w:rFonts w:ascii="Times New Roman" w:hAnsi="Times New Roman" w:cs="Times New Roman"/>
          <w:b/>
          <w:bCs/>
          <w:color w:val="000000" w:themeColor="text1"/>
        </w:rPr>
        <w:t>джерел</w:t>
      </w:r>
    </w:p>
    <w:p w14:paraId="007552C1" w14:textId="705ABA55" w:rsidR="00521F32" w:rsidRPr="00247EA8" w:rsidRDefault="00A53EC5" w:rsidP="00247EA8">
      <w:pPr>
        <w:pStyle w:val="a3"/>
        <w:numPr>
          <w:ilvl w:val="0"/>
          <w:numId w:val="1"/>
        </w:numPr>
        <w:spacing w:line="216" w:lineRule="auto"/>
        <w:ind w:left="0" w:firstLine="284"/>
        <w:rPr>
          <w:rFonts w:ascii="Times New Roman" w:hAnsi="Times New Roman" w:cs="Times New Roman"/>
          <w:color w:val="000000" w:themeColor="text1"/>
        </w:rPr>
      </w:pPr>
      <w:hyperlink r:id="rId5" w:history="1">
        <w:r w:rsidR="00090B91" w:rsidRPr="00247EA8">
          <w:rPr>
            <w:rStyle w:val="a4"/>
            <w:rFonts w:ascii="Times New Roman" w:hAnsi="Times New Roman" w:cs="Times New Roman"/>
            <w:color w:val="000000" w:themeColor="text1"/>
            <w:u w:val="none"/>
          </w:rPr>
          <w:t>https://galicianvisnyk.tntu.edu.ua/pdf/81/1157.pdf-</w:t>
        </w:r>
      </w:hyperlink>
      <w:r w:rsidR="00090B91" w:rsidRPr="00247EA8">
        <w:rPr>
          <w:rFonts w:ascii="Times New Roman" w:hAnsi="Times New Roman" w:cs="Times New Roman"/>
          <w:color w:val="000000" w:themeColor="text1"/>
        </w:rPr>
        <w:t xml:space="preserve"> </w:t>
      </w:r>
      <w:r w:rsidR="00521F32" w:rsidRPr="00247EA8">
        <w:rPr>
          <w:rFonts w:ascii="Times New Roman" w:hAnsi="Times New Roman" w:cs="Times New Roman"/>
          <w:color w:val="000000" w:themeColor="text1"/>
        </w:rPr>
        <w:t xml:space="preserve">Ганна Жила. Вплив війни в Україні на економічний розвиток, наслідки для світової торгівлі  - </w:t>
      </w:r>
      <w:r w:rsidR="00090B91" w:rsidRPr="00247EA8">
        <w:rPr>
          <w:rFonts w:ascii="Times New Roman" w:hAnsi="Times New Roman" w:cs="Times New Roman"/>
          <w:color w:val="000000" w:themeColor="text1"/>
        </w:rPr>
        <w:t>Г</w:t>
      </w:r>
      <w:r w:rsidR="00521F32" w:rsidRPr="00247EA8">
        <w:rPr>
          <w:rFonts w:ascii="Times New Roman" w:hAnsi="Times New Roman" w:cs="Times New Roman"/>
          <w:color w:val="000000" w:themeColor="text1"/>
        </w:rPr>
        <w:t>алицький економічний вісник. 2023. – 7 с.</w:t>
      </w:r>
    </w:p>
    <w:p w14:paraId="369E6114" w14:textId="778910F4" w:rsidR="00CE076F" w:rsidRPr="00247EA8" w:rsidRDefault="00A53EC5" w:rsidP="00247EA8">
      <w:pPr>
        <w:pStyle w:val="a3"/>
        <w:numPr>
          <w:ilvl w:val="0"/>
          <w:numId w:val="1"/>
        </w:numPr>
        <w:spacing w:line="216" w:lineRule="auto"/>
        <w:ind w:left="0" w:firstLine="284"/>
        <w:rPr>
          <w:rFonts w:ascii="Times New Roman" w:hAnsi="Times New Roman" w:cs="Times New Roman"/>
        </w:rPr>
      </w:pPr>
      <w:hyperlink r:id="rId6" w:history="1">
        <w:r w:rsidR="00CE076F" w:rsidRPr="00247EA8">
          <w:rPr>
            <w:rStyle w:val="a4"/>
            <w:rFonts w:ascii="Times New Roman" w:hAnsi="Times New Roman" w:cs="Times New Roman"/>
            <w:color w:val="auto"/>
          </w:rPr>
          <w:t>https://www.economist.com/topics/ukraine-at-war</w:t>
        </w:r>
      </w:hyperlink>
      <w:r w:rsidR="00CE076F" w:rsidRPr="00247EA8">
        <w:rPr>
          <w:rFonts w:ascii="Times New Roman" w:hAnsi="Times New Roman" w:cs="Times New Roman"/>
        </w:rPr>
        <w:t xml:space="preserve"> - </w:t>
      </w:r>
      <w:proofErr w:type="spellStart"/>
      <w:r w:rsidR="00CE076F" w:rsidRPr="00247EA8">
        <w:rPr>
          <w:rFonts w:ascii="Times New Roman" w:hAnsi="Times New Roman" w:cs="Times New Roman"/>
          <w:shd w:val="clear" w:color="auto" w:fill="FFFFFF"/>
        </w:rPr>
        <w:t>The</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Economist</w:t>
      </w:r>
      <w:proofErr w:type="spellEnd"/>
      <w:r w:rsidR="00CE076F" w:rsidRPr="00247EA8">
        <w:rPr>
          <w:rFonts w:ascii="Times New Roman" w:hAnsi="Times New Roman" w:cs="Times New Roman"/>
          <w:shd w:val="clear" w:color="auto" w:fill="FFFFFF"/>
        </w:rPr>
        <w:t xml:space="preserve"> (2022)</w:t>
      </w:r>
    </w:p>
    <w:p w14:paraId="0C597173" w14:textId="3F5103C9" w:rsidR="00CE076F" w:rsidRPr="00247EA8" w:rsidRDefault="00A53EC5" w:rsidP="00247EA8">
      <w:pPr>
        <w:pStyle w:val="a3"/>
        <w:numPr>
          <w:ilvl w:val="0"/>
          <w:numId w:val="1"/>
        </w:numPr>
        <w:spacing w:line="216" w:lineRule="auto"/>
        <w:ind w:left="0" w:firstLine="284"/>
        <w:rPr>
          <w:rFonts w:ascii="Times New Roman" w:hAnsi="Times New Roman" w:cs="Times New Roman"/>
        </w:rPr>
      </w:pPr>
      <w:hyperlink r:id="rId7" w:history="1">
        <w:r w:rsidR="00CE076F" w:rsidRPr="00247EA8">
          <w:rPr>
            <w:rStyle w:val="a4"/>
            <w:rFonts w:ascii="Times New Roman" w:hAnsi="Times New Roman" w:cs="Times New Roman"/>
            <w:color w:val="auto"/>
            <w:u w:val="none"/>
            <w:shd w:val="clear" w:color="auto" w:fill="FFFFFF"/>
          </w:rPr>
          <w:t>https://www.businessinsider.com/russia-ukraine-global-powerbalance-shakeup-economist-intelligence-unit-outlook-2022-3</w:t>
        </w:r>
      </w:hyperlink>
      <w:r w:rsidR="00CE076F" w:rsidRPr="00247EA8">
        <w:rPr>
          <w:rFonts w:ascii="Times New Roman" w:hAnsi="Times New Roman" w:cs="Times New Roman"/>
          <w:shd w:val="clear" w:color="auto" w:fill="FFFFFF"/>
        </w:rPr>
        <w:t xml:space="preserve">. - </w:t>
      </w:r>
      <w:proofErr w:type="spellStart"/>
      <w:r w:rsidR="00CE076F" w:rsidRPr="00247EA8">
        <w:rPr>
          <w:rFonts w:ascii="Times New Roman" w:hAnsi="Times New Roman" w:cs="Times New Roman"/>
          <w:shd w:val="clear" w:color="auto" w:fill="FFFFFF"/>
        </w:rPr>
        <w:t>Winck</w:t>
      </w:r>
      <w:proofErr w:type="spellEnd"/>
      <w:r w:rsidR="00CE076F" w:rsidRPr="00247EA8">
        <w:rPr>
          <w:rFonts w:ascii="Times New Roman" w:hAnsi="Times New Roman" w:cs="Times New Roman"/>
          <w:shd w:val="clear" w:color="auto" w:fill="FFFFFF"/>
        </w:rPr>
        <w:t xml:space="preserve">, B. (2022), </w:t>
      </w:r>
      <w:proofErr w:type="spellStart"/>
      <w:r w:rsidR="00CE076F" w:rsidRPr="00247EA8">
        <w:rPr>
          <w:rFonts w:ascii="Times New Roman" w:hAnsi="Times New Roman" w:cs="Times New Roman"/>
          <w:shd w:val="clear" w:color="auto" w:fill="FFFFFF"/>
        </w:rPr>
        <w:t>The</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Russia-Ukraine</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conflict</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could</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shake</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up</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the</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global</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balance</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of</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power</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in</w:t>
      </w:r>
      <w:proofErr w:type="spellEnd"/>
      <w:r w:rsidR="00CE076F" w:rsidRPr="00247EA8">
        <w:rPr>
          <w:rFonts w:ascii="Times New Roman" w:hAnsi="Times New Roman" w:cs="Times New Roman"/>
          <w:shd w:val="clear" w:color="auto" w:fill="FFFFFF"/>
        </w:rPr>
        <w:t xml:space="preserve"> 3 </w:t>
      </w:r>
      <w:proofErr w:type="spellStart"/>
      <w:r w:rsidR="00CE076F" w:rsidRPr="00247EA8">
        <w:rPr>
          <w:rFonts w:ascii="Times New Roman" w:hAnsi="Times New Roman" w:cs="Times New Roman"/>
          <w:shd w:val="clear" w:color="auto" w:fill="FFFFFF"/>
        </w:rPr>
        <w:t>big</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ways</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The</w:t>
      </w:r>
      <w:proofErr w:type="spellEnd"/>
      <w:r w:rsidR="00CE076F" w:rsidRPr="00247EA8">
        <w:rPr>
          <w:rFonts w:ascii="Times New Roman" w:hAnsi="Times New Roman" w:cs="Times New Roman"/>
          <w:shd w:val="clear" w:color="auto" w:fill="FFFFFF"/>
        </w:rPr>
        <w:t xml:space="preserve"> </w:t>
      </w:r>
      <w:proofErr w:type="spellStart"/>
      <w:r w:rsidR="00CE076F" w:rsidRPr="00247EA8">
        <w:rPr>
          <w:rFonts w:ascii="Times New Roman" w:hAnsi="Times New Roman" w:cs="Times New Roman"/>
          <w:shd w:val="clear" w:color="auto" w:fill="FFFFFF"/>
        </w:rPr>
        <w:t>Economist</w:t>
      </w:r>
      <w:proofErr w:type="spellEnd"/>
      <w:r w:rsidR="00CE076F" w:rsidRPr="00247EA8">
        <w:rPr>
          <w:rFonts w:ascii="Times New Roman" w:hAnsi="Times New Roman" w:cs="Times New Roman"/>
          <w:shd w:val="clear" w:color="auto" w:fill="FFFFFF"/>
          <w:lang w:val="en-US"/>
        </w:rPr>
        <w:t>.</w:t>
      </w:r>
    </w:p>
    <w:p w14:paraId="25D176AE" w14:textId="60071FBD" w:rsidR="00090B91" w:rsidRPr="00247EA8" w:rsidRDefault="00A53EC5" w:rsidP="00A36560">
      <w:pPr>
        <w:pStyle w:val="a3"/>
        <w:numPr>
          <w:ilvl w:val="0"/>
          <w:numId w:val="1"/>
        </w:numPr>
        <w:spacing w:line="216" w:lineRule="auto"/>
        <w:ind w:left="0" w:firstLine="284"/>
        <w:jc w:val="both"/>
        <w:rPr>
          <w:rFonts w:ascii="Times New Roman" w:hAnsi="Times New Roman" w:cs="Times New Roman"/>
        </w:rPr>
      </w:pPr>
      <w:hyperlink r:id="rId8" w:history="1">
        <w:r w:rsidR="00CE076F" w:rsidRPr="00247EA8">
          <w:rPr>
            <w:rStyle w:val="a4"/>
            <w:rFonts w:ascii="Times New Roman" w:hAnsi="Times New Roman" w:cs="Times New Roman"/>
            <w:color w:val="auto"/>
          </w:rPr>
          <w:t>https://forbes.ua/ru/money/velika-ekonomichna-perebudova-25082023-15642-</w:t>
        </w:r>
      </w:hyperlink>
      <w:r w:rsidR="00CE076F" w:rsidRPr="00247EA8">
        <w:rPr>
          <w:rFonts w:ascii="Times New Roman" w:hAnsi="Times New Roman" w:cs="Times New Roman"/>
          <w:lang w:val="en-US"/>
        </w:rPr>
        <w:t xml:space="preserve"> </w:t>
      </w:r>
      <w:proofErr w:type="spellStart"/>
      <w:r w:rsidR="00CE076F" w:rsidRPr="00247EA8">
        <w:rPr>
          <w:rFonts w:ascii="Times New Roman" w:hAnsi="Times New Roman" w:cs="Times New Roman"/>
        </w:rPr>
        <w:t>How</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the</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war</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in</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Ukraine</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is</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changing</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the</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economic</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and</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business</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landscapes</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of</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countries</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regions</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and</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the</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world</w:t>
      </w:r>
      <w:proofErr w:type="spellEnd"/>
      <w:r w:rsidR="00CE076F" w:rsidRPr="00247EA8">
        <w:rPr>
          <w:rFonts w:ascii="Times New Roman" w:hAnsi="Times New Roman" w:cs="Times New Roman"/>
          <w:lang w:val="en-US"/>
        </w:rPr>
        <w:t xml:space="preserve"> - </w:t>
      </w:r>
      <w:proofErr w:type="spellStart"/>
      <w:r w:rsidR="00CE076F" w:rsidRPr="00247EA8">
        <w:rPr>
          <w:rFonts w:ascii="Times New Roman" w:hAnsi="Times New Roman" w:cs="Times New Roman"/>
        </w:rPr>
        <w:t>Sebastian</w:t>
      </w:r>
      <w:proofErr w:type="spellEnd"/>
      <w:r w:rsidR="00CE076F" w:rsidRPr="00247EA8">
        <w:rPr>
          <w:rFonts w:ascii="Times New Roman" w:hAnsi="Times New Roman" w:cs="Times New Roman"/>
        </w:rPr>
        <w:t xml:space="preserve"> </w:t>
      </w:r>
      <w:proofErr w:type="spellStart"/>
      <w:r w:rsidR="00CE076F" w:rsidRPr="00247EA8">
        <w:rPr>
          <w:rFonts w:ascii="Times New Roman" w:hAnsi="Times New Roman" w:cs="Times New Roman"/>
        </w:rPr>
        <w:t>Galian</w:t>
      </w:r>
      <w:r w:rsidR="00CE076F" w:rsidRPr="00247EA8">
        <w:rPr>
          <w:rFonts w:ascii="Times New Roman" w:hAnsi="Times New Roman" w:cs="Times New Roman"/>
          <w:lang w:val="en-US"/>
        </w:rPr>
        <w:t>i</w:t>
      </w:r>
      <w:proofErr w:type="spellEnd"/>
      <w:r w:rsidR="00CE076F" w:rsidRPr="00247EA8">
        <w:rPr>
          <w:rFonts w:ascii="Times New Roman" w:hAnsi="Times New Roman" w:cs="Times New Roman"/>
          <w:lang w:val="en-US"/>
        </w:rPr>
        <w:t>.</w:t>
      </w:r>
    </w:p>
    <w:p w14:paraId="2A596395" w14:textId="64FBBA3A" w:rsidR="00090B91" w:rsidRPr="00331E96" w:rsidRDefault="00A53EC5" w:rsidP="00A36560">
      <w:pPr>
        <w:pStyle w:val="a3"/>
        <w:numPr>
          <w:ilvl w:val="0"/>
          <w:numId w:val="1"/>
        </w:numPr>
        <w:spacing w:line="216" w:lineRule="auto"/>
        <w:ind w:left="0" w:firstLine="284"/>
        <w:jc w:val="both"/>
        <w:rPr>
          <w:rFonts w:ascii="Times New Roman" w:hAnsi="Times New Roman" w:cs="Times New Roman"/>
          <w:color w:val="000000" w:themeColor="text1"/>
        </w:rPr>
      </w:pPr>
      <w:hyperlink r:id="rId9" w:history="1">
        <w:r w:rsidR="00090B91" w:rsidRPr="00247EA8">
          <w:rPr>
            <w:rStyle w:val="a4"/>
            <w:rFonts w:ascii="Times New Roman" w:hAnsi="Times New Roman" w:cs="Times New Roman"/>
            <w:color w:val="000000" w:themeColor="text1"/>
            <w:u w:val="none"/>
          </w:rPr>
          <w:t>https://ir.kneu.edu.ua/server/api/core/bitstreams/91de4dea-6ca4-4253-82b8-94849b9d2b80/content</w:t>
        </w:r>
      </w:hyperlink>
      <w:r w:rsidR="00090B91" w:rsidRPr="00247EA8">
        <w:rPr>
          <w:rFonts w:ascii="Times New Roman" w:hAnsi="Times New Roman" w:cs="Times New Roman"/>
          <w:color w:val="000000" w:themeColor="text1"/>
        </w:rPr>
        <w:t xml:space="preserve"> - Вплив війни в Україні на світову економіку. Кваліфікаційна</w:t>
      </w:r>
      <w:r w:rsidR="00090B91" w:rsidRPr="00331E96">
        <w:rPr>
          <w:rFonts w:ascii="Times New Roman" w:hAnsi="Times New Roman" w:cs="Times New Roman"/>
          <w:color w:val="000000" w:themeColor="text1"/>
        </w:rPr>
        <w:t xml:space="preserve"> бакалаврська робота. Самойленко Анастасія. – Київ: 2023 – 67 с.</w:t>
      </w:r>
    </w:p>
    <w:sectPr w:rsidR="00090B91" w:rsidRPr="00331E96" w:rsidSect="00C71C57">
      <w:pgSz w:w="8391" w:h="11906" w:code="11"/>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3072C"/>
    <w:multiLevelType w:val="hybridMultilevel"/>
    <w:tmpl w:val="C57A5C3E"/>
    <w:lvl w:ilvl="0" w:tplc="25D85D1E">
      <w:start w:val="1"/>
      <w:numFmt w:val="decimal"/>
      <w:lvlText w:val="%1."/>
      <w:lvlJc w:val="left"/>
      <w:pPr>
        <w:ind w:left="644" w:hanging="360"/>
      </w:pPr>
      <w:rPr>
        <w:rFonts w:asciiTheme="minorHAnsi" w:hAnsiTheme="minorHAnsi" w:cstheme="minorBidi"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081"/>
    <w:rsid w:val="00090B91"/>
    <w:rsid w:val="00122073"/>
    <w:rsid w:val="00156386"/>
    <w:rsid w:val="00203157"/>
    <w:rsid w:val="00244812"/>
    <w:rsid w:val="00247EA8"/>
    <w:rsid w:val="002B7A13"/>
    <w:rsid w:val="00331E96"/>
    <w:rsid w:val="00431C43"/>
    <w:rsid w:val="00521F32"/>
    <w:rsid w:val="0067795B"/>
    <w:rsid w:val="00683081"/>
    <w:rsid w:val="00A36560"/>
    <w:rsid w:val="00A53EC5"/>
    <w:rsid w:val="00B8244D"/>
    <w:rsid w:val="00C71C57"/>
    <w:rsid w:val="00CE076F"/>
    <w:rsid w:val="00EE38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83A83"/>
  <w15:chartTrackingRefBased/>
  <w15:docId w15:val="{02581971-CBCC-4EB3-9360-EF3858206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1F32"/>
    <w:pPr>
      <w:ind w:left="720"/>
      <w:contextualSpacing/>
    </w:pPr>
  </w:style>
  <w:style w:type="character" w:styleId="a4">
    <w:name w:val="Hyperlink"/>
    <w:basedOn w:val="a0"/>
    <w:uiPriority w:val="99"/>
    <w:unhideWhenUsed/>
    <w:rsid w:val="00090B91"/>
    <w:rPr>
      <w:color w:val="0563C1" w:themeColor="hyperlink"/>
      <w:u w:val="single"/>
    </w:rPr>
  </w:style>
  <w:style w:type="character" w:customStyle="1" w:styleId="UnresolvedMention">
    <w:name w:val="Unresolved Mention"/>
    <w:basedOn w:val="a0"/>
    <w:uiPriority w:val="99"/>
    <w:semiHidden/>
    <w:unhideWhenUsed/>
    <w:rsid w:val="00090B91"/>
    <w:rPr>
      <w:color w:val="605E5C"/>
      <w:shd w:val="clear" w:color="auto" w:fill="E1DFDD"/>
    </w:rPr>
  </w:style>
  <w:style w:type="paragraph" w:styleId="a5">
    <w:name w:val="Normal (Web)"/>
    <w:basedOn w:val="a"/>
    <w:uiPriority w:val="99"/>
    <w:unhideWhenUsed/>
    <w:rsid w:val="00090B91"/>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734879">
      <w:bodyDiv w:val="1"/>
      <w:marLeft w:val="0"/>
      <w:marRight w:val="0"/>
      <w:marTop w:val="0"/>
      <w:marBottom w:val="0"/>
      <w:divBdr>
        <w:top w:val="none" w:sz="0" w:space="0" w:color="auto"/>
        <w:left w:val="none" w:sz="0" w:space="0" w:color="auto"/>
        <w:bottom w:val="none" w:sz="0" w:space="0" w:color="auto"/>
        <w:right w:val="none" w:sz="0" w:space="0" w:color="auto"/>
      </w:divBdr>
    </w:div>
    <w:div w:id="837817351">
      <w:bodyDiv w:val="1"/>
      <w:marLeft w:val="0"/>
      <w:marRight w:val="0"/>
      <w:marTop w:val="0"/>
      <w:marBottom w:val="0"/>
      <w:divBdr>
        <w:top w:val="none" w:sz="0" w:space="0" w:color="auto"/>
        <w:left w:val="none" w:sz="0" w:space="0" w:color="auto"/>
        <w:bottom w:val="none" w:sz="0" w:space="0" w:color="auto"/>
        <w:right w:val="none" w:sz="0" w:space="0" w:color="auto"/>
      </w:divBdr>
    </w:div>
    <w:div w:id="1241713773">
      <w:bodyDiv w:val="1"/>
      <w:marLeft w:val="0"/>
      <w:marRight w:val="0"/>
      <w:marTop w:val="0"/>
      <w:marBottom w:val="0"/>
      <w:divBdr>
        <w:top w:val="none" w:sz="0" w:space="0" w:color="auto"/>
        <w:left w:val="none" w:sz="0" w:space="0" w:color="auto"/>
        <w:bottom w:val="none" w:sz="0" w:space="0" w:color="auto"/>
        <w:right w:val="none" w:sz="0" w:space="0" w:color="auto"/>
      </w:divBdr>
    </w:div>
    <w:div w:id="1312517231">
      <w:bodyDiv w:val="1"/>
      <w:marLeft w:val="0"/>
      <w:marRight w:val="0"/>
      <w:marTop w:val="0"/>
      <w:marBottom w:val="0"/>
      <w:divBdr>
        <w:top w:val="none" w:sz="0" w:space="0" w:color="auto"/>
        <w:left w:val="none" w:sz="0" w:space="0" w:color="auto"/>
        <w:bottom w:val="none" w:sz="0" w:space="0" w:color="auto"/>
        <w:right w:val="none" w:sz="0" w:space="0" w:color="auto"/>
      </w:divBdr>
    </w:div>
    <w:div w:id="1507330999">
      <w:bodyDiv w:val="1"/>
      <w:marLeft w:val="0"/>
      <w:marRight w:val="0"/>
      <w:marTop w:val="0"/>
      <w:marBottom w:val="0"/>
      <w:divBdr>
        <w:top w:val="none" w:sz="0" w:space="0" w:color="auto"/>
        <w:left w:val="none" w:sz="0" w:space="0" w:color="auto"/>
        <w:bottom w:val="none" w:sz="0" w:space="0" w:color="auto"/>
        <w:right w:val="none" w:sz="0" w:space="0" w:color="auto"/>
      </w:divBdr>
    </w:div>
    <w:div w:id="1625698187">
      <w:bodyDiv w:val="1"/>
      <w:marLeft w:val="0"/>
      <w:marRight w:val="0"/>
      <w:marTop w:val="0"/>
      <w:marBottom w:val="0"/>
      <w:divBdr>
        <w:top w:val="none" w:sz="0" w:space="0" w:color="auto"/>
        <w:left w:val="none" w:sz="0" w:space="0" w:color="auto"/>
        <w:bottom w:val="none" w:sz="0" w:space="0" w:color="auto"/>
        <w:right w:val="none" w:sz="0" w:space="0" w:color="auto"/>
      </w:divBdr>
    </w:div>
    <w:div w:id="197771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bes.ua/ru/money/velika-ekonomichna-perebudova-25082023-15642-" TargetMode="External"/><Relationship Id="rId3" Type="http://schemas.openxmlformats.org/officeDocument/2006/relationships/settings" Target="settings.xml"/><Relationship Id="rId7" Type="http://schemas.openxmlformats.org/officeDocument/2006/relationships/hyperlink" Target="https://www.businessinsider.com/russia-ukraine-global-powerbalance-shakeup-economist-intelligence-unit-outlook-202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onomist.com/topics/ukraine-at-war" TargetMode="External"/><Relationship Id="rId11" Type="http://schemas.openxmlformats.org/officeDocument/2006/relationships/theme" Target="theme/theme1.xml"/><Relationship Id="rId5" Type="http://schemas.openxmlformats.org/officeDocument/2006/relationships/hyperlink" Target="https://galicianvisnyk.tntu.edu.ua/pdf/81/1157.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r.kneu.edu.ua/server/api/core/bitstreams/91de4dea-6ca4-4253-82b8-94849b9d2b80/conten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858</Words>
  <Characters>4893</Characters>
  <Application>Microsoft Office Word</Application>
  <DocSecurity>0</DocSecurity>
  <Lines>40</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Anastasiia Zatserkliana</dc:creator>
  <cp:keywords/>
  <dc:description/>
  <cp:lastModifiedBy>Алена</cp:lastModifiedBy>
  <cp:revision>9</cp:revision>
  <dcterms:created xsi:type="dcterms:W3CDTF">2026-03-31T11:01:00Z</dcterms:created>
  <dcterms:modified xsi:type="dcterms:W3CDTF">2026-04-14T12:44:00Z</dcterms:modified>
</cp:coreProperties>
</file>