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E07D8" w14:textId="77777777" w:rsidR="00EE20C1" w:rsidRPr="00EE20C1" w:rsidRDefault="00EE20C1" w:rsidP="00EE20C1">
      <w:pPr>
        <w:shd w:val="clear" w:color="auto" w:fill="FFFFFF"/>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EE20C1">
        <w:rPr>
          <w:rFonts w:ascii="Times New Roman" w:eastAsia="Times New Roman" w:hAnsi="Times New Roman" w:cs="Times New Roman"/>
          <w:b/>
          <w:sz w:val="28"/>
          <w:szCs w:val="28"/>
          <w:lang w:eastAsia="ru-RU"/>
        </w:rPr>
        <w:t>ВИЩИЙ НАВЧАЛЬНИЙ ЗАКЛАД УКООПСПІЛКИ</w:t>
      </w:r>
    </w:p>
    <w:p w14:paraId="14CFCC3A" w14:textId="77777777" w:rsidR="00EE20C1" w:rsidRPr="00EE20C1" w:rsidRDefault="00EE20C1" w:rsidP="00EE20C1">
      <w:pPr>
        <w:shd w:val="clear" w:color="auto" w:fill="FFFFFF"/>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EE20C1">
        <w:rPr>
          <w:rFonts w:ascii="Times New Roman" w:eastAsia="Times New Roman" w:hAnsi="Times New Roman" w:cs="Times New Roman"/>
          <w:b/>
          <w:sz w:val="28"/>
          <w:szCs w:val="28"/>
          <w:lang w:eastAsia="ru-RU"/>
        </w:rPr>
        <w:t>«ПОЛТАВСЬКИЙ УНІВЕРСИТЕТ ЕКОНОМІКИ І ТОРГІВЛІ»</w:t>
      </w:r>
    </w:p>
    <w:p w14:paraId="02DA8FFC" w14:textId="77777777" w:rsidR="00EE20C1" w:rsidRPr="00EE20C1" w:rsidRDefault="00EE20C1" w:rsidP="00EE20C1">
      <w:pPr>
        <w:shd w:val="clear" w:color="auto" w:fill="FFFFFF"/>
        <w:tabs>
          <w:tab w:val="left" w:pos="6691"/>
        </w:tabs>
        <w:spacing w:after="0" w:line="360" w:lineRule="auto"/>
        <w:ind w:left="14"/>
        <w:jc w:val="center"/>
        <w:rPr>
          <w:rFonts w:ascii="Times New Roman" w:eastAsia="Times New Roman" w:hAnsi="Times New Roman" w:cs="Times New Roman"/>
          <w:sz w:val="28"/>
          <w:szCs w:val="28"/>
          <w:lang w:eastAsia="ru-RU"/>
        </w:rPr>
      </w:pPr>
      <w:r w:rsidRPr="00EE20C1">
        <w:rPr>
          <w:rFonts w:ascii="Times New Roman" w:eastAsia="Times New Roman" w:hAnsi="Times New Roman" w:cs="Times New Roman"/>
          <w:sz w:val="28"/>
          <w:szCs w:val="28"/>
          <w:lang w:eastAsia="ru-RU"/>
        </w:rPr>
        <w:t>Навчально-науковий інститут заочно-дистанційного навчання</w:t>
      </w:r>
    </w:p>
    <w:p w14:paraId="15D271E5" w14:textId="77777777" w:rsidR="00EE20C1" w:rsidRPr="00EE20C1" w:rsidRDefault="00EE20C1" w:rsidP="00EE20C1">
      <w:pPr>
        <w:shd w:val="clear" w:color="auto" w:fill="FFFFFF"/>
        <w:tabs>
          <w:tab w:val="left" w:pos="6691"/>
        </w:tabs>
        <w:spacing w:after="0" w:line="360" w:lineRule="auto"/>
        <w:ind w:left="14"/>
        <w:jc w:val="center"/>
        <w:rPr>
          <w:rFonts w:ascii="Times New Roman" w:eastAsia="Times New Roman" w:hAnsi="Times New Roman" w:cs="Times New Roman"/>
          <w:sz w:val="28"/>
          <w:szCs w:val="28"/>
          <w:lang w:eastAsia="ru-RU"/>
        </w:rPr>
      </w:pPr>
      <w:r w:rsidRPr="00EE20C1">
        <w:rPr>
          <w:rFonts w:ascii="Times New Roman" w:eastAsia="Times New Roman" w:hAnsi="Times New Roman" w:cs="Times New Roman"/>
          <w:sz w:val="28"/>
          <w:szCs w:val="28"/>
          <w:lang w:eastAsia="ru-RU"/>
        </w:rPr>
        <w:t>Форма навчання заочна</w:t>
      </w:r>
    </w:p>
    <w:p w14:paraId="45680C46" w14:textId="77777777" w:rsidR="00EE20C1" w:rsidRPr="00EE20C1" w:rsidRDefault="00EE20C1" w:rsidP="00EE20C1">
      <w:pPr>
        <w:shd w:val="clear" w:color="auto" w:fill="FFFFFF"/>
        <w:tabs>
          <w:tab w:val="left" w:pos="6691"/>
        </w:tabs>
        <w:spacing w:after="0" w:line="360" w:lineRule="auto"/>
        <w:ind w:left="14"/>
        <w:jc w:val="center"/>
        <w:rPr>
          <w:rFonts w:ascii="Times New Roman" w:eastAsia="Times New Roman" w:hAnsi="Times New Roman" w:cs="Times New Roman"/>
          <w:sz w:val="28"/>
          <w:szCs w:val="28"/>
          <w:lang w:eastAsia="ru-RU"/>
        </w:rPr>
      </w:pPr>
      <w:r w:rsidRPr="00EE20C1">
        <w:rPr>
          <w:rFonts w:ascii="Times New Roman" w:eastAsia="Times New Roman" w:hAnsi="Times New Roman" w:cs="Times New Roman"/>
          <w:sz w:val="28"/>
          <w:szCs w:val="28"/>
          <w:lang w:eastAsia="ru-RU"/>
        </w:rPr>
        <w:t>Кафедра міжнародної економіки та міжнародних економічних відносин</w:t>
      </w:r>
    </w:p>
    <w:p w14:paraId="43ABBF1C" w14:textId="77777777" w:rsidR="00EE20C1" w:rsidRPr="00EE20C1" w:rsidRDefault="00EE20C1" w:rsidP="00EE20C1">
      <w:pPr>
        <w:shd w:val="clear" w:color="auto" w:fill="FFFFFF"/>
        <w:autoSpaceDE w:val="0"/>
        <w:autoSpaceDN w:val="0"/>
        <w:adjustRightInd w:val="0"/>
        <w:spacing w:after="0" w:line="360" w:lineRule="auto"/>
        <w:jc w:val="center"/>
        <w:rPr>
          <w:rFonts w:ascii="Times New Roman" w:eastAsia="Times New Roman" w:hAnsi="Times New Roman" w:cs="Times New Roman"/>
          <w:b/>
          <w:sz w:val="28"/>
          <w:szCs w:val="28"/>
          <w:lang w:eastAsia="ru-RU"/>
        </w:rPr>
      </w:pPr>
    </w:p>
    <w:p w14:paraId="2ECF5B4E" w14:textId="77777777" w:rsidR="00EE20C1" w:rsidRPr="00EE20C1" w:rsidRDefault="00EE20C1" w:rsidP="00EE20C1">
      <w:pPr>
        <w:shd w:val="clear" w:color="auto" w:fill="FFFFFF"/>
        <w:autoSpaceDE w:val="0"/>
        <w:autoSpaceDN w:val="0"/>
        <w:adjustRightInd w:val="0"/>
        <w:spacing w:after="0" w:line="360" w:lineRule="auto"/>
        <w:rPr>
          <w:rFonts w:ascii="Times New Roman" w:eastAsia="Times New Roman" w:hAnsi="Times New Roman" w:cs="Times New Roman"/>
          <w:sz w:val="28"/>
          <w:szCs w:val="28"/>
          <w:lang w:eastAsia="ru-RU"/>
        </w:rPr>
      </w:pPr>
    </w:p>
    <w:p w14:paraId="63EE99C6" w14:textId="77777777" w:rsidR="00EE20C1" w:rsidRPr="00EE20C1" w:rsidRDefault="00EE20C1" w:rsidP="00EE20C1">
      <w:pPr>
        <w:shd w:val="clear" w:color="auto" w:fill="FFFFFF"/>
        <w:spacing w:after="0" w:line="360" w:lineRule="auto"/>
        <w:ind w:left="5954"/>
        <w:rPr>
          <w:rFonts w:ascii="Times New Roman" w:eastAsia="Times New Roman" w:hAnsi="Times New Roman" w:cs="Times New Roman"/>
          <w:sz w:val="28"/>
          <w:szCs w:val="28"/>
          <w:lang w:eastAsia="ru-RU"/>
        </w:rPr>
      </w:pPr>
      <w:r w:rsidRPr="00EE20C1">
        <w:rPr>
          <w:rFonts w:ascii="Times New Roman" w:eastAsia="Times New Roman" w:hAnsi="Times New Roman" w:cs="Times New Roman"/>
          <w:b/>
          <w:bCs/>
          <w:sz w:val="28"/>
          <w:szCs w:val="28"/>
          <w:lang w:eastAsia="ru-RU"/>
        </w:rPr>
        <w:t>Допускається до захисту</w:t>
      </w:r>
    </w:p>
    <w:p w14:paraId="538E23FC" w14:textId="77777777" w:rsidR="00EE20C1" w:rsidRPr="00EE20C1" w:rsidRDefault="00EE20C1" w:rsidP="00EE20C1">
      <w:pPr>
        <w:shd w:val="clear" w:color="auto" w:fill="FFFFFF"/>
        <w:tabs>
          <w:tab w:val="left" w:pos="4395"/>
        </w:tabs>
        <w:spacing w:after="0" w:line="360" w:lineRule="auto"/>
        <w:ind w:left="5954"/>
        <w:rPr>
          <w:rFonts w:ascii="Times New Roman" w:eastAsia="Times New Roman" w:hAnsi="Times New Roman" w:cs="Times New Roman"/>
          <w:bCs/>
          <w:w w:val="105"/>
          <w:sz w:val="28"/>
          <w:szCs w:val="28"/>
          <w:lang w:eastAsia="ru-RU"/>
        </w:rPr>
      </w:pPr>
      <w:r w:rsidRPr="00EE20C1">
        <w:rPr>
          <w:rFonts w:ascii="Times New Roman" w:eastAsia="Times New Roman" w:hAnsi="Times New Roman" w:cs="Times New Roman"/>
          <w:bCs/>
          <w:w w:val="105"/>
          <w:sz w:val="28"/>
          <w:szCs w:val="28"/>
          <w:lang w:eastAsia="ru-RU"/>
        </w:rPr>
        <w:t>Завідувач кафедри</w:t>
      </w:r>
    </w:p>
    <w:p w14:paraId="0F075956" w14:textId="77777777" w:rsidR="00EE20C1" w:rsidRPr="00EE20C1" w:rsidRDefault="00EE20C1" w:rsidP="00EE20C1">
      <w:pPr>
        <w:shd w:val="clear" w:color="auto" w:fill="FFFFFF"/>
        <w:tabs>
          <w:tab w:val="left" w:pos="4395"/>
        </w:tabs>
        <w:spacing w:after="0" w:line="360" w:lineRule="auto"/>
        <w:ind w:left="5954"/>
        <w:rPr>
          <w:rFonts w:ascii="Times New Roman" w:eastAsia="Times New Roman" w:hAnsi="Times New Roman" w:cs="Times New Roman"/>
          <w:sz w:val="28"/>
          <w:szCs w:val="28"/>
          <w:lang w:eastAsia="ru-RU"/>
        </w:rPr>
      </w:pPr>
      <w:r w:rsidRPr="00EE20C1">
        <w:rPr>
          <w:rFonts w:ascii="Times New Roman" w:eastAsia="Times New Roman" w:hAnsi="Times New Roman" w:cs="Times New Roman"/>
          <w:bCs/>
          <w:w w:val="105"/>
          <w:sz w:val="28"/>
          <w:szCs w:val="28"/>
          <w:lang w:eastAsia="ru-RU"/>
        </w:rPr>
        <w:t>___________ А. АРТЕМЕНКО</w:t>
      </w:r>
    </w:p>
    <w:p w14:paraId="27FAE31A" w14:textId="77777777" w:rsidR="00EE20C1" w:rsidRPr="00EE20C1" w:rsidRDefault="00EE20C1" w:rsidP="00EE20C1">
      <w:pPr>
        <w:shd w:val="clear" w:color="auto" w:fill="FFFFFF"/>
        <w:tabs>
          <w:tab w:val="left" w:pos="4395"/>
        </w:tabs>
        <w:spacing w:after="0" w:line="360" w:lineRule="auto"/>
        <w:ind w:left="5954"/>
        <w:rPr>
          <w:rFonts w:ascii="Times New Roman" w:eastAsia="Times New Roman" w:hAnsi="Times New Roman" w:cs="Times New Roman"/>
          <w:b/>
          <w:bCs/>
          <w:sz w:val="28"/>
          <w:szCs w:val="28"/>
          <w:lang w:eastAsia="ru-RU"/>
        </w:rPr>
      </w:pPr>
      <w:r w:rsidRPr="00EE20C1">
        <w:rPr>
          <w:rFonts w:ascii="Times New Roman" w:eastAsia="Times New Roman" w:hAnsi="Times New Roman" w:cs="Times New Roman"/>
          <w:sz w:val="28"/>
          <w:szCs w:val="28"/>
          <w:lang w:eastAsia="ru-RU"/>
        </w:rPr>
        <w:t>«______»______________2023 р.</w:t>
      </w:r>
    </w:p>
    <w:p w14:paraId="5EE73263" w14:textId="77777777" w:rsidR="00EE20C1" w:rsidRPr="00EE20C1" w:rsidRDefault="00EE20C1" w:rsidP="00EE20C1">
      <w:pPr>
        <w:shd w:val="clear" w:color="auto" w:fill="FFFFFF"/>
        <w:autoSpaceDE w:val="0"/>
        <w:autoSpaceDN w:val="0"/>
        <w:adjustRightInd w:val="0"/>
        <w:spacing w:after="0" w:line="360" w:lineRule="auto"/>
        <w:ind w:left="4253"/>
        <w:rPr>
          <w:rFonts w:ascii="Times New Roman" w:eastAsia="Times New Roman" w:hAnsi="Times New Roman" w:cs="Times New Roman"/>
          <w:b/>
          <w:bCs/>
          <w:sz w:val="28"/>
          <w:szCs w:val="28"/>
          <w:lang w:eastAsia="ru-RU"/>
        </w:rPr>
      </w:pPr>
    </w:p>
    <w:p w14:paraId="6684E6EA" w14:textId="77777777" w:rsidR="00EE20C1" w:rsidRPr="00EE20C1" w:rsidRDefault="00EE20C1" w:rsidP="00EE20C1">
      <w:pPr>
        <w:shd w:val="clear" w:color="auto" w:fill="FFFFFF"/>
        <w:autoSpaceDE w:val="0"/>
        <w:autoSpaceDN w:val="0"/>
        <w:adjustRightInd w:val="0"/>
        <w:spacing w:after="0" w:line="360" w:lineRule="auto"/>
        <w:jc w:val="center"/>
        <w:rPr>
          <w:rFonts w:ascii="Times New Roman" w:eastAsia="Times New Roman" w:hAnsi="Times New Roman" w:cs="Times New Roman"/>
          <w:b/>
          <w:bCs/>
          <w:sz w:val="36"/>
          <w:szCs w:val="36"/>
          <w:lang w:eastAsia="ru-RU"/>
        </w:rPr>
      </w:pPr>
      <w:r w:rsidRPr="00EE20C1">
        <w:rPr>
          <w:rFonts w:ascii="Times New Roman" w:eastAsia="Times New Roman" w:hAnsi="Times New Roman" w:cs="Times New Roman"/>
          <w:b/>
          <w:bCs/>
          <w:sz w:val="36"/>
          <w:szCs w:val="36"/>
          <w:lang w:eastAsia="ru-RU"/>
        </w:rPr>
        <w:t>КВАЛІФІКАЦІЙНА РОБОТА</w:t>
      </w:r>
    </w:p>
    <w:p w14:paraId="139B8EE1" w14:textId="77777777" w:rsidR="00EE20C1" w:rsidRPr="00EE20C1" w:rsidRDefault="00EE20C1" w:rsidP="00EE20C1">
      <w:pPr>
        <w:shd w:val="clear" w:color="auto" w:fill="FFFFFF"/>
        <w:autoSpaceDE w:val="0"/>
        <w:autoSpaceDN w:val="0"/>
        <w:adjustRightInd w:val="0"/>
        <w:spacing w:after="0" w:line="360" w:lineRule="auto"/>
        <w:jc w:val="both"/>
        <w:rPr>
          <w:rFonts w:ascii="Times New Roman" w:eastAsia="Times New Roman" w:hAnsi="Times New Roman" w:cs="Times New Roman"/>
          <w:b/>
          <w:bCs/>
          <w:iCs/>
          <w:spacing w:val="-11"/>
          <w:sz w:val="28"/>
          <w:szCs w:val="28"/>
          <w:lang w:eastAsia="ru-RU"/>
        </w:rPr>
      </w:pPr>
      <w:r w:rsidRPr="00EE20C1">
        <w:rPr>
          <w:rFonts w:ascii="Times New Roman" w:eastAsia="Times New Roman" w:hAnsi="Times New Roman" w:cs="Times New Roman"/>
          <w:b/>
          <w:i/>
          <w:sz w:val="28"/>
          <w:szCs w:val="28"/>
          <w:lang w:eastAsia="ru-RU"/>
        </w:rPr>
        <w:t xml:space="preserve">на тему </w:t>
      </w:r>
      <w:r w:rsidRPr="00EE20C1">
        <w:rPr>
          <w:rFonts w:ascii="Times New Roman" w:eastAsia="Times New Roman" w:hAnsi="Times New Roman" w:cs="Times New Roman"/>
          <w:b/>
          <w:bCs/>
          <w:iCs/>
          <w:spacing w:val="-11"/>
          <w:sz w:val="28"/>
          <w:szCs w:val="28"/>
          <w:lang w:eastAsia="ru-RU"/>
        </w:rPr>
        <w:t>«</w:t>
      </w:r>
      <w:bookmarkStart w:id="0" w:name="_Hlk131427912"/>
      <w:r w:rsidRPr="00EE20C1">
        <w:rPr>
          <w:rFonts w:ascii="Times New Roman" w:eastAsia="Times New Roman" w:hAnsi="Times New Roman" w:cs="Times New Roman"/>
          <w:b/>
          <w:bCs/>
          <w:sz w:val="28"/>
          <w:szCs w:val="28"/>
          <w:lang w:eastAsia="ru-RU"/>
        </w:rPr>
        <w:t>Діяльність господарюючих суб’єктів у вільних економічних зонах: світовий та вітчизняний досвід</w:t>
      </w:r>
      <w:bookmarkEnd w:id="0"/>
      <w:r w:rsidRPr="00EE20C1">
        <w:rPr>
          <w:rFonts w:ascii="Times New Roman" w:eastAsia="Times New Roman" w:hAnsi="Times New Roman" w:cs="Times New Roman"/>
          <w:b/>
          <w:bCs/>
          <w:iCs/>
          <w:spacing w:val="-11"/>
          <w:sz w:val="28"/>
          <w:szCs w:val="28"/>
          <w:lang w:eastAsia="ru-RU"/>
        </w:rPr>
        <w:t>»</w:t>
      </w:r>
    </w:p>
    <w:p w14:paraId="51C5087B" w14:textId="77777777" w:rsidR="00EE20C1" w:rsidRPr="00EE20C1" w:rsidRDefault="00EE20C1" w:rsidP="00EE20C1">
      <w:pPr>
        <w:shd w:val="clear" w:color="auto" w:fill="FFFFFF"/>
        <w:autoSpaceDE w:val="0"/>
        <w:autoSpaceDN w:val="0"/>
        <w:adjustRightInd w:val="0"/>
        <w:spacing w:after="0" w:line="360" w:lineRule="auto"/>
        <w:rPr>
          <w:rFonts w:ascii="Times New Roman" w:eastAsia="Times New Roman" w:hAnsi="Times New Roman" w:cs="Times New Roman"/>
          <w:sz w:val="28"/>
          <w:szCs w:val="28"/>
          <w:lang w:eastAsia="ru-RU"/>
        </w:rPr>
      </w:pPr>
      <w:r w:rsidRPr="00EE20C1">
        <w:rPr>
          <w:rFonts w:ascii="Times New Roman" w:eastAsia="Times New Roman" w:hAnsi="Times New Roman" w:cs="Times New Roman"/>
          <w:b/>
          <w:i/>
          <w:sz w:val="28"/>
          <w:szCs w:val="28"/>
          <w:lang w:eastAsia="ru-RU"/>
        </w:rPr>
        <w:t>зі спеціальності</w:t>
      </w:r>
      <w:r w:rsidRPr="00EE20C1">
        <w:rPr>
          <w:rFonts w:ascii="Times New Roman" w:eastAsia="Times New Roman" w:hAnsi="Times New Roman" w:cs="Times New Roman"/>
          <w:sz w:val="28"/>
          <w:szCs w:val="28"/>
          <w:lang w:eastAsia="ru-RU"/>
        </w:rPr>
        <w:t xml:space="preserve"> 292 Міжнародні економічні відносини </w:t>
      </w:r>
    </w:p>
    <w:p w14:paraId="0EE3401C" w14:textId="77777777" w:rsidR="00EE20C1" w:rsidRPr="00EE20C1" w:rsidRDefault="00EE20C1" w:rsidP="00EE20C1">
      <w:pPr>
        <w:shd w:val="clear" w:color="auto" w:fill="FFFFFF"/>
        <w:autoSpaceDE w:val="0"/>
        <w:autoSpaceDN w:val="0"/>
        <w:adjustRightInd w:val="0"/>
        <w:spacing w:after="0" w:line="360" w:lineRule="auto"/>
        <w:rPr>
          <w:rFonts w:ascii="Times New Roman" w:eastAsia="Times New Roman" w:hAnsi="Times New Roman" w:cs="Times New Roman"/>
          <w:sz w:val="28"/>
          <w:szCs w:val="28"/>
          <w:lang w:eastAsia="ru-RU"/>
        </w:rPr>
      </w:pPr>
      <w:r w:rsidRPr="00EE20C1">
        <w:rPr>
          <w:rFonts w:ascii="Times New Roman" w:eastAsia="Times New Roman" w:hAnsi="Times New Roman" w:cs="Times New Roman"/>
          <w:b/>
          <w:i/>
          <w:sz w:val="28"/>
          <w:szCs w:val="28"/>
          <w:lang w:eastAsia="ru-RU"/>
        </w:rPr>
        <w:t>освітня програма</w:t>
      </w:r>
      <w:r w:rsidRPr="00EE20C1">
        <w:rPr>
          <w:rFonts w:ascii="Times New Roman" w:eastAsia="Times New Roman" w:hAnsi="Times New Roman" w:cs="Times New Roman"/>
          <w:sz w:val="28"/>
          <w:szCs w:val="28"/>
          <w:lang w:eastAsia="ru-RU"/>
        </w:rPr>
        <w:t xml:space="preserve"> «Міжнародний бізнес» </w:t>
      </w:r>
    </w:p>
    <w:p w14:paraId="3F1F3B74" w14:textId="77777777" w:rsidR="00EE20C1" w:rsidRPr="00EE20C1" w:rsidRDefault="00EE20C1" w:rsidP="00EE20C1">
      <w:pPr>
        <w:shd w:val="clear" w:color="auto" w:fill="FFFFFF"/>
        <w:autoSpaceDE w:val="0"/>
        <w:autoSpaceDN w:val="0"/>
        <w:adjustRightInd w:val="0"/>
        <w:spacing w:after="0" w:line="360" w:lineRule="auto"/>
        <w:rPr>
          <w:rFonts w:ascii="Times New Roman" w:eastAsia="Times New Roman" w:hAnsi="Times New Roman" w:cs="Times New Roman"/>
          <w:sz w:val="28"/>
          <w:szCs w:val="28"/>
          <w:lang w:eastAsia="ru-RU"/>
        </w:rPr>
      </w:pPr>
      <w:r w:rsidRPr="00EE20C1">
        <w:rPr>
          <w:rFonts w:ascii="Times New Roman" w:eastAsia="Times New Roman" w:hAnsi="Times New Roman" w:cs="Times New Roman"/>
          <w:b/>
          <w:i/>
          <w:sz w:val="28"/>
          <w:szCs w:val="28"/>
          <w:lang w:eastAsia="ru-RU"/>
        </w:rPr>
        <w:t>ступеня</w:t>
      </w:r>
      <w:r w:rsidRPr="00EE20C1">
        <w:rPr>
          <w:rFonts w:ascii="Times New Roman" w:eastAsia="Times New Roman" w:hAnsi="Times New Roman" w:cs="Times New Roman"/>
          <w:sz w:val="28"/>
          <w:szCs w:val="28"/>
          <w:lang w:eastAsia="ru-RU"/>
        </w:rPr>
        <w:t xml:space="preserve"> бакалавра</w:t>
      </w:r>
    </w:p>
    <w:p w14:paraId="2C389D58" w14:textId="77777777" w:rsidR="00EE20C1" w:rsidRPr="00EE20C1" w:rsidRDefault="00EE20C1" w:rsidP="00EE20C1">
      <w:pPr>
        <w:shd w:val="clear" w:color="auto" w:fill="FFFFFF"/>
        <w:autoSpaceDE w:val="0"/>
        <w:autoSpaceDN w:val="0"/>
        <w:adjustRightInd w:val="0"/>
        <w:spacing w:after="0" w:line="360" w:lineRule="auto"/>
        <w:rPr>
          <w:rFonts w:ascii="Times New Roman" w:eastAsia="Times New Roman" w:hAnsi="Times New Roman" w:cs="Times New Roman"/>
          <w:sz w:val="28"/>
          <w:szCs w:val="28"/>
          <w:lang w:eastAsia="ru-RU"/>
        </w:rPr>
      </w:pPr>
    </w:p>
    <w:p w14:paraId="12F90865" w14:textId="77777777" w:rsidR="00EE20C1" w:rsidRPr="00EE20C1" w:rsidRDefault="00EE20C1" w:rsidP="00EE20C1">
      <w:pPr>
        <w:shd w:val="clear" w:color="auto" w:fill="FFFFFF"/>
        <w:autoSpaceDE w:val="0"/>
        <w:autoSpaceDN w:val="0"/>
        <w:adjustRightInd w:val="0"/>
        <w:spacing w:after="0" w:line="360" w:lineRule="auto"/>
        <w:rPr>
          <w:rFonts w:ascii="Times New Roman" w:eastAsia="Times New Roman" w:hAnsi="Times New Roman" w:cs="Times New Roman"/>
          <w:b/>
          <w:sz w:val="28"/>
          <w:szCs w:val="28"/>
          <w:lang w:eastAsia="ru-RU"/>
        </w:rPr>
      </w:pPr>
      <w:r w:rsidRPr="00EE20C1">
        <w:rPr>
          <w:rFonts w:ascii="Times New Roman" w:eastAsia="Times New Roman" w:hAnsi="Times New Roman" w:cs="Times New Roman"/>
          <w:b/>
          <w:sz w:val="28"/>
          <w:szCs w:val="28"/>
          <w:lang w:eastAsia="ru-RU"/>
        </w:rPr>
        <w:t xml:space="preserve">Виконавець роботи </w:t>
      </w:r>
      <w:bookmarkStart w:id="1" w:name="_Hlk131427939"/>
      <w:r w:rsidRPr="00EE20C1">
        <w:rPr>
          <w:rFonts w:ascii="Times New Roman" w:eastAsia="Times New Roman" w:hAnsi="Times New Roman" w:cs="Times New Roman"/>
          <w:b/>
          <w:sz w:val="28"/>
          <w:szCs w:val="28"/>
          <w:lang w:eastAsia="ru-RU"/>
        </w:rPr>
        <w:t>Величко Надія Миколаївна</w:t>
      </w:r>
      <w:bookmarkEnd w:id="1"/>
    </w:p>
    <w:p w14:paraId="76C3D2D8" w14:textId="77777777" w:rsidR="00EE20C1" w:rsidRPr="00EE20C1" w:rsidRDefault="00EE20C1" w:rsidP="00EE20C1">
      <w:pPr>
        <w:shd w:val="clear" w:color="auto" w:fill="FFFFFF"/>
        <w:autoSpaceDE w:val="0"/>
        <w:autoSpaceDN w:val="0"/>
        <w:adjustRightInd w:val="0"/>
        <w:spacing w:after="0" w:line="240" w:lineRule="atLeast"/>
        <w:ind w:left="2126"/>
        <w:rPr>
          <w:rFonts w:ascii="Times New Roman" w:eastAsia="Times New Roman" w:hAnsi="Times New Roman" w:cs="Times New Roman"/>
          <w:sz w:val="28"/>
          <w:szCs w:val="28"/>
          <w:lang w:eastAsia="ru-RU"/>
        </w:rPr>
      </w:pPr>
      <w:r w:rsidRPr="00EE20C1">
        <w:rPr>
          <w:rFonts w:ascii="Times New Roman" w:eastAsia="Times New Roman" w:hAnsi="Times New Roman" w:cs="Times New Roman"/>
          <w:sz w:val="28"/>
          <w:szCs w:val="28"/>
          <w:lang w:eastAsia="ru-RU"/>
        </w:rPr>
        <w:t xml:space="preserve">      ________________________</w:t>
      </w:r>
    </w:p>
    <w:p w14:paraId="517CA599" w14:textId="77777777" w:rsidR="00EE20C1" w:rsidRPr="00EE20C1" w:rsidRDefault="00EE20C1" w:rsidP="00EE20C1">
      <w:pPr>
        <w:shd w:val="clear" w:color="auto" w:fill="FFFFFF"/>
        <w:autoSpaceDE w:val="0"/>
        <w:autoSpaceDN w:val="0"/>
        <w:adjustRightInd w:val="0"/>
        <w:spacing w:after="0" w:line="240" w:lineRule="atLeast"/>
        <w:ind w:left="2126"/>
        <w:rPr>
          <w:rFonts w:ascii="Times New Roman" w:eastAsia="Times New Roman" w:hAnsi="Times New Roman" w:cs="Times New Roman"/>
          <w:sz w:val="20"/>
          <w:szCs w:val="20"/>
          <w:lang w:eastAsia="ru-RU"/>
        </w:rPr>
      </w:pPr>
      <w:r w:rsidRPr="00EE20C1">
        <w:rPr>
          <w:rFonts w:ascii="Times New Roman" w:eastAsia="Times New Roman" w:hAnsi="Times New Roman" w:cs="Times New Roman"/>
          <w:sz w:val="28"/>
          <w:szCs w:val="28"/>
          <w:lang w:eastAsia="ru-RU"/>
        </w:rPr>
        <w:t xml:space="preserve">                     </w:t>
      </w:r>
      <w:r w:rsidRPr="00EE20C1">
        <w:rPr>
          <w:rFonts w:ascii="Times New Roman" w:eastAsia="Times New Roman" w:hAnsi="Times New Roman" w:cs="Times New Roman"/>
          <w:sz w:val="20"/>
          <w:szCs w:val="20"/>
          <w:lang w:eastAsia="ru-RU"/>
        </w:rPr>
        <w:t>(підпис, дата)</w:t>
      </w:r>
    </w:p>
    <w:p w14:paraId="35E9C59C" w14:textId="77777777" w:rsidR="00EE20C1" w:rsidRPr="00EE20C1" w:rsidRDefault="00EE20C1" w:rsidP="00EE20C1">
      <w:pPr>
        <w:shd w:val="clear" w:color="auto" w:fill="FFFFFF"/>
        <w:autoSpaceDE w:val="0"/>
        <w:autoSpaceDN w:val="0"/>
        <w:adjustRightInd w:val="0"/>
        <w:spacing w:after="0" w:line="360" w:lineRule="auto"/>
        <w:rPr>
          <w:rFonts w:ascii="Times New Roman" w:eastAsia="Times New Roman" w:hAnsi="Times New Roman" w:cs="Times New Roman"/>
          <w:b/>
          <w:sz w:val="28"/>
          <w:szCs w:val="28"/>
          <w:lang w:eastAsia="ru-RU"/>
        </w:rPr>
      </w:pPr>
    </w:p>
    <w:p w14:paraId="644EC225" w14:textId="77777777" w:rsidR="00EE20C1" w:rsidRPr="00EE20C1" w:rsidRDefault="00EE20C1" w:rsidP="00EE20C1">
      <w:pPr>
        <w:shd w:val="clear" w:color="auto" w:fill="FFFFFF"/>
        <w:autoSpaceDE w:val="0"/>
        <w:autoSpaceDN w:val="0"/>
        <w:adjustRightInd w:val="0"/>
        <w:spacing w:after="0" w:line="360" w:lineRule="auto"/>
        <w:rPr>
          <w:rFonts w:ascii="Times New Roman" w:eastAsia="Times New Roman" w:hAnsi="Times New Roman" w:cs="Times New Roman"/>
          <w:b/>
          <w:sz w:val="28"/>
          <w:szCs w:val="28"/>
          <w:lang w:eastAsia="ru-RU"/>
        </w:rPr>
      </w:pPr>
      <w:r w:rsidRPr="00EE20C1">
        <w:rPr>
          <w:rFonts w:ascii="Times New Roman" w:eastAsia="Times New Roman" w:hAnsi="Times New Roman" w:cs="Times New Roman"/>
          <w:b/>
          <w:sz w:val="28"/>
          <w:szCs w:val="28"/>
          <w:lang w:eastAsia="ru-RU"/>
        </w:rPr>
        <w:t>Науковий керівник Франко Людмила Сергіївна</w:t>
      </w:r>
    </w:p>
    <w:p w14:paraId="3C7AE26E" w14:textId="77777777" w:rsidR="00EE20C1" w:rsidRPr="00EE20C1" w:rsidRDefault="00EE20C1" w:rsidP="00EE20C1">
      <w:pPr>
        <w:shd w:val="clear" w:color="auto" w:fill="FFFFFF"/>
        <w:autoSpaceDE w:val="0"/>
        <w:autoSpaceDN w:val="0"/>
        <w:adjustRightInd w:val="0"/>
        <w:spacing w:after="0" w:line="240" w:lineRule="atLeast"/>
        <w:ind w:left="2126"/>
        <w:rPr>
          <w:rFonts w:ascii="Times New Roman" w:eastAsia="Times New Roman" w:hAnsi="Times New Roman" w:cs="Times New Roman"/>
          <w:sz w:val="28"/>
          <w:szCs w:val="28"/>
          <w:lang w:eastAsia="ru-RU"/>
        </w:rPr>
      </w:pPr>
      <w:r w:rsidRPr="00EE20C1">
        <w:rPr>
          <w:rFonts w:ascii="Times New Roman" w:eastAsia="Times New Roman" w:hAnsi="Times New Roman" w:cs="Times New Roman"/>
          <w:sz w:val="28"/>
          <w:szCs w:val="28"/>
          <w:lang w:eastAsia="ru-RU"/>
        </w:rPr>
        <w:t xml:space="preserve">      ________________________</w:t>
      </w:r>
    </w:p>
    <w:p w14:paraId="514D5965" w14:textId="77777777" w:rsidR="00EE20C1" w:rsidRPr="00EE20C1" w:rsidRDefault="00EE20C1" w:rsidP="00EE20C1">
      <w:pPr>
        <w:shd w:val="clear" w:color="auto" w:fill="FFFFFF"/>
        <w:autoSpaceDE w:val="0"/>
        <w:autoSpaceDN w:val="0"/>
        <w:adjustRightInd w:val="0"/>
        <w:spacing w:after="0" w:line="240" w:lineRule="atLeast"/>
        <w:ind w:left="2126"/>
        <w:rPr>
          <w:rFonts w:ascii="Times New Roman" w:eastAsia="Times New Roman" w:hAnsi="Times New Roman" w:cs="Times New Roman"/>
          <w:sz w:val="20"/>
          <w:szCs w:val="20"/>
          <w:lang w:eastAsia="ru-RU"/>
        </w:rPr>
      </w:pPr>
      <w:r w:rsidRPr="00EE20C1">
        <w:rPr>
          <w:rFonts w:ascii="Times New Roman" w:eastAsia="Times New Roman" w:hAnsi="Times New Roman" w:cs="Times New Roman"/>
          <w:sz w:val="28"/>
          <w:szCs w:val="28"/>
          <w:lang w:eastAsia="ru-RU"/>
        </w:rPr>
        <w:t xml:space="preserve">                     </w:t>
      </w:r>
      <w:r w:rsidRPr="00EE20C1">
        <w:rPr>
          <w:rFonts w:ascii="Times New Roman" w:eastAsia="Times New Roman" w:hAnsi="Times New Roman" w:cs="Times New Roman"/>
          <w:sz w:val="20"/>
          <w:szCs w:val="20"/>
          <w:lang w:eastAsia="ru-RU"/>
        </w:rPr>
        <w:t>(підпис, дата)</w:t>
      </w:r>
    </w:p>
    <w:p w14:paraId="1F6B63D1" w14:textId="77777777" w:rsidR="00EE20C1" w:rsidRPr="00EE20C1" w:rsidRDefault="00EE20C1" w:rsidP="00EE20C1">
      <w:pPr>
        <w:shd w:val="clear" w:color="auto" w:fill="FFFFFF"/>
        <w:autoSpaceDE w:val="0"/>
        <w:autoSpaceDN w:val="0"/>
        <w:adjustRightInd w:val="0"/>
        <w:spacing w:after="0" w:line="360" w:lineRule="auto"/>
        <w:rPr>
          <w:rFonts w:ascii="Times New Roman" w:eastAsia="Times New Roman" w:hAnsi="Times New Roman" w:cs="Times New Roman"/>
          <w:b/>
          <w:sz w:val="28"/>
          <w:szCs w:val="28"/>
          <w:lang w:eastAsia="ru-RU"/>
        </w:rPr>
      </w:pPr>
    </w:p>
    <w:p w14:paraId="75E10085" w14:textId="77777777" w:rsidR="00EE20C1" w:rsidRPr="00EE20C1" w:rsidRDefault="00EE20C1" w:rsidP="00EE20C1">
      <w:pPr>
        <w:shd w:val="clear" w:color="auto" w:fill="FFFFFF"/>
        <w:autoSpaceDE w:val="0"/>
        <w:autoSpaceDN w:val="0"/>
        <w:adjustRightInd w:val="0"/>
        <w:spacing w:after="0" w:line="360" w:lineRule="auto"/>
        <w:rPr>
          <w:rFonts w:ascii="Times New Roman" w:eastAsia="Times New Roman" w:hAnsi="Times New Roman" w:cs="Times New Roman"/>
          <w:b/>
          <w:sz w:val="28"/>
          <w:szCs w:val="28"/>
          <w:lang w:eastAsia="ru-RU"/>
        </w:rPr>
      </w:pPr>
      <w:r w:rsidRPr="00EE20C1">
        <w:rPr>
          <w:rFonts w:ascii="Times New Roman" w:eastAsia="Times New Roman" w:hAnsi="Times New Roman" w:cs="Times New Roman"/>
          <w:b/>
          <w:sz w:val="28"/>
          <w:szCs w:val="28"/>
          <w:lang w:eastAsia="ru-RU"/>
        </w:rPr>
        <w:t>Рецензент</w:t>
      </w:r>
      <w:r w:rsidRPr="00EE20C1">
        <w:rPr>
          <w:rFonts w:ascii="Times New Roman" w:eastAsia="Times New Roman" w:hAnsi="Times New Roman" w:cs="Times New Roman"/>
          <w:sz w:val="28"/>
          <w:szCs w:val="28"/>
          <w:lang w:eastAsia="ru-RU"/>
        </w:rPr>
        <w:t xml:space="preserve"> </w:t>
      </w:r>
      <w:r w:rsidRPr="00EE20C1">
        <w:rPr>
          <w:rFonts w:ascii="Times New Roman" w:eastAsia="Times New Roman" w:hAnsi="Times New Roman" w:cs="Times New Roman"/>
          <w:b/>
          <w:sz w:val="28"/>
          <w:szCs w:val="28"/>
          <w:lang w:val="en-US" w:eastAsia="ru-RU"/>
        </w:rPr>
        <w:t xml:space="preserve"> </w:t>
      </w:r>
      <w:r w:rsidRPr="00EE20C1">
        <w:rPr>
          <w:rFonts w:ascii="Times New Roman" w:eastAsia="Times New Roman" w:hAnsi="Times New Roman" w:cs="Times New Roman"/>
          <w:b/>
          <w:sz w:val="28"/>
          <w:szCs w:val="28"/>
          <w:lang w:eastAsia="ru-RU"/>
        </w:rPr>
        <w:t>Юрченко Тетяна Олегівна</w:t>
      </w:r>
    </w:p>
    <w:p w14:paraId="53DDE5FA" w14:textId="77777777" w:rsidR="00EE20C1" w:rsidRPr="00EE20C1" w:rsidRDefault="00EE20C1" w:rsidP="00EE20C1">
      <w:pPr>
        <w:spacing w:after="0" w:line="360" w:lineRule="auto"/>
        <w:rPr>
          <w:rFonts w:ascii="Times New Roman" w:eastAsia="Times New Roman" w:hAnsi="Times New Roman" w:cs="Times New Roman"/>
          <w:sz w:val="28"/>
          <w:szCs w:val="28"/>
          <w:lang w:eastAsia="ru-RU"/>
        </w:rPr>
      </w:pPr>
    </w:p>
    <w:p w14:paraId="02CC84CF" w14:textId="77777777" w:rsidR="00EE20C1" w:rsidRPr="00EE20C1" w:rsidRDefault="00EE20C1" w:rsidP="00EE20C1">
      <w:pPr>
        <w:spacing w:after="0" w:line="360" w:lineRule="auto"/>
        <w:rPr>
          <w:rFonts w:ascii="Times New Roman" w:eastAsia="Times New Roman" w:hAnsi="Times New Roman" w:cs="Times New Roman"/>
          <w:sz w:val="28"/>
          <w:szCs w:val="28"/>
          <w:lang w:eastAsia="ru-RU"/>
        </w:rPr>
      </w:pPr>
    </w:p>
    <w:p w14:paraId="7B0FBCA2" w14:textId="77777777" w:rsidR="00EE20C1" w:rsidRPr="00EE20C1" w:rsidRDefault="00EE20C1" w:rsidP="00EE20C1">
      <w:pPr>
        <w:spacing w:after="0" w:line="360" w:lineRule="auto"/>
        <w:jc w:val="center"/>
        <w:rPr>
          <w:rFonts w:ascii="Times New Roman" w:eastAsia="Times New Roman" w:hAnsi="Times New Roman" w:cs="Times New Roman"/>
          <w:i/>
          <w:iCs/>
          <w:sz w:val="24"/>
          <w:szCs w:val="24"/>
          <w:lang w:val="ru-RU" w:eastAsia="ru-RU"/>
        </w:rPr>
      </w:pPr>
      <w:r w:rsidRPr="00EE20C1">
        <w:rPr>
          <w:rFonts w:ascii="Times New Roman" w:eastAsia="Times New Roman" w:hAnsi="Times New Roman" w:cs="Times New Roman"/>
          <w:b/>
          <w:i/>
          <w:iCs/>
          <w:sz w:val="28"/>
          <w:szCs w:val="28"/>
          <w:lang w:eastAsia="ru-RU"/>
        </w:rPr>
        <w:t>Полтава 2023</w:t>
      </w:r>
    </w:p>
    <w:p w14:paraId="51FBC047" w14:textId="63B2641E" w:rsidR="00067B1E" w:rsidRPr="00B74622" w:rsidRDefault="00064899" w:rsidP="0038781E">
      <w:pPr>
        <w:widowControl w:val="0"/>
        <w:spacing w:after="0"/>
        <w:jc w:val="center"/>
        <w:rPr>
          <w:rFonts w:ascii="Times New Roman" w:hAnsi="Times New Roman" w:cs="Times New Roman"/>
          <w:b/>
          <w:bCs/>
          <w:sz w:val="28"/>
          <w:szCs w:val="28"/>
        </w:rPr>
      </w:pPr>
      <w:r>
        <w:br w:type="page"/>
      </w:r>
      <w:r w:rsidR="00B74622">
        <w:rPr>
          <w:rFonts w:ascii="Times New Roman" w:hAnsi="Times New Roman" w:cs="Times New Roman"/>
          <w:b/>
          <w:bCs/>
          <w:sz w:val="28"/>
          <w:szCs w:val="28"/>
        </w:rPr>
        <w:lastRenderedPageBreak/>
        <w:t>ЗМІСТ</w:t>
      </w:r>
    </w:p>
    <w:p w14:paraId="009586D9" w14:textId="0362F24D" w:rsidR="00064899" w:rsidRDefault="00064899" w:rsidP="0038781E">
      <w:pPr>
        <w:widowControl w:val="0"/>
        <w:spacing w:after="0"/>
      </w:pPr>
    </w:p>
    <w:tbl>
      <w:tblPr>
        <w:tblStyle w:val="a8"/>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708"/>
      </w:tblGrid>
      <w:tr w:rsidR="00064899" w14:paraId="4FA03589" w14:textId="77777777" w:rsidTr="00B74622">
        <w:tc>
          <w:tcPr>
            <w:tcW w:w="8931" w:type="dxa"/>
          </w:tcPr>
          <w:p w14:paraId="08E81664" w14:textId="4D4EB9CA" w:rsidR="00064899" w:rsidRPr="00064899" w:rsidRDefault="00064899" w:rsidP="0038781E">
            <w:pPr>
              <w:widowControl w:val="0"/>
              <w:spacing w:line="360" w:lineRule="auto"/>
              <w:jc w:val="both"/>
              <w:rPr>
                <w:rFonts w:ascii="Times New Roman" w:hAnsi="Times New Roman" w:cs="Times New Roman"/>
                <w:sz w:val="28"/>
                <w:szCs w:val="28"/>
                <w:lang w:val="uk-UA"/>
              </w:rPr>
            </w:pPr>
            <w:r w:rsidRPr="00064899">
              <w:rPr>
                <w:rFonts w:ascii="Times New Roman" w:hAnsi="Times New Roman" w:cs="Times New Roman"/>
                <w:sz w:val="28"/>
                <w:szCs w:val="28"/>
                <w:lang w:val="uk-UA"/>
              </w:rPr>
              <w:t>Вступ</w:t>
            </w:r>
            <w:r>
              <w:rPr>
                <w:rFonts w:ascii="Times New Roman" w:hAnsi="Times New Roman" w:cs="Times New Roman"/>
                <w:sz w:val="28"/>
                <w:szCs w:val="28"/>
                <w:lang w:val="uk-UA"/>
              </w:rPr>
              <w:t>…………………………………………………………...</w:t>
            </w:r>
            <w:r w:rsidR="00B74622">
              <w:rPr>
                <w:rFonts w:ascii="Times New Roman" w:hAnsi="Times New Roman" w:cs="Times New Roman"/>
                <w:sz w:val="28"/>
                <w:szCs w:val="28"/>
                <w:lang w:val="uk-UA"/>
              </w:rPr>
              <w:t>......................</w:t>
            </w:r>
          </w:p>
        </w:tc>
        <w:tc>
          <w:tcPr>
            <w:tcW w:w="708" w:type="dxa"/>
          </w:tcPr>
          <w:p w14:paraId="4AAFA6D6" w14:textId="6A31F28B" w:rsidR="00064899" w:rsidRPr="00064899" w:rsidRDefault="00E210C9" w:rsidP="0038781E">
            <w:pPr>
              <w:widowControl w:val="0"/>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064899" w14:paraId="5100D88F" w14:textId="77777777" w:rsidTr="00B74622">
        <w:tc>
          <w:tcPr>
            <w:tcW w:w="8931" w:type="dxa"/>
          </w:tcPr>
          <w:p w14:paraId="5032A1C9" w14:textId="02B2A72D" w:rsidR="00064899" w:rsidRPr="00064899" w:rsidRDefault="00064899" w:rsidP="0038781E">
            <w:pPr>
              <w:widowControl w:val="0"/>
              <w:spacing w:line="360" w:lineRule="auto"/>
              <w:jc w:val="both"/>
              <w:rPr>
                <w:rFonts w:ascii="Times New Roman" w:hAnsi="Times New Roman" w:cs="Times New Roman"/>
                <w:sz w:val="28"/>
                <w:szCs w:val="28"/>
                <w:lang w:val="uk-UA"/>
              </w:rPr>
            </w:pPr>
            <w:r w:rsidRPr="00064899">
              <w:rPr>
                <w:rFonts w:ascii="Times New Roman" w:hAnsi="Times New Roman" w:cs="Times New Roman"/>
                <w:sz w:val="28"/>
                <w:szCs w:val="28"/>
                <w:lang w:val="uk-UA"/>
              </w:rPr>
              <w:t>Розділ 1. Теоретичні засади діяльності вільних економічних зон</w:t>
            </w:r>
            <w:r w:rsidR="00B74622">
              <w:rPr>
                <w:rFonts w:ascii="Times New Roman" w:hAnsi="Times New Roman" w:cs="Times New Roman"/>
                <w:sz w:val="28"/>
                <w:szCs w:val="28"/>
                <w:lang w:val="uk-UA"/>
              </w:rPr>
              <w:t>………..</w:t>
            </w:r>
          </w:p>
        </w:tc>
        <w:tc>
          <w:tcPr>
            <w:tcW w:w="708" w:type="dxa"/>
          </w:tcPr>
          <w:p w14:paraId="41756DC4" w14:textId="179E93B0" w:rsidR="00064899" w:rsidRPr="00064899" w:rsidRDefault="00E210C9" w:rsidP="0038781E">
            <w:pPr>
              <w:widowControl w:val="0"/>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5</w:t>
            </w:r>
          </w:p>
        </w:tc>
      </w:tr>
      <w:tr w:rsidR="00064899" w14:paraId="514A2F74" w14:textId="77777777" w:rsidTr="00B74622">
        <w:tc>
          <w:tcPr>
            <w:tcW w:w="8931" w:type="dxa"/>
          </w:tcPr>
          <w:p w14:paraId="2880D66B" w14:textId="45F15575" w:rsidR="00064899" w:rsidRPr="00064899" w:rsidRDefault="00064899" w:rsidP="0038781E">
            <w:pPr>
              <w:widowControl w:val="0"/>
              <w:spacing w:line="360" w:lineRule="auto"/>
              <w:jc w:val="both"/>
              <w:rPr>
                <w:rFonts w:ascii="Times New Roman" w:hAnsi="Times New Roman" w:cs="Times New Roman"/>
                <w:sz w:val="28"/>
                <w:szCs w:val="28"/>
                <w:lang w:val="uk-UA"/>
              </w:rPr>
            </w:pPr>
            <w:r w:rsidRPr="00064899">
              <w:rPr>
                <w:rFonts w:ascii="Times New Roman" w:hAnsi="Times New Roman" w:cs="Times New Roman"/>
                <w:sz w:val="28"/>
                <w:szCs w:val="28"/>
                <w:lang w:val="uk-UA"/>
              </w:rPr>
              <w:t>1.1. Виникнення, розвиток та причини популярності вільних економічних зон у світі</w:t>
            </w:r>
            <w:r w:rsidR="00B74622">
              <w:rPr>
                <w:rFonts w:ascii="Times New Roman" w:hAnsi="Times New Roman" w:cs="Times New Roman"/>
                <w:sz w:val="28"/>
                <w:szCs w:val="28"/>
                <w:lang w:val="uk-UA"/>
              </w:rPr>
              <w:t>………………………………………………………</w:t>
            </w:r>
          </w:p>
        </w:tc>
        <w:tc>
          <w:tcPr>
            <w:tcW w:w="708" w:type="dxa"/>
          </w:tcPr>
          <w:p w14:paraId="6C29199E" w14:textId="77777777" w:rsidR="0027309C" w:rsidRDefault="0027309C" w:rsidP="0038781E">
            <w:pPr>
              <w:widowControl w:val="0"/>
              <w:spacing w:line="360" w:lineRule="auto"/>
              <w:jc w:val="right"/>
              <w:rPr>
                <w:rFonts w:ascii="Times New Roman" w:hAnsi="Times New Roman" w:cs="Times New Roman"/>
                <w:sz w:val="28"/>
                <w:szCs w:val="28"/>
                <w:lang w:val="uk-UA"/>
              </w:rPr>
            </w:pPr>
          </w:p>
          <w:p w14:paraId="71AE92FF" w14:textId="10798290" w:rsidR="00064899" w:rsidRPr="00064899" w:rsidRDefault="00E210C9" w:rsidP="0038781E">
            <w:pPr>
              <w:widowControl w:val="0"/>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5</w:t>
            </w:r>
          </w:p>
        </w:tc>
      </w:tr>
      <w:tr w:rsidR="00064899" w14:paraId="659B32A5" w14:textId="77777777" w:rsidTr="00B74622">
        <w:tc>
          <w:tcPr>
            <w:tcW w:w="8931" w:type="dxa"/>
          </w:tcPr>
          <w:p w14:paraId="260B67DC" w14:textId="463DC830" w:rsidR="00064899" w:rsidRPr="00064899" w:rsidRDefault="00064899" w:rsidP="0038781E">
            <w:pPr>
              <w:widowControl w:val="0"/>
              <w:spacing w:line="360" w:lineRule="auto"/>
              <w:jc w:val="both"/>
              <w:rPr>
                <w:rFonts w:ascii="Times New Roman" w:hAnsi="Times New Roman" w:cs="Times New Roman"/>
                <w:sz w:val="28"/>
                <w:szCs w:val="28"/>
                <w:lang w:val="uk-UA"/>
              </w:rPr>
            </w:pPr>
            <w:r w:rsidRPr="00064899">
              <w:rPr>
                <w:rFonts w:ascii="Times New Roman" w:hAnsi="Times New Roman" w:cs="Times New Roman"/>
                <w:sz w:val="28"/>
                <w:szCs w:val="28"/>
                <w:lang w:val="uk-UA"/>
              </w:rPr>
              <w:t>1.2. Класифікація вільних економічних зон</w:t>
            </w:r>
            <w:r w:rsidR="00B74622">
              <w:rPr>
                <w:rFonts w:ascii="Times New Roman" w:hAnsi="Times New Roman" w:cs="Times New Roman"/>
                <w:sz w:val="28"/>
                <w:szCs w:val="28"/>
                <w:lang w:val="uk-UA"/>
              </w:rPr>
              <w:t>………………………………..</w:t>
            </w:r>
          </w:p>
        </w:tc>
        <w:tc>
          <w:tcPr>
            <w:tcW w:w="708" w:type="dxa"/>
          </w:tcPr>
          <w:p w14:paraId="1E9C19EC" w14:textId="2F6D3559" w:rsidR="00064899" w:rsidRPr="00064899" w:rsidRDefault="0027309C" w:rsidP="0038781E">
            <w:pPr>
              <w:widowControl w:val="0"/>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1</w:t>
            </w:r>
            <w:r w:rsidR="00E210C9">
              <w:rPr>
                <w:rFonts w:ascii="Times New Roman" w:hAnsi="Times New Roman" w:cs="Times New Roman"/>
                <w:sz w:val="28"/>
                <w:szCs w:val="28"/>
                <w:lang w:val="uk-UA"/>
              </w:rPr>
              <w:t>4</w:t>
            </w:r>
          </w:p>
        </w:tc>
      </w:tr>
      <w:tr w:rsidR="00064899" w14:paraId="320D2C51" w14:textId="77777777" w:rsidTr="00B74622">
        <w:tc>
          <w:tcPr>
            <w:tcW w:w="8931" w:type="dxa"/>
          </w:tcPr>
          <w:p w14:paraId="0DF2E1D3" w14:textId="172F6916" w:rsidR="00064899" w:rsidRPr="00064899" w:rsidRDefault="00064899" w:rsidP="0038781E">
            <w:pPr>
              <w:widowControl w:val="0"/>
              <w:spacing w:line="360" w:lineRule="auto"/>
              <w:jc w:val="both"/>
              <w:rPr>
                <w:rFonts w:ascii="Times New Roman" w:hAnsi="Times New Roman" w:cs="Times New Roman"/>
                <w:sz w:val="28"/>
                <w:szCs w:val="28"/>
                <w:lang w:val="uk-UA"/>
              </w:rPr>
            </w:pPr>
            <w:r w:rsidRPr="00064899">
              <w:rPr>
                <w:rFonts w:ascii="Times New Roman" w:hAnsi="Times New Roman" w:cs="Times New Roman"/>
                <w:sz w:val="28"/>
                <w:szCs w:val="28"/>
                <w:lang w:val="uk-UA"/>
              </w:rPr>
              <w:t>Висновки до розділу 1</w:t>
            </w:r>
            <w:r w:rsidR="00B74622">
              <w:rPr>
                <w:rFonts w:ascii="Times New Roman" w:hAnsi="Times New Roman" w:cs="Times New Roman"/>
                <w:sz w:val="28"/>
                <w:szCs w:val="28"/>
                <w:lang w:val="uk-UA"/>
              </w:rPr>
              <w:t>……………………………………………………….</w:t>
            </w:r>
          </w:p>
        </w:tc>
        <w:tc>
          <w:tcPr>
            <w:tcW w:w="708" w:type="dxa"/>
          </w:tcPr>
          <w:p w14:paraId="39CE1520" w14:textId="3EF27285" w:rsidR="00064899" w:rsidRPr="00064899" w:rsidRDefault="0027309C" w:rsidP="0038781E">
            <w:pPr>
              <w:widowControl w:val="0"/>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2</w:t>
            </w:r>
            <w:r w:rsidR="00E210C9">
              <w:rPr>
                <w:rFonts w:ascii="Times New Roman" w:hAnsi="Times New Roman" w:cs="Times New Roman"/>
                <w:sz w:val="28"/>
                <w:szCs w:val="28"/>
                <w:lang w:val="uk-UA"/>
              </w:rPr>
              <w:t>2</w:t>
            </w:r>
          </w:p>
        </w:tc>
      </w:tr>
      <w:tr w:rsidR="00064899" w14:paraId="47D6666F" w14:textId="77777777" w:rsidTr="00B74622">
        <w:tc>
          <w:tcPr>
            <w:tcW w:w="8931" w:type="dxa"/>
          </w:tcPr>
          <w:p w14:paraId="032EB6BB" w14:textId="21EE0BDB" w:rsidR="00064899" w:rsidRPr="00064899" w:rsidRDefault="00064899" w:rsidP="0038781E">
            <w:pPr>
              <w:widowControl w:val="0"/>
              <w:spacing w:line="360" w:lineRule="auto"/>
              <w:jc w:val="both"/>
              <w:rPr>
                <w:rFonts w:ascii="Times New Roman" w:hAnsi="Times New Roman" w:cs="Times New Roman"/>
                <w:sz w:val="28"/>
                <w:szCs w:val="28"/>
                <w:lang w:val="uk-UA"/>
              </w:rPr>
            </w:pPr>
            <w:r w:rsidRPr="00064899">
              <w:rPr>
                <w:rFonts w:ascii="Times New Roman" w:hAnsi="Times New Roman" w:cs="Times New Roman"/>
                <w:sz w:val="28"/>
                <w:szCs w:val="28"/>
                <w:lang w:val="uk-UA"/>
              </w:rPr>
              <w:t>Розділ 2. Особливості функціонування господарюючих суб’єктів у вільних економічних зонах різних країн світу</w:t>
            </w:r>
            <w:r w:rsidR="00B74622">
              <w:rPr>
                <w:rFonts w:ascii="Times New Roman" w:hAnsi="Times New Roman" w:cs="Times New Roman"/>
                <w:sz w:val="28"/>
                <w:szCs w:val="28"/>
                <w:lang w:val="uk-UA"/>
              </w:rPr>
              <w:t>…………………………….</w:t>
            </w:r>
          </w:p>
        </w:tc>
        <w:tc>
          <w:tcPr>
            <w:tcW w:w="708" w:type="dxa"/>
          </w:tcPr>
          <w:p w14:paraId="786998E9" w14:textId="77777777" w:rsidR="00064899" w:rsidRDefault="00064899" w:rsidP="0038781E">
            <w:pPr>
              <w:widowControl w:val="0"/>
              <w:spacing w:line="360" w:lineRule="auto"/>
              <w:jc w:val="right"/>
              <w:rPr>
                <w:rFonts w:ascii="Times New Roman" w:hAnsi="Times New Roman" w:cs="Times New Roman"/>
                <w:sz w:val="28"/>
                <w:szCs w:val="28"/>
                <w:lang w:val="uk-UA"/>
              </w:rPr>
            </w:pPr>
          </w:p>
          <w:p w14:paraId="3224C640" w14:textId="499BD7F3" w:rsidR="0027309C" w:rsidRPr="00064899" w:rsidRDefault="0027309C" w:rsidP="0038781E">
            <w:pPr>
              <w:widowControl w:val="0"/>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2</w:t>
            </w:r>
            <w:r w:rsidR="00E210C9">
              <w:rPr>
                <w:rFonts w:ascii="Times New Roman" w:hAnsi="Times New Roman" w:cs="Times New Roman"/>
                <w:sz w:val="28"/>
                <w:szCs w:val="28"/>
                <w:lang w:val="uk-UA"/>
              </w:rPr>
              <w:t>4</w:t>
            </w:r>
          </w:p>
        </w:tc>
      </w:tr>
      <w:tr w:rsidR="00064899" w14:paraId="58883D28" w14:textId="77777777" w:rsidTr="00B74622">
        <w:tc>
          <w:tcPr>
            <w:tcW w:w="8931" w:type="dxa"/>
          </w:tcPr>
          <w:p w14:paraId="3E69E20A" w14:textId="1918CFF6" w:rsidR="00064899" w:rsidRPr="00064899" w:rsidRDefault="00064899" w:rsidP="0038781E">
            <w:pPr>
              <w:widowControl w:val="0"/>
              <w:spacing w:line="360" w:lineRule="auto"/>
              <w:jc w:val="both"/>
              <w:rPr>
                <w:rFonts w:ascii="Times New Roman" w:hAnsi="Times New Roman" w:cs="Times New Roman"/>
                <w:sz w:val="28"/>
                <w:szCs w:val="28"/>
                <w:lang w:val="uk-UA"/>
              </w:rPr>
            </w:pPr>
            <w:r w:rsidRPr="00064899">
              <w:rPr>
                <w:rFonts w:ascii="Times New Roman" w:hAnsi="Times New Roman" w:cs="Times New Roman"/>
                <w:sz w:val="28"/>
                <w:szCs w:val="28"/>
                <w:lang w:val="uk-UA"/>
              </w:rPr>
              <w:t>2.1. Вільні економічні зони в країнах Європи</w:t>
            </w:r>
            <w:r w:rsidR="00B74622">
              <w:rPr>
                <w:rFonts w:ascii="Times New Roman" w:hAnsi="Times New Roman" w:cs="Times New Roman"/>
                <w:sz w:val="28"/>
                <w:szCs w:val="28"/>
                <w:lang w:val="uk-UA"/>
              </w:rPr>
              <w:t>……………………………..</w:t>
            </w:r>
          </w:p>
        </w:tc>
        <w:tc>
          <w:tcPr>
            <w:tcW w:w="708" w:type="dxa"/>
          </w:tcPr>
          <w:p w14:paraId="7F115F76" w14:textId="0C6567C0" w:rsidR="00064899" w:rsidRPr="00064899" w:rsidRDefault="0027309C" w:rsidP="0038781E">
            <w:pPr>
              <w:widowControl w:val="0"/>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2</w:t>
            </w:r>
            <w:r w:rsidR="00E210C9">
              <w:rPr>
                <w:rFonts w:ascii="Times New Roman" w:hAnsi="Times New Roman" w:cs="Times New Roman"/>
                <w:sz w:val="28"/>
                <w:szCs w:val="28"/>
                <w:lang w:val="uk-UA"/>
              </w:rPr>
              <w:t>4</w:t>
            </w:r>
          </w:p>
        </w:tc>
      </w:tr>
      <w:tr w:rsidR="00064899" w14:paraId="6B2F0E00" w14:textId="77777777" w:rsidTr="00B74622">
        <w:tc>
          <w:tcPr>
            <w:tcW w:w="8931" w:type="dxa"/>
          </w:tcPr>
          <w:p w14:paraId="7D9F1B24" w14:textId="6001EFE6" w:rsidR="00064899" w:rsidRPr="00064899" w:rsidRDefault="00064899" w:rsidP="0038781E">
            <w:pPr>
              <w:widowControl w:val="0"/>
              <w:spacing w:line="360" w:lineRule="auto"/>
              <w:jc w:val="both"/>
              <w:rPr>
                <w:rFonts w:ascii="Times New Roman" w:hAnsi="Times New Roman" w:cs="Times New Roman"/>
                <w:sz w:val="28"/>
                <w:szCs w:val="28"/>
                <w:lang w:val="uk-UA"/>
              </w:rPr>
            </w:pPr>
            <w:r w:rsidRPr="00064899">
              <w:rPr>
                <w:rFonts w:ascii="Times New Roman" w:hAnsi="Times New Roman" w:cs="Times New Roman"/>
                <w:sz w:val="28"/>
                <w:szCs w:val="28"/>
                <w:lang w:val="uk-UA"/>
              </w:rPr>
              <w:t>2.2. Український досвід розвитку спеціальних економічних зон</w:t>
            </w:r>
            <w:r w:rsidR="00B74622">
              <w:rPr>
                <w:rFonts w:ascii="Times New Roman" w:hAnsi="Times New Roman" w:cs="Times New Roman"/>
                <w:sz w:val="28"/>
                <w:szCs w:val="28"/>
                <w:lang w:val="uk-UA"/>
              </w:rPr>
              <w:t>………..</w:t>
            </w:r>
          </w:p>
        </w:tc>
        <w:tc>
          <w:tcPr>
            <w:tcW w:w="708" w:type="dxa"/>
          </w:tcPr>
          <w:p w14:paraId="5BE13EB2" w14:textId="0C91E6C8" w:rsidR="00064899" w:rsidRPr="00064899" w:rsidRDefault="00E210C9" w:rsidP="0038781E">
            <w:pPr>
              <w:widowControl w:val="0"/>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33</w:t>
            </w:r>
          </w:p>
        </w:tc>
      </w:tr>
      <w:tr w:rsidR="00064899" w14:paraId="0D1AEF65" w14:textId="77777777" w:rsidTr="00B74622">
        <w:tc>
          <w:tcPr>
            <w:tcW w:w="8931" w:type="dxa"/>
          </w:tcPr>
          <w:p w14:paraId="337DFBF5" w14:textId="3E7479F5" w:rsidR="00064899" w:rsidRPr="00064899" w:rsidRDefault="00064899" w:rsidP="0038781E">
            <w:pPr>
              <w:widowControl w:val="0"/>
              <w:spacing w:line="360" w:lineRule="auto"/>
              <w:jc w:val="both"/>
              <w:rPr>
                <w:rFonts w:ascii="Times New Roman" w:hAnsi="Times New Roman" w:cs="Times New Roman"/>
                <w:sz w:val="28"/>
                <w:szCs w:val="28"/>
                <w:lang w:val="uk-UA"/>
              </w:rPr>
            </w:pPr>
            <w:r w:rsidRPr="00064899">
              <w:rPr>
                <w:rFonts w:ascii="Times New Roman" w:hAnsi="Times New Roman" w:cs="Times New Roman"/>
                <w:sz w:val="28"/>
                <w:szCs w:val="28"/>
                <w:lang w:val="uk-UA"/>
              </w:rPr>
              <w:t>Висновки до розділу 2</w:t>
            </w:r>
            <w:r w:rsidR="00B74622">
              <w:rPr>
                <w:rFonts w:ascii="Times New Roman" w:hAnsi="Times New Roman" w:cs="Times New Roman"/>
                <w:sz w:val="28"/>
                <w:szCs w:val="28"/>
                <w:lang w:val="uk-UA"/>
              </w:rPr>
              <w:t>………………………………………………………</w:t>
            </w:r>
          </w:p>
        </w:tc>
        <w:tc>
          <w:tcPr>
            <w:tcW w:w="708" w:type="dxa"/>
          </w:tcPr>
          <w:p w14:paraId="0337C205" w14:textId="00A962AE" w:rsidR="00064899" w:rsidRPr="00064899" w:rsidRDefault="00014EAE" w:rsidP="0038781E">
            <w:pPr>
              <w:widowControl w:val="0"/>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4</w:t>
            </w:r>
            <w:r w:rsidR="00E210C9">
              <w:rPr>
                <w:rFonts w:ascii="Times New Roman" w:hAnsi="Times New Roman" w:cs="Times New Roman"/>
                <w:sz w:val="28"/>
                <w:szCs w:val="28"/>
                <w:lang w:val="uk-UA"/>
              </w:rPr>
              <w:t>2</w:t>
            </w:r>
          </w:p>
        </w:tc>
      </w:tr>
      <w:tr w:rsidR="00064899" w14:paraId="4C2C45EA" w14:textId="77777777" w:rsidTr="00B74622">
        <w:tc>
          <w:tcPr>
            <w:tcW w:w="8931" w:type="dxa"/>
          </w:tcPr>
          <w:p w14:paraId="0738FFF4" w14:textId="755D8F5B" w:rsidR="00064899" w:rsidRPr="00064899" w:rsidRDefault="00064899" w:rsidP="0038781E">
            <w:pPr>
              <w:widowControl w:val="0"/>
              <w:spacing w:line="360" w:lineRule="auto"/>
              <w:jc w:val="both"/>
              <w:rPr>
                <w:rFonts w:ascii="Times New Roman" w:hAnsi="Times New Roman" w:cs="Times New Roman"/>
                <w:sz w:val="28"/>
                <w:szCs w:val="28"/>
                <w:lang w:val="uk-UA"/>
              </w:rPr>
            </w:pPr>
            <w:r w:rsidRPr="00064899">
              <w:rPr>
                <w:rFonts w:ascii="Times New Roman" w:hAnsi="Times New Roman" w:cs="Times New Roman"/>
                <w:sz w:val="28"/>
                <w:szCs w:val="28"/>
                <w:lang w:val="uk-UA"/>
              </w:rPr>
              <w:t>Розділ 3. Сучасні проблеми та перспективи розвитку спеціальних економічних зон в Україні</w:t>
            </w:r>
            <w:r w:rsidR="00B74622">
              <w:rPr>
                <w:rFonts w:ascii="Times New Roman" w:hAnsi="Times New Roman" w:cs="Times New Roman"/>
                <w:sz w:val="28"/>
                <w:szCs w:val="28"/>
                <w:lang w:val="uk-UA"/>
              </w:rPr>
              <w:t>………………………………………………….</w:t>
            </w:r>
          </w:p>
        </w:tc>
        <w:tc>
          <w:tcPr>
            <w:tcW w:w="708" w:type="dxa"/>
          </w:tcPr>
          <w:p w14:paraId="245A21CA" w14:textId="77777777" w:rsidR="00064899" w:rsidRDefault="00064899" w:rsidP="0038781E">
            <w:pPr>
              <w:widowControl w:val="0"/>
              <w:spacing w:line="360" w:lineRule="auto"/>
              <w:jc w:val="right"/>
              <w:rPr>
                <w:rFonts w:ascii="Times New Roman" w:hAnsi="Times New Roman" w:cs="Times New Roman"/>
                <w:sz w:val="28"/>
                <w:szCs w:val="28"/>
                <w:lang w:val="uk-UA"/>
              </w:rPr>
            </w:pPr>
          </w:p>
          <w:p w14:paraId="30BFE120" w14:textId="69975601" w:rsidR="00014EAE" w:rsidRPr="00064899" w:rsidRDefault="00014EAE" w:rsidP="0038781E">
            <w:pPr>
              <w:widowControl w:val="0"/>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4</w:t>
            </w:r>
            <w:r w:rsidR="00E210C9">
              <w:rPr>
                <w:rFonts w:ascii="Times New Roman" w:hAnsi="Times New Roman" w:cs="Times New Roman"/>
                <w:sz w:val="28"/>
                <w:szCs w:val="28"/>
                <w:lang w:val="uk-UA"/>
              </w:rPr>
              <w:t>7</w:t>
            </w:r>
          </w:p>
        </w:tc>
      </w:tr>
      <w:tr w:rsidR="00064899" w14:paraId="5379C2AB" w14:textId="77777777" w:rsidTr="00B74622">
        <w:tc>
          <w:tcPr>
            <w:tcW w:w="8931" w:type="dxa"/>
          </w:tcPr>
          <w:p w14:paraId="5983122D" w14:textId="6D1E59BD" w:rsidR="00064899" w:rsidRPr="00064899" w:rsidRDefault="00064899" w:rsidP="0038781E">
            <w:pPr>
              <w:widowControl w:val="0"/>
              <w:spacing w:line="360" w:lineRule="auto"/>
              <w:jc w:val="both"/>
              <w:rPr>
                <w:rFonts w:ascii="Times New Roman" w:hAnsi="Times New Roman" w:cs="Times New Roman"/>
                <w:sz w:val="28"/>
                <w:szCs w:val="28"/>
                <w:lang w:val="uk-UA"/>
              </w:rPr>
            </w:pPr>
            <w:r w:rsidRPr="00064899">
              <w:rPr>
                <w:rFonts w:ascii="Times New Roman" w:hAnsi="Times New Roman" w:cs="Times New Roman"/>
                <w:sz w:val="28"/>
                <w:szCs w:val="28"/>
                <w:lang w:val="uk-UA"/>
              </w:rPr>
              <w:t>3.1. Особливості та проблеми державного регулювання діяльності спеціальних економічних зон в Україні</w:t>
            </w:r>
            <w:r w:rsidR="00B74622">
              <w:rPr>
                <w:rFonts w:ascii="Times New Roman" w:hAnsi="Times New Roman" w:cs="Times New Roman"/>
                <w:sz w:val="28"/>
                <w:szCs w:val="28"/>
                <w:lang w:val="uk-UA"/>
              </w:rPr>
              <w:t>……………………………………</w:t>
            </w:r>
          </w:p>
        </w:tc>
        <w:tc>
          <w:tcPr>
            <w:tcW w:w="708" w:type="dxa"/>
          </w:tcPr>
          <w:p w14:paraId="115079FD" w14:textId="77777777" w:rsidR="00064899" w:rsidRDefault="00064899" w:rsidP="0038781E">
            <w:pPr>
              <w:widowControl w:val="0"/>
              <w:spacing w:line="360" w:lineRule="auto"/>
              <w:jc w:val="right"/>
              <w:rPr>
                <w:rFonts w:ascii="Times New Roman" w:hAnsi="Times New Roman" w:cs="Times New Roman"/>
                <w:sz w:val="28"/>
                <w:szCs w:val="28"/>
                <w:lang w:val="uk-UA"/>
              </w:rPr>
            </w:pPr>
          </w:p>
          <w:p w14:paraId="145D1EF8" w14:textId="2E87A43B" w:rsidR="00014EAE" w:rsidRPr="00064899" w:rsidRDefault="00014EAE" w:rsidP="0038781E">
            <w:pPr>
              <w:widowControl w:val="0"/>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4</w:t>
            </w:r>
            <w:r w:rsidR="00E210C9">
              <w:rPr>
                <w:rFonts w:ascii="Times New Roman" w:hAnsi="Times New Roman" w:cs="Times New Roman"/>
                <w:sz w:val="28"/>
                <w:szCs w:val="28"/>
                <w:lang w:val="uk-UA"/>
              </w:rPr>
              <w:t>7</w:t>
            </w:r>
          </w:p>
        </w:tc>
      </w:tr>
      <w:tr w:rsidR="00064899" w14:paraId="7A1A5B04" w14:textId="77777777" w:rsidTr="00B74622">
        <w:tc>
          <w:tcPr>
            <w:tcW w:w="8931" w:type="dxa"/>
          </w:tcPr>
          <w:p w14:paraId="012E0B44" w14:textId="27131B9F" w:rsidR="00064899" w:rsidRPr="00064899" w:rsidRDefault="00064899" w:rsidP="0038781E">
            <w:pPr>
              <w:widowControl w:val="0"/>
              <w:spacing w:line="360" w:lineRule="auto"/>
              <w:jc w:val="both"/>
              <w:rPr>
                <w:rFonts w:ascii="Times New Roman" w:hAnsi="Times New Roman" w:cs="Times New Roman"/>
                <w:sz w:val="28"/>
                <w:szCs w:val="28"/>
                <w:lang w:val="uk-UA"/>
              </w:rPr>
            </w:pPr>
            <w:r w:rsidRPr="00064899">
              <w:rPr>
                <w:rFonts w:ascii="Times New Roman" w:hAnsi="Times New Roman" w:cs="Times New Roman"/>
                <w:sz w:val="28"/>
                <w:szCs w:val="28"/>
                <w:lang w:val="uk-UA"/>
              </w:rPr>
              <w:t>3.2. Задачі та перспективи подальшого розвитку спеціальних економічних зон в Україні</w:t>
            </w:r>
            <w:r w:rsidR="00B74622">
              <w:rPr>
                <w:rFonts w:ascii="Times New Roman" w:hAnsi="Times New Roman" w:cs="Times New Roman"/>
                <w:sz w:val="28"/>
                <w:szCs w:val="28"/>
                <w:lang w:val="uk-UA"/>
              </w:rPr>
              <w:t>…………………………………………………..</w:t>
            </w:r>
          </w:p>
        </w:tc>
        <w:tc>
          <w:tcPr>
            <w:tcW w:w="708" w:type="dxa"/>
          </w:tcPr>
          <w:p w14:paraId="159CA89D" w14:textId="77777777" w:rsidR="00064899" w:rsidRDefault="00064899" w:rsidP="0038781E">
            <w:pPr>
              <w:widowControl w:val="0"/>
              <w:spacing w:line="360" w:lineRule="auto"/>
              <w:jc w:val="right"/>
              <w:rPr>
                <w:rFonts w:ascii="Times New Roman" w:hAnsi="Times New Roman" w:cs="Times New Roman"/>
                <w:sz w:val="28"/>
                <w:szCs w:val="28"/>
                <w:lang w:val="uk-UA"/>
              </w:rPr>
            </w:pPr>
          </w:p>
          <w:p w14:paraId="5E72EDD1" w14:textId="2E49145A" w:rsidR="00014EAE" w:rsidRPr="00064899" w:rsidRDefault="00014EAE" w:rsidP="0038781E">
            <w:pPr>
              <w:widowControl w:val="0"/>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5</w:t>
            </w:r>
            <w:r w:rsidR="00E210C9">
              <w:rPr>
                <w:rFonts w:ascii="Times New Roman" w:hAnsi="Times New Roman" w:cs="Times New Roman"/>
                <w:sz w:val="28"/>
                <w:szCs w:val="28"/>
                <w:lang w:val="uk-UA"/>
              </w:rPr>
              <w:t>7</w:t>
            </w:r>
          </w:p>
        </w:tc>
      </w:tr>
      <w:tr w:rsidR="00064899" w14:paraId="579408EC" w14:textId="77777777" w:rsidTr="00B74622">
        <w:tc>
          <w:tcPr>
            <w:tcW w:w="8931" w:type="dxa"/>
          </w:tcPr>
          <w:p w14:paraId="6022A9ED" w14:textId="23DBDBD4" w:rsidR="00064899" w:rsidRPr="00064899" w:rsidRDefault="00064899" w:rsidP="0038781E">
            <w:pPr>
              <w:widowControl w:val="0"/>
              <w:spacing w:line="360" w:lineRule="auto"/>
              <w:jc w:val="both"/>
              <w:rPr>
                <w:rFonts w:ascii="Times New Roman" w:hAnsi="Times New Roman" w:cs="Times New Roman"/>
                <w:sz w:val="28"/>
                <w:szCs w:val="28"/>
                <w:lang w:val="uk-UA"/>
              </w:rPr>
            </w:pPr>
            <w:r w:rsidRPr="00064899">
              <w:rPr>
                <w:rFonts w:ascii="Times New Roman" w:hAnsi="Times New Roman" w:cs="Times New Roman"/>
                <w:sz w:val="28"/>
                <w:szCs w:val="28"/>
                <w:lang w:val="uk-UA"/>
              </w:rPr>
              <w:t>Висновки до розділу 3</w:t>
            </w:r>
            <w:r w:rsidR="00B74622">
              <w:rPr>
                <w:rFonts w:ascii="Times New Roman" w:hAnsi="Times New Roman" w:cs="Times New Roman"/>
                <w:sz w:val="28"/>
                <w:szCs w:val="28"/>
                <w:lang w:val="uk-UA"/>
              </w:rPr>
              <w:t>……………………………………………………….</w:t>
            </w:r>
          </w:p>
        </w:tc>
        <w:tc>
          <w:tcPr>
            <w:tcW w:w="708" w:type="dxa"/>
          </w:tcPr>
          <w:p w14:paraId="2CDDE482" w14:textId="5551E89B" w:rsidR="00064899" w:rsidRPr="00064899" w:rsidRDefault="00E210C9" w:rsidP="0038781E">
            <w:pPr>
              <w:widowControl w:val="0"/>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68</w:t>
            </w:r>
          </w:p>
        </w:tc>
      </w:tr>
      <w:tr w:rsidR="00064899" w14:paraId="6A47E9F1" w14:textId="77777777" w:rsidTr="00B74622">
        <w:tc>
          <w:tcPr>
            <w:tcW w:w="8931" w:type="dxa"/>
          </w:tcPr>
          <w:p w14:paraId="65271A54" w14:textId="297AECF9" w:rsidR="00064899" w:rsidRPr="00064899" w:rsidRDefault="00064899" w:rsidP="0038781E">
            <w:pPr>
              <w:widowControl w:val="0"/>
              <w:spacing w:line="360" w:lineRule="auto"/>
              <w:jc w:val="both"/>
              <w:rPr>
                <w:rFonts w:ascii="Times New Roman" w:hAnsi="Times New Roman" w:cs="Times New Roman"/>
                <w:sz w:val="28"/>
                <w:szCs w:val="28"/>
                <w:lang w:val="uk-UA"/>
              </w:rPr>
            </w:pPr>
            <w:r w:rsidRPr="00064899">
              <w:rPr>
                <w:rFonts w:ascii="Times New Roman" w:hAnsi="Times New Roman" w:cs="Times New Roman"/>
                <w:sz w:val="28"/>
                <w:szCs w:val="28"/>
                <w:lang w:val="uk-UA"/>
              </w:rPr>
              <w:t>Висновки</w:t>
            </w:r>
            <w:r w:rsidR="00FE6D1C">
              <w:rPr>
                <w:rFonts w:ascii="Times New Roman" w:hAnsi="Times New Roman" w:cs="Times New Roman"/>
                <w:sz w:val="28"/>
                <w:szCs w:val="28"/>
                <w:lang w:val="uk-UA"/>
              </w:rPr>
              <w:t>……………….</w:t>
            </w:r>
            <w:r w:rsidR="00B74622">
              <w:rPr>
                <w:rFonts w:ascii="Times New Roman" w:hAnsi="Times New Roman" w:cs="Times New Roman"/>
                <w:sz w:val="28"/>
                <w:szCs w:val="28"/>
                <w:lang w:val="uk-UA"/>
              </w:rPr>
              <w:t>……………………………………………………..</w:t>
            </w:r>
          </w:p>
        </w:tc>
        <w:tc>
          <w:tcPr>
            <w:tcW w:w="708" w:type="dxa"/>
          </w:tcPr>
          <w:p w14:paraId="2829E521" w14:textId="625D9136" w:rsidR="00064899" w:rsidRPr="00064899" w:rsidRDefault="007B148C" w:rsidP="0038781E">
            <w:pPr>
              <w:widowControl w:val="0"/>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7</w:t>
            </w:r>
            <w:r w:rsidR="00E210C9">
              <w:rPr>
                <w:rFonts w:ascii="Times New Roman" w:hAnsi="Times New Roman" w:cs="Times New Roman"/>
                <w:sz w:val="28"/>
                <w:szCs w:val="28"/>
                <w:lang w:val="uk-UA"/>
              </w:rPr>
              <w:t>0</w:t>
            </w:r>
          </w:p>
        </w:tc>
      </w:tr>
      <w:tr w:rsidR="00064899" w14:paraId="3AB7D8A5" w14:textId="77777777" w:rsidTr="00B74622">
        <w:tc>
          <w:tcPr>
            <w:tcW w:w="8931" w:type="dxa"/>
          </w:tcPr>
          <w:p w14:paraId="63E6C347" w14:textId="6C980663" w:rsidR="00064899" w:rsidRPr="00064899" w:rsidRDefault="00064899" w:rsidP="0038781E">
            <w:pPr>
              <w:widowControl w:val="0"/>
              <w:spacing w:line="360" w:lineRule="auto"/>
              <w:jc w:val="both"/>
              <w:rPr>
                <w:rFonts w:ascii="Times New Roman" w:hAnsi="Times New Roman" w:cs="Times New Roman"/>
                <w:sz w:val="28"/>
                <w:szCs w:val="28"/>
                <w:lang w:val="uk-UA"/>
              </w:rPr>
            </w:pPr>
            <w:r w:rsidRPr="00064899">
              <w:rPr>
                <w:rFonts w:ascii="Times New Roman" w:hAnsi="Times New Roman" w:cs="Times New Roman"/>
                <w:sz w:val="28"/>
                <w:szCs w:val="28"/>
                <w:lang w:val="uk-UA"/>
              </w:rPr>
              <w:t xml:space="preserve">Список </w:t>
            </w:r>
            <w:r w:rsidR="00D75A92">
              <w:rPr>
                <w:rFonts w:ascii="Times New Roman" w:hAnsi="Times New Roman" w:cs="Times New Roman"/>
                <w:sz w:val="28"/>
                <w:szCs w:val="28"/>
                <w:lang w:val="uk-UA"/>
              </w:rPr>
              <w:t>інформаційних</w:t>
            </w:r>
            <w:r w:rsidRPr="00064899">
              <w:rPr>
                <w:rFonts w:ascii="Times New Roman" w:hAnsi="Times New Roman" w:cs="Times New Roman"/>
                <w:sz w:val="28"/>
                <w:szCs w:val="28"/>
                <w:lang w:val="uk-UA"/>
              </w:rPr>
              <w:t xml:space="preserve"> джерел</w:t>
            </w:r>
            <w:r w:rsidR="00B74622">
              <w:rPr>
                <w:rFonts w:ascii="Times New Roman" w:hAnsi="Times New Roman" w:cs="Times New Roman"/>
                <w:sz w:val="28"/>
                <w:szCs w:val="28"/>
                <w:lang w:val="uk-UA"/>
              </w:rPr>
              <w:t>………………………………………………</w:t>
            </w:r>
          </w:p>
        </w:tc>
        <w:tc>
          <w:tcPr>
            <w:tcW w:w="708" w:type="dxa"/>
          </w:tcPr>
          <w:p w14:paraId="26DE56E2" w14:textId="6B5B544A" w:rsidR="00064899" w:rsidRPr="00064899" w:rsidRDefault="00E210C9" w:rsidP="0038781E">
            <w:pPr>
              <w:widowControl w:val="0"/>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77</w:t>
            </w:r>
          </w:p>
        </w:tc>
      </w:tr>
    </w:tbl>
    <w:p w14:paraId="05F621AF" w14:textId="43B53E28" w:rsidR="00B74622" w:rsidRDefault="00B74622" w:rsidP="0038781E">
      <w:pPr>
        <w:widowControl w:val="0"/>
        <w:spacing w:after="0"/>
      </w:pPr>
    </w:p>
    <w:p w14:paraId="5BEA39B8" w14:textId="5766B5F8" w:rsidR="00B74622" w:rsidRDefault="00B74622" w:rsidP="0038781E">
      <w:pPr>
        <w:widowControl w:val="0"/>
        <w:spacing w:after="0"/>
      </w:pPr>
      <w:r>
        <w:br w:type="page"/>
      </w:r>
    </w:p>
    <w:p w14:paraId="32F94C5A" w14:textId="77777777" w:rsidR="00B74622" w:rsidRPr="00CC2E88" w:rsidRDefault="00B74622" w:rsidP="0038781E">
      <w:pPr>
        <w:widowControl w:val="0"/>
        <w:spacing w:after="0" w:line="360" w:lineRule="auto"/>
        <w:jc w:val="center"/>
        <w:rPr>
          <w:rFonts w:ascii="Times New Roman" w:hAnsi="Times New Roman" w:cs="Times New Roman"/>
          <w:b/>
          <w:color w:val="000000" w:themeColor="text1"/>
          <w:sz w:val="28"/>
          <w:szCs w:val="28"/>
        </w:rPr>
      </w:pPr>
      <w:r w:rsidRPr="00CC2E88">
        <w:rPr>
          <w:rFonts w:ascii="Times New Roman" w:hAnsi="Times New Roman" w:cs="Times New Roman"/>
          <w:b/>
          <w:color w:val="000000" w:themeColor="text1"/>
          <w:sz w:val="28"/>
          <w:szCs w:val="28"/>
        </w:rPr>
        <w:lastRenderedPageBreak/>
        <w:t>ВСТУП</w:t>
      </w:r>
    </w:p>
    <w:p w14:paraId="20F2F16A" w14:textId="77777777" w:rsidR="00B74622" w:rsidRDefault="00B74622" w:rsidP="0038781E">
      <w:pPr>
        <w:widowControl w:val="0"/>
        <w:spacing w:after="0" w:line="360" w:lineRule="auto"/>
        <w:ind w:firstLine="680"/>
        <w:jc w:val="both"/>
        <w:rPr>
          <w:rFonts w:ascii="Times New Roman" w:hAnsi="Times New Roman" w:cs="Times New Roman"/>
          <w:color w:val="000000" w:themeColor="text1"/>
          <w:sz w:val="28"/>
          <w:szCs w:val="28"/>
        </w:rPr>
      </w:pPr>
    </w:p>
    <w:p w14:paraId="23242562" w14:textId="77777777" w:rsidR="00B74622" w:rsidRDefault="00B74622" w:rsidP="0038781E">
      <w:pPr>
        <w:widowControl w:val="0"/>
        <w:spacing w:after="0" w:line="360" w:lineRule="auto"/>
        <w:ind w:firstLine="680"/>
        <w:jc w:val="both"/>
        <w:rPr>
          <w:rFonts w:ascii="Times New Roman" w:hAnsi="Times New Roman" w:cs="Times New Roman"/>
          <w:b/>
          <w:color w:val="000000" w:themeColor="text1"/>
          <w:sz w:val="28"/>
          <w:szCs w:val="28"/>
        </w:rPr>
      </w:pPr>
    </w:p>
    <w:p w14:paraId="3CBAEB15" w14:textId="5228AD3E" w:rsidR="00B74622" w:rsidRPr="00661397" w:rsidRDefault="00B74622" w:rsidP="0038781E">
      <w:pPr>
        <w:widowControl w:val="0"/>
        <w:spacing w:after="0" w:line="360" w:lineRule="auto"/>
        <w:ind w:firstLine="680"/>
        <w:jc w:val="both"/>
        <w:rPr>
          <w:rFonts w:ascii="Times New Roman" w:hAnsi="Times New Roman" w:cs="Times New Roman"/>
          <w:color w:val="000000" w:themeColor="text1"/>
          <w:sz w:val="28"/>
          <w:szCs w:val="28"/>
        </w:rPr>
      </w:pPr>
      <w:r w:rsidRPr="00661397">
        <w:rPr>
          <w:rFonts w:ascii="Times New Roman" w:hAnsi="Times New Roman" w:cs="Times New Roman"/>
          <w:b/>
          <w:color w:val="000000" w:themeColor="text1"/>
          <w:sz w:val="28"/>
          <w:szCs w:val="28"/>
        </w:rPr>
        <w:t>Акту</w:t>
      </w:r>
      <w:r w:rsidR="00DE75A7">
        <w:rPr>
          <w:rFonts w:ascii="Times New Roman" w:hAnsi="Times New Roman" w:cs="Times New Roman"/>
          <w:b/>
          <w:color w:val="000000" w:themeColor="text1"/>
          <w:sz w:val="28"/>
          <w:szCs w:val="28"/>
        </w:rPr>
        <w:t>а</w:t>
      </w:r>
      <w:r w:rsidRPr="00661397">
        <w:rPr>
          <w:rFonts w:ascii="Times New Roman" w:hAnsi="Times New Roman" w:cs="Times New Roman"/>
          <w:b/>
          <w:color w:val="000000" w:themeColor="text1"/>
          <w:sz w:val="28"/>
          <w:szCs w:val="28"/>
        </w:rPr>
        <w:t xml:space="preserve">льність </w:t>
      </w:r>
      <w:r>
        <w:rPr>
          <w:rFonts w:ascii="Times New Roman" w:hAnsi="Times New Roman" w:cs="Times New Roman"/>
          <w:b/>
          <w:color w:val="000000" w:themeColor="text1"/>
          <w:sz w:val="28"/>
          <w:szCs w:val="28"/>
        </w:rPr>
        <w:t>теми</w:t>
      </w:r>
      <w:r w:rsidRPr="00661397">
        <w:rPr>
          <w:rFonts w:ascii="Times New Roman" w:hAnsi="Times New Roman" w:cs="Times New Roman"/>
          <w:color w:val="000000" w:themeColor="text1"/>
          <w:sz w:val="28"/>
          <w:szCs w:val="28"/>
        </w:rPr>
        <w:t xml:space="preserve">. </w:t>
      </w:r>
      <w:r w:rsidR="00802661">
        <w:rPr>
          <w:rFonts w:ascii="Times New Roman" w:hAnsi="Times New Roman" w:cs="Times New Roman"/>
          <w:sz w:val="28"/>
          <w:szCs w:val="28"/>
        </w:rPr>
        <w:t>Вкрай складна</w:t>
      </w:r>
      <w:r w:rsidR="00802661" w:rsidRPr="00D50677">
        <w:rPr>
          <w:rFonts w:ascii="Times New Roman" w:hAnsi="Times New Roman" w:cs="Times New Roman"/>
          <w:sz w:val="28"/>
          <w:szCs w:val="28"/>
        </w:rPr>
        <w:t xml:space="preserve"> економічна ситуація </w:t>
      </w:r>
      <w:r w:rsidR="00802661">
        <w:rPr>
          <w:rFonts w:ascii="Times New Roman" w:hAnsi="Times New Roman" w:cs="Times New Roman"/>
          <w:sz w:val="28"/>
          <w:szCs w:val="28"/>
        </w:rPr>
        <w:t xml:space="preserve">в </w:t>
      </w:r>
      <w:r w:rsidR="00802661" w:rsidRPr="00D50677">
        <w:rPr>
          <w:rFonts w:ascii="Times New Roman" w:hAnsi="Times New Roman" w:cs="Times New Roman"/>
          <w:sz w:val="28"/>
          <w:szCs w:val="28"/>
        </w:rPr>
        <w:t>Україн</w:t>
      </w:r>
      <w:r w:rsidR="00802661">
        <w:rPr>
          <w:rFonts w:ascii="Times New Roman" w:hAnsi="Times New Roman" w:cs="Times New Roman"/>
          <w:sz w:val="28"/>
          <w:szCs w:val="28"/>
        </w:rPr>
        <w:t>і</w:t>
      </w:r>
      <w:r w:rsidR="00802661" w:rsidRPr="00D50677">
        <w:rPr>
          <w:rFonts w:ascii="Times New Roman" w:hAnsi="Times New Roman" w:cs="Times New Roman"/>
          <w:sz w:val="28"/>
          <w:szCs w:val="28"/>
        </w:rPr>
        <w:t xml:space="preserve">, спричинена </w:t>
      </w:r>
      <w:r w:rsidR="00802661">
        <w:rPr>
          <w:rFonts w:ascii="Times New Roman" w:hAnsi="Times New Roman" w:cs="Times New Roman"/>
          <w:sz w:val="28"/>
          <w:szCs w:val="28"/>
        </w:rPr>
        <w:t>війною, корупцією</w:t>
      </w:r>
      <w:r w:rsidR="00802661" w:rsidRPr="00D50677">
        <w:rPr>
          <w:rFonts w:ascii="Times New Roman" w:hAnsi="Times New Roman" w:cs="Times New Roman"/>
          <w:sz w:val="28"/>
          <w:szCs w:val="28"/>
        </w:rPr>
        <w:t xml:space="preserve"> </w:t>
      </w:r>
      <w:r w:rsidR="00802661">
        <w:rPr>
          <w:rFonts w:ascii="Times New Roman" w:hAnsi="Times New Roman" w:cs="Times New Roman"/>
          <w:sz w:val="28"/>
          <w:szCs w:val="28"/>
        </w:rPr>
        <w:t xml:space="preserve">і, як наслідок, </w:t>
      </w:r>
      <w:r w:rsidR="00802661" w:rsidRPr="00D50677">
        <w:rPr>
          <w:rFonts w:ascii="Times New Roman" w:hAnsi="Times New Roman" w:cs="Times New Roman"/>
          <w:sz w:val="28"/>
          <w:szCs w:val="28"/>
        </w:rPr>
        <w:t>небажанням інвесторів</w:t>
      </w:r>
      <w:r w:rsidR="00802661">
        <w:rPr>
          <w:rFonts w:ascii="Times New Roman" w:hAnsi="Times New Roman" w:cs="Times New Roman"/>
          <w:sz w:val="28"/>
          <w:szCs w:val="28"/>
        </w:rPr>
        <w:t xml:space="preserve"> </w:t>
      </w:r>
      <w:r w:rsidR="00802661" w:rsidRPr="00D50677">
        <w:rPr>
          <w:rFonts w:ascii="Times New Roman" w:hAnsi="Times New Roman" w:cs="Times New Roman"/>
          <w:sz w:val="28"/>
          <w:szCs w:val="28"/>
        </w:rPr>
        <w:t xml:space="preserve">вкладати ресурси </w:t>
      </w:r>
      <w:r w:rsidR="00802661">
        <w:rPr>
          <w:rFonts w:ascii="Times New Roman" w:hAnsi="Times New Roman" w:cs="Times New Roman"/>
          <w:sz w:val="28"/>
          <w:szCs w:val="28"/>
        </w:rPr>
        <w:t>через суттєві ризики</w:t>
      </w:r>
      <w:r w:rsidR="00802661" w:rsidRPr="00D50677">
        <w:rPr>
          <w:rFonts w:ascii="Times New Roman" w:hAnsi="Times New Roman" w:cs="Times New Roman"/>
          <w:sz w:val="28"/>
          <w:szCs w:val="28"/>
        </w:rPr>
        <w:t xml:space="preserve">, </w:t>
      </w:r>
      <w:r w:rsidR="00802661">
        <w:rPr>
          <w:rFonts w:ascii="Times New Roman" w:hAnsi="Times New Roman" w:cs="Times New Roman"/>
          <w:sz w:val="28"/>
          <w:szCs w:val="28"/>
        </w:rPr>
        <w:t>визначає необхідність</w:t>
      </w:r>
      <w:r w:rsidR="00802661" w:rsidRPr="00D50677">
        <w:rPr>
          <w:rFonts w:ascii="Times New Roman" w:hAnsi="Times New Roman" w:cs="Times New Roman"/>
          <w:sz w:val="28"/>
          <w:szCs w:val="28"/>
        </w:rPr>
        <w:t xml:space="preserve"> пошуку </w:t>
      </w:r>
      <w:r w:rsidR="00802661">
        <w:rPr>
          <w:rFonts w:ascii="Times New Roman" w:hAnsi="Times New Roman" w:cs="Times New Roman"/>
          <w:sz w:val="28"/>
          <w:szCs w:val="28"/>
        </w:rPr>
        <w:t>інструментів подолання цих проблем</w:t>
      </w:r>
      <w:r w:rsidR="00802661" w:rsidRPr="00D50677">
        <w:rPr>
          <w:rFonts w:ascii="Times New Roman" w:hAnsi="Times New Roman" w:cs="Times New Roman"/>
          <w:sz w:val="28"/>
          <w:szCs w:val="28"/>
        </w:rPr>
        <w:t xml:space="preserve">. </w:t>
      </w:r>
      <w:r w:rsidR="00802661">
        <w:rPr>
          <w:rFonts w:ascii="Times New Roman" w:hAnsi="Times New Roman" w:cs="Times New Roman"/>
          <w:sz w:val="28"/>
          <w:szCs w:val="28"/>
        </w:rPr>
        <w:t>Безумовно цікавим в даному контексті</w:t>
      </w:r>
      <w:r w:rsidR="00802661" w:rsidRPr="00D50677">
        <w:rPr>
          <w:rFonts w:ascii="Times New Roman" w:hAnsi="Times New Roman" w:cs="Times New Roman"/>
          <w:sz w:val="28"/>
          <w:szCs w:val="28"/>
        </w:rPr>
        <w:t xml:space="preserve"> є досвід провідних країн</w:t>
      </w:r>
      <w:r w:rsidR="00802661">
        <w:rPr>
          <w:rFonts w:ascii="Times New Roman" w:hAnsi="Times New Roman" w:cs="Times New Roman"/>
          <w:sz w:val="28"/>
          <w:szCs w:val="28"/>
        </w:rPr>
        <w:t xml:space="preserve"> </w:t>
      </w:r>
      <w:r w:rsidR="00802661" w:rsidRPr="00D50677">
        <w:rPr>
          <w:rFonts w:ascii="Times New Roman" w:hAnsi="Times New Roman" w:cs="Times New Roman"/>
          <w:sz w:val="28"/>
          <w:szCs w:val="28"/>
        </w:rPr>
        <w:t xml:space="preserve">світу </w:t>
      </w:r>
      <w:r w:rsidR="00802661">
        <w:rPr>
          <w:rFonts w:ascii="Times New Roman" w:hAnsi="Times New Roman" w:cs="Times New Roman"/>
          <w:sz w:val="28"/>
          <w:szCs w:val="28"/>
        </w:rPr>
        <w:t xml:space="preserve">щодо створення </w:t>
      </w:r>
      <w:r w:rsidR="00802661">
        <w:rPr>
          <w:rFonts w:ascii="Times New Roman" w:hAnsi="Times New Roman" w:cs="Times New Roman"/>
          <w:color w:val="000000" w:themeColor="text1"/>
          <w:sz w:val="28"/>
          <w:szCs w:val="28"/>
        </w:rPr>
        <w:t xml:space="preserve">вільних (спеціальних) </w:t>
      </w:r>
      <w:r w:rsidR="00802661" w:rsidRPr="00D50677">
        <w:rPr>
          <w:rFonts w:ascii="Times New Roman" w:hAnsi="Times New Roman" w:cs="Times New Roman"/>
          <w:sz w:val="28"/>
          <w:szCs w:val="28"/>
        </w:rPr>
        <w:t xml:space="preserve"> економічних зон та територій пріоритетного розвитку. Вільні</w:t>
      </w:r>
      <w:r w:rsidR="00802661">
        <w:rPr>
          <w:rFonts w:ascii="Times New Roman" w:hAnsi="Times New Roman" w:cs="Times New Roman"/>
          <w:sz w:val="28"/>
          <w:szCs w:val="28"/>
        </w:rPr>
        <w:t xml:space="preserve"> </w:t>
      </w:r>
      <w:r w:rsidR="00802661" w:rsidRPr="00D50677">
        <w:rPr>
          <w:rFonts w:ascii="Times New Roman" w:hAnsi="Times New Roman" w:cs="Times New Roman"/>
          <w:sz w:val="28"/>
          <w:szCs w:val="28"/>
        </w:rPr>
        <w:t xml:space="preserve">економічні зони </w:t>
      </w:r>
      <w:r w:rsidR="00802661">
        <w:rPr>
          <w:rFonts w:ascii="Times New Roman" w:hAnsi="Times New Roman" w:cs="Times New Roman"/>
          <w:sz w:val="28"/>
          <w:szCs w:val="28"/>
        </w:rPr>
        <w:t xml:space="preserve">часто </w:t>
      </w:r>
      <w:r w:rsidR="00802661" w:rsidRPr="00D50677">
        <w:rPr>
          <w:rFonts w:ascii="Times New Roman" w:hAnsi="Times New Roman" w:cs="Times New Roman"/>
          <w:sz w:val="28"/>
          <w:szCs w:val="28"/>
        </w:rPr>
        <w:t xml:space="preserve">називають </w:t>
      </w:r>
      <w:r w:rsidR="00802661">
        <w:rPr>
          <w:rFonts w:ascii="Times New Roman" w:hAnsi="Times New Roman" w:cs="Times New Roman"/>
          <w:sz w:val="28"/>
          <w:szCs w:val="28"/>
        </w:rPr>
        <w:t>дверима для</w:t>
      </w:r>
      <w:r w:rsidR="00802661" w:rsidRPr="00D50677">
        <w:rPr>
          <w:rFonts w:ascii="Times New Roman" w:hAnsi="Times New Roman" w:cs="Times New Roman"/>
          <w:sz w:val="28"/>
          <w:szCs w:val="28"/>
        </w:rPr>
        <w:t xml:space="preserve"> іноземн</w:t>
      </w:r>
      <w:r w:rsidR="00802661">
        <w:rPr>
          <w:rFonts w:ascii="Times New Roman" w:hAnsi="Times New Roman" w:cs="Times New Roman"/>
          <w:sz w:val="28"/>
          <w:szCs w:val="28"/>
        </w:rPr>
        <w:t>их</w:t>
      </w:r>
      <w:r w:rsidR="00802661" w:rsidRPr="00D50677">
        <w:rPr>
          <w:rFonts w:ascii="Times New Roman" w:hAnsi="Times New Roman" w:cs="Times New Roman"/>
          <w:sz w:val="28"/>
          <w:szCs w:val="28"/>
        </w:rPr>
        <w:t xml:space="preserve"> інвестиці</w:t>
      </w:r>
      <w:r w:rsidR="00802661">
        <w:rPr>
          <w:rFonts w:ascii="Times New Roman" w:hAnsi="Times New Roman" w:cs="Times New Roman"/>
          <w:sz w:val="28"/>
          <w:szCs w:val="28"/>
        </w:rPr>
        <w:t>й</w:t>
      </w:r>
      <w:r w:rsidR="00802661" w:rsidRPr="00D50677">
        <w:rPr>
          <w:rFonts w:ascii="Times New Roman" w:hAnsi="Times New Roman" w:cs="Times New Roman"/>
          <w:sz w:val="28"/>
          <w:szCs w:val="28"/>
        </w:rPr>
        <w:t>, технологі</w:t>
      </w:r>
      <w:r w:rsidR="00802661">
        <w:rPr>
          <w:rFonts w:ascii="Times New Roman" w:hAnsi="Times New Roman" w:cs="Times New Roman"/>
          <w:sz w:val="28"/>
          <w:szCs w:val="28"/>
        </w:rPr>
        <w:t>й</w:t>
      </w:r>
      <w:r w:rsidR="00802661" w:rsidRPr="00D50677">
        <w:rPr>
          <w:rFonts w:ascii="Times New Roman" w:hAnsi="Times New Roman" w:cs="Times New Roman"/>
          <w:sz w:val="28"/>
          <w:szCs w:val="28"/>
        </w:rPr>
        <w:t>, досвід</w:t>
      </w:r>
      <w:r w:rsidR="00802661">
        <w:rPr>
          <w:rFonts w:ascii="Times New Roman" w:hAnsi="Times New Roman" w:cs="Times New Roman"/>
          <w:sz w:val="28"/>
          <w:szCs w:val="28"/>
        </w:rPr>
        <w:t>у</w:t>
      </w:r>
      <w:r w:rsidR="00802661" w:rsidRPr="00D50677">
        <w:rPr>
          <w:rFonts w:ascii="Times New Roman" w:hAnsi="Times New Roman" w:cs="Times New Roman"/>
          <w:sz w:val="28"/>
          <w:szCs w:val="28"/>
        </w:rPr>
        <w:t xml:space="preserve"> управління. </w:t>
      </w:r>
      <w:r w:rsidR="00802661">
        <w:rPr>
          <w:rFonts w:ascii="Times New Roman" w:hAnsi="Times New Roman" w:cs="Times New Roman"/>
          <w:sz w:val="28"/>
          <w:szCs w:val="28"/>
        </w:rPr>
        <w:t>Це, в свою чергу, зумовлює</w:t>
      </w:r>
      <w:r w:rsidR="00802661" w:rsidRPr="00D50677">
        <w:rPr>
          <w:rFonts w:ascii="Times New Roman" w:hAnsi="Times New Roman" w:cs="Times New Roman"/>
          <w:sz w:val="28"/>
          <w:szCs w:val="28"/>
        </w:rPr>
        <w:t xml:space="preserve"> необхідність аналізу </w:t>
      </w:r>
      <w:r w:rsidR="00802661">
        <w:rPr>
          <w:rFonts w:ascii="Times New Roman" w:hAnsi="Times New Roman" w:cs="Times New Roman"/>
          <w:sz w:val="28"/>
          <w:szCs w:val="28"/>
        </w:rPr>
        <w:t>практики створення та функціонування</w:t>
      </w:r>
      <w:r w:rsidR="00802661" w:rsidRPr="00D50677">
        <w:rPr>
          <w:rFonts w:ascii="Times New Roman" w:hAnsi="Times New Roman" w:cs="Times New Roman"/>
          <w:sz w:val="28"/>
          <w:szCs w:val="28"/>
        </w:rPr>
        <w:t xml:space="preserve"> вільних економічних зон, їх структури, позитивних </w:t>
      </w:r>
      <w:r w:rsidR="00802661">
        <w:rPr>
          <w:rFonts w:ascii="Times New Roman" w:hAnsi="Times New Roman" w:cs="Times New Roman"/>
          <w:sz w:val="28"/>
          <w:szCs w:val="28"/>
        </w:rPr>
        <w:t>та</w:t>
      </w:r>
      <w:r w:rsidR="00802661" w:rsidRPr="00D50677">
        <w:rPr>
          <w:rFonts w:ascii="Times New Roman" w:hAnsi="Times New Roman" w:cs="Times New Roman"/>
          <w:sz w:val="28"/>
          <w:szCs w:val="28"/>
        </w:rPr>
        <w:t xml:space="preserve"> негативних </w:t>
      </w:r>
      <w:r w:rsidR="00802661">
        <w:rPr>
          <w:rFonts w:ascii="Times New Roman" w:hAnsi="Times New Roman" w:cs="Times New Roman"/>
          <w:sz w:val="28"/>
          <w:szCs w:val="28"/>
        </w:rPr>
        <w:t xml:space="preserve">результатів, </w:t>
      </w:r>
      <w:r w:rsidR="00802661" w:rsidRPr="00D50677">
        <w:rPr>
          <w:rFonts w:ascii="Times New Roman" w:hAnsi="Times New Roman" w:cs="Times New Roman"/>
          <w:sz w:val="28"/>
          <w:szCs w:val="28"/>
        </w:rPr>
        <w:t>а також доцільн</w:t>
      </w:r>
      <w:r w:rsidR="00802661">
        <w:rPr>
          <w:rFonts w:ascii="Times New Roman" w:hAnsi="Times New Roman" w:cs="Times New Roman"/>
          <w:sz w:val="28"/>
          <w:szCs w:val="28"/>
        </w:rPr>
        <w:t xml:space="preserve">ості </w:t>
      </w:r>
      <w:r w:rsidR="00802661" w:rsidRPr="00D50677">
        <w:rPr>
          <w:rFonts w:ascii="Times New Roman" w:hAnsi="Times New Roman" w:cs="Times New Roman"/>
          <w:sz w:val="28"/>
          <w:szCs w:val="28"/>
        </w:rPr>
        <w:t xml:space="preserve">їх </w:t>
      </w:r>
      <w:r w:rsidR="00802661">
        <w:rPr>
          <w:rFonts w:ascii="Times New Roman" w:hAnsi="Times New Roman" w:cs="Times New Roman"/>
          <w:sz w:val="28"/>
          <w:szCs w:val="28"/>
        </w:rPr>
        <w:t>заснування за поточних умов і обставин в Україні.</w:t>
      </w:r>
      <w:r w:rsidR="00802661" w:rsidRPr="00D50677">
        <w:rPr>
          <w:rFonts w:ascii="Times New Roman" w:hAnsi="Times New Roman" w:cs="Times New Roman"/>
          <w:sz w:val="28"/>
          <w:szCs w:val="28"/>
        </w:rPr>
        <w:t xml:space="preserve"> </w:t>
      </w:r>
    </w:p>
    <w:p w14:paraId="69D94D3B" w14:textId="4DF6BBB4" w:rsidR="00B74622" w:rsidRPr="00D83EDF" w:rsidRDefault="00B74622" w:rsidP="0038781E">
      <w:pPr>
        <w:widowControl w:val="0"/>
        <w:spacing w:after="0" w:line="360" w:lineRule="auto"/>
        <w:ind w:firstLine="68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661397">
        <w:rPr>
          <w:rFonts w:ascii="Times New Roman" w:hAnsi="Times New Roman" w:cs="Times New Roman"/>
          <w:color w:val="000000" w:themeColor="text1"/>
          <w:sz w:val="28"/>
          <w:szCs w:val="28"/>
        </w:rPr>
        <w:t>роблем</w:t>
      </w:r>
      <w:r w:rsidR="00802661">
        <w:rPr>
          <w:rFonts w:ascii="Times New Roman" w:hAnsi="Times New Roman" w:cs="Times New Roman"/>
          <w:color w:val="000000" w:themeColor="text1"/>
          <w:sz w:val="28"/>
          <w:szCs w:val="28"/>
        </w:rPr>
        <w:t>атика вільних (спеціальних) економічних зон</w:t>
      </w:r>
      <w:r w:rsidRPr="0066139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досліджува</w:t>
      </w:r>
      <w:r w:rsidR="00802661">
        <w:rPr>
          <w:rFonts w:ascii="Times New Roman" w:hAnsi="Times New Roman" w:cs="Times New Roman"/>
          <w:color w:val="000000" w:themeColor="text1"/>
          <w:sz w:val="28"/>
          <w:szCs w:val="28"/>
        </w:rPr>
        <w:t>лася</w:t>
      </w:r>
      <w:r>
        <w:rPr>
          <w:rFonts w:ascii="Times New Roman" w:hAnsi="Times New Roman" w:cs="Times New Roman"/>
          <w:color w:val="000000" w:themeColor="text1"/>
          <w:sz w:val="28"/>
          <w:szCs w:val="28"/>
        </w:rPr>
        <w:t xml:space="preserve"> так</w:t>
      </w:r>
      <w:r w:rsidR="00802661">
        <w:rPr>
          <w:rFonts w:ascii="Times New Roman" w:hAnsi="Times New Roman" w:cs="Times New Roman"/>
          <w:color w:val="000000" w:themeColor="text1"/>
          <w:sz w:val="28"/>
          <w:szCs w:val="28"/>
        </w:rPr>
        <w:t>ими</w:t>
      </w:r>
      <w:r>
        <w:rPr>
          <w:rFonts w:ascii="Times New Roman" w:hAnsi="Times New Roman" w:cs="Times New Roman"/>
          <w:color w:val="000000" w:themeColor="text1"/>
          <w:sz w:val="28"/>
          <w:szCs w:val="28"/>
        </w:rPr>
        <w:t xml:space="preserve"> вче</w:t>
      </w:r>
      <w:r w:rsidR="00802661">
        <w:rPr>
          <w:rFonts w:ascii="Times New Roman" w:hAnsi="Times New Roman" w:cs="Times New Roman"/>
          <w:color w:val="000000" w:themeColor="text1"/>
          <w:sz w:val="28"/>
          <w:szCs w:val="28"/>
        </w:rPr>
        <w:t xml:space="preserve">ними </w:t>
      </w:r>
      <w:r>
        <w:rPr>
          <w:rFonts w:ascii="Times New Roman" w:hAnsi="Times New Roman" w:cs="Times New Roman"/>
          <w:color w:val="000000" w:themeColor="text1"/>
          <w:sz w:val="28"/>
          <w:szCs w:val="28"/>
        </w:rPr>
        <w:t>як</w:t>
      </w:r>
      <w:r w:rsidRPr="00661397">
        <w:rPr>
          <w:rFonts w:ascii="Times New Roman" w:hAnsi="Times New Roman" w:cs="Times New Roman"/>
          <w:color w:val="000000" w:themeColor="text1"/>
          <w:sz w:val="28"/>
          <w:szCs w:val="28"/>
        </w:rPr>
        <w:t xml:space="preserve"> </w:t>
      </w:r>
      <w:proofErr w:type="spellStart"/>
      <w:r w:rsidR="00B4656A" w:rsidRPr="000D41A3">
        <w:rPr>
          <w:rFonts w:ascii="Times New Roman" w:hAnsi="Times New Roman" w:cs="Times New Roman"/>
          <w:sz w:val="28"/>
          <w:szCs w:val="28"/>
        </w:rPr>
        <w:t>Підоричева</w:t>
      </w:r>
      <w:proofErr w:type="spellEnd"/>
      <w:r w:rsidR="00B4656A" w:rsidRPr="000D41A3">
        <w:rPr>
          <w:rFonts w:ascii="Times New Roman" w:hAnsi="Times New Roman" w:cs="Times New Roman"/>
          <w:sz w:val="28"/>
          <w:szCs w:val="28"/>
        </w:rPr>
        <w:t xml:space="preserve"> І.</w:t>
      </w:r>
      <w:r>
        <w:rPr>
          <w:rFonts w:ascii="Times New Roman" w:hAnsi="Times New Roman" w:cs="Times New Roman"/>
          <w:color w:val="000000" w:themeColor="text1"/>
          <w:sz w:val="28"/>
          <w:szCs w:val="28"/>
        </w:rPr>
        <w:t xml:space="preserve"> </w:t>
      </w:r>
      <w:r w:rsidRPr="00661397">
        <w:rPr>
          <w:rFonts w:ascii="Times New Roman" w:hAnsi="Times New Roman" w:cs="Times New Roman"/>
          <w:color w:val="000000" w:themeColor="text1"/>
          <w:sz w:val="28"/>
          <w:szCs w:val="28"/>
        </w:rPr>
        <w:t>[</w:t>
      </w:r>
      <w:r w:rsidR="00B4656A">
        <w:rPr>
          <w:rFonts w:ascii="Times New Roman" w:hAnsi="Times New Roman" w:cs="Times New Roman"/>
          <w:color w:val="000000" w:themeColor="text1"/>
          <w:sz w:val="28"/>
          <w:szCs w:val="28"/>
        </w:rPr>
        <w:t>38, 39, 40</w:t>
      </w:r>
      <w:r w:rsidRPr="0066139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B4656A">
        <w:rPr>
          <w:rFonts w:ascii="Times New Roman" w:hAnsi="Times New Roman" w:cs="Times New Roman"/>
          <w:color w:val="000000" w:themeColor="text1"/>
          <w:sz w:val="28"/>
          <w:szCs w:val="28"/>
        </w:rPr>
        <w:t>Ткач С.</w:t>
      </w:r>
      <w:r>
        <w:rPr>
          <w:rFonts w:ascii="Times New Roman" w:hAnsi="Times New Roman" w:cs="Times New Roman"/>
          <w:color w:val="000000" w:themeColor="text1"/>
          <w:sz w:val="28"/>
          <w:szCs w:val="28"/>
        </w:rPr>
        <w:t xml:space="preserve"> </w:t>
      </w:r>
      <w:r w:rsidRPr="00661397">
        <w:rPr>
          <w:rFonts w:ascii="Times New Roman" w:hAnsi="Times New Roman" w:cs="Times New Roman"/>
          <w:color w:val="000000" w:themeColor="text1"/>
          <w:sz w:val="28"/>
          <w:szCs w:val="28"/>
        </w:rPr>
        <w:t>[</w:t>
      </w:r>
      <w:r w:rsidR="00B4656A">
        <w:rPr>
          <w:rFonts w:ascii="Times New Roman" w:hAnsi="Times New Roman" w:cs="Times New Roman"/>
          <w:color w:val="000000" w:themeColor="text1"/>
          <w:sz w:val="28"/>
          <w:szCs w:val="28"/>
        </w:rPr>
        <w:t>53, 54</w:t>
      </w:r>
      <w:r w:rsidRPr="0066139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B4656A" w:rsidRPr="000D41A3">
        <w:rPr>
          <w:rFonts w:ascii="Times New Roman" w:hAnsi="Times New Roman" w:cs="Times New Roman"/>
          <w:sz w:val="28"/>
          <w:szCs w:val="28"/>
        </w:rPr>
        <w:t>Мойсеєнко А.</w:t>
      </w:r>
      <w:r w:rsidR="00B4656A" w:rsidRPr="00661397">
        <w:rPr>
          <w:rFonts w:ascii="Times New Roman" w:hAnsi="Times New Roman" w:cs="Times New Roman"/>
          <w:color w:val="000000" w:themeColor="text1"/>
          <w:sz w:val="28"/>
          <w:szCs w:val="28"/>
        </w:rPr>
        <w:t xml:space="preserve"> </w:t>
      </w:r>
      <w:r w:rsidRPr="0066139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3</w:t>
      </w:r>
      <w:r w:rsidR="00B4656A">
        <w:rPr>
          <w:rFonts w:ascii="Times New Roman" w:hAnsi="Times New Roman" w:cs="Times New Roman"/>
          <w:color w:val="000000" w:themeColor="text1"/>
          <w:sz w:val="28"/>
          <w:szCs w:val="28"/>
        </w:rPr>
        <w:t>4</w:t>
      </w:r>
      <w:r w:rsidRPr="0066139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roofErr w:type="spellStart"/>
      <w:r w:rsidR="00B4656A" w:rsidRPr="000D41A3">
        <w:rPr>
          <w:rFonts w:ascii="Times New Roman" w:eastAsia="Arial" w:hAnsi="Times New Roman" w:cs="Times New Roman"/>
          <w:sz w:val="28"/>
          <w:szCs w:val="28"/>
        </w:rPr>
        <w:t>Кіндзерський</w:t>
      </w:r>
      <w:proofErr w:type="spellEnd"/>
      <w:r w:rsidR="00B4656A" w:rsidRPr="000D41A3">
        <w:rPr>
          <w:rFonts w:ascii="Times New Roman" w:eastAsia="Arial" w:hAnsi="Times New Roman" w:cs="Times New Roman"/>
          <w:sz w:val="28"/>
          <w:szCs w:val="28"/>
        </w:rPr>
        <w:t xml:space="preserve"> Ю.</w:t>
      </w:r>
      <w:r w:rsidR="00B4656A" w:rsidRPr="00153378">
        <w:rPr>
          <w:rFonts w:ascii="Times New Roman" w:hAnsi="Times New Roman" w:cs="Times New Roman"/>
          <w:color w:val="000000" w:themeColor="text1"/>
          <w:sz w:val="28"/>
          <w:szCs w:val="28"/>
        </w:rPr>
        <w:t xml:space="preserve"> </w:t>
      </w:r>
      <w:r w:rsidRPr="00153378">
        <w:rPr>
          <w:rFonts w:ascii="Times New Roman" w:hAnsi="Times New Roman" w:cs="Times New Roman"/>
          <w:color w:val="000000" w:themeColor="text1"/>
          <w:sz w:val="28"/>
          <w:szCs w:val="28"/>
        </w:rPr>
        <w:t>[</w:t>
      </w:r>
      <w:r w:rsidR="00B4656A">
        <w:rPr>
          <w:rFonts w:ascii="Times New Roman" w:hAnsi="Times New Roman" w:cs="Times New Roman"/>
          <w:color w:val="000000" w:themeColor="text1"/>
          <w:sz w:val="28"/>
          <w:szCs w:val="28"/>
        </w:rPr>
        <w:t>25</w:t>
      </w:r>
      <w:r w:rsidRPr="00153378">
        <w:rPr>
          <w:rFonts w:ascii="Times New Roman" w:hAnsi="Times New Roman" w:cs="Times New Roman"/>
          <w:color w:val="000000" w:themeColor="text1"/>
          <w:sz w:val="28"/>
          <w:szCs w:val="28"/>
        </w:rPr>
        <w:t>]</w:t>
      </w:r>
      <w:r w:rsidRPr="00661397">
        <w:rPr>
          <w:rFonts w:ascii="Times New Roman" w:hAnsi="Times New Roman" w:cs="Times New Roman"/>
          <w:color w:val="000000" w:themeColor="text1"/>
          <w:sz w:val="28"/>
          <w:szCs w:val="28"/>
        </w:rPr>
        <w:t xml:space="preserve"> та ін. </w:t>
      </w:r>
      <w:r w:rsidR="00B4656A">
        <w:rPr>
          <w:rFonts w:ascii="Times New Roman" w:hAnsi="Times New Roman" w:cs="Times New Roman"/>
          <w:color w:val="000000" w:themeColor="text1"/>
          <w:sz w:val="28"/>
          <w:szCs w:val="28"/>
        </w:rPr>
        <w:t>При цьому, наприклад, особливості європейського досвіду</w:t>
      </w:r>
      <w:r w:rsidR="000E3305">
        <w:rPr>
          <w:rFonts w:ascii="Times New Roman" w:hAnsi="Times New Roman" w:cs="Times New Roman"/>
          <w:color w:val="000000" w:themeColor="text1"/>
          <w:sz w:val="28"/>
          <w:szCs w:val="28"/>
        </w:rPr>
        <w:t xml:space="preserve"> із створення умов для функціонування суб’єктів господарювання у ВЕЗ</w:t>
      </w:r>
      <w:r w:rsidR="00B4656A">
        <w:rPr>
          <w:rFonts w:ascii="Times New Roman" w:hAnsi="Times New Roman" w:cs="Times New Roman"/>
          <w:color w:val="000000" w:themeColor="text1"/>
          <w:sz w:val="28"/>
          <w:szCs w:val="28"/>
        </w:rPr>
        <w:t xml:space="preserve">, а також питання державного регулювання діяльності ВЕЗ заслуговують на додаткове, в певних аспектах глибше дослідження. Що </w:t>
      </w:r>
      <w:r>
        <w:rPr>
          <w:rFonts w:ascii="Times New Roman" w:hAnsi="Times New Roman" w:cs="Times New Roman"/>
          <w:color w:val="000000" w:themeColor="text1"/>
          <w:sz w:val="28"/>
          <w:szCs w:val="28"/>
        </w:rPr>
        <w:t xml:space="preserve">і </w:t>
      </w:r>
      <w:r w:rsidRPr="00661397">
        <w:rPr>
          <w:rFonts w:ascii="Times New Roman" w:hAnsi="Times New Roman" w:cs="Times New Roman"/>
          <w:color w:val="000000" w:themeColor="text1"/>
          <w:sz w:val="28"/>
          <w:szCs w:val="28"/>
        </w:rPr>
        <w:t>зу</w:t>
      </w:r>
      <w:r>
        <w:rPr>
          <w:rFonts w:ascii="Times New Roman" w:hAnsi="Times New Roman" w:cs="Times New Roman"/>
          <w:color w:val="000000" w:themeColor="text1"/>
          <w:sz w:val="28"/>
          <w:szCs w:val="28"/>
        </w:rPr>
        <w:t>мовило вибір теми кваліфікаційної роботи.</w:t>
      </w:r>
    </w:p>
    <w:p w14:paraId="5074D103" w14:textId="0CABA005" w:rsidR="00B74622" w:rsidRPr="00661397" w:rsidRDefault="00B74622" w:rsidP="0038781E">
      <w:pPr>
        <w:widowControl w:val="0"/>
        <w:spacing w:after="0" w:line="360" w:lineRule="auto"/>
        <w:ind w:firstLine="680"/>
        <w:jc w:val="both"/>
        <w:rPr>
          <w:rFonts w:ascii="Times New Roman" w:hAnsi="Times New Roman" w:cs="Times New Roman"/>
          <w:color w:val="000000" w:themeColor="text1"/>
          <w:sz w:val="28"/>
          <w:szCs w:val="28"/>
        </w:rPr>
      </w:pPr>
      <w:r w:rsidRPr="00661397">
        <w:rPr>
          <w:rFonts w:ascii="Times New Roman" w:hAnsi="Times New Roman" w:cs="Times New Roman"/>
          <w:b/>
          <w:color w:val="000000" w:themeColor="text1"/>
          <w:sz w:val="28"/>
          <w:szCs w:val="28"/>
        </w:rPr>
        <w:t>Метою кваліфікаційної роботи</w:t>
      </w:r>
      <w:r w:rsidRPr="00661397">
        <w:rPr>
          <w:rFonts w:ascii="Times New Roman" w:hAnsi="Times New Roman" w:cs="Times New Roman"/>
          <w:color w:val="000000" w:themeColor="text1"/>
          <w:sz w:val="28"/>
          <w:szCs w:val="28"/>
        </w:rPr>
        <w:t xml:space="preserve"> є дослідження </w:t>
      </w:r>
      <w:r w:rsidR="009F7C2E">
        <w:rPr>
          <w:rFonts w:ascii="Times New Roman" w:hAnsi="Times New Roman" w:cs="Times New Roman"/>
          <w:color w:val="000000" w:themeColor="text1"/>
          <w:sz w:val="28"/>
          <w:szCs w:val="28"/>
        </w:rPr>
        <w:t xml:space="preserve">світового і вітчизняного досвіду діяльності </w:t>
      </w:r>
      <w:r w:rsidR="00A316F7">
        <w:rPr>
          <w:rFonts w:ascii="Times New Roman" w:hAnsi="Times New Roman" w:cs="Times New Roman"/>
          <w:color w:val="000000" w:themeColor="text1"/>
          <w:sz w:val="28"/>
          <w:szCs w:val="28"/>
        </w:rPr>
        <w:t>суб’єктів</w:t>
      </w:r>
      <w:r w:rsidR="009F7C2E">
        <w:rPr>
          <w:rFonts w:ascii="Times New Roman" w:hAnsi="Times New Roman" w:cs="Times New Roman"/>
          <w:color w:val="000000" w:themeColor="text1"/>
          <w:sz w:val="28"/>
          <w:szCs w:val="28"/>
        </w:rPr>
        <w:t xml:space="preserve"> господарювання у </w:t>
      </w:r>
      <w:r w:rsidR="00A316F7">
        <w:rPr>
          <w:rFonts w:ascii="Times New Roman" w:hAnsi="Times New Roman" w:cs="Times New Roman"/>
          <w:color w:val="000000" w:themeColor="text1"/>
          <w:sz w:val="28"/>
          <w:szCs w:val="28"/>
        </w:rPr>
        <w:t>вільних економічних зонах</w:t>
      </w:r>
      <w:r>
        <w:rPr>
          <w:rFonts w:ascii="Times New Roman" w:hAnsi="Times New Roman" w:cs="Times New Roman"/>
          <w:color w:val="000000" w:themeColor="text1"/>
          <w:sz w:val="28"/>
          <w:szCs w:val="28"/>
        </w:rPr>
        <w:t xml:space="preserve">. </w:t>
      </w:r>
      <w:r w:rsidRPr="00661397">
        <w:rPr>
          <w:rFonts w:ascii="Times New Roman" w:hAnsi="Times New Roman" w:cs="Times New Roman"/>
          <w:color w:val="000000" w:themeColor="text1"/>
          <w:sz w:val="28"/>
          <w:szCs w:val="28"/>
        </w:rPr>
        <w:t>Відповідно до мети кваліфікаційної роботи</w:t>
      </w:r>
      <w:r w:rsidR="00D52928">
        <w:rPr>
          <w:rFonts w:ascii="Times New Roman" w:hAnsi="Times New Roman" w:cs="Times New Roman"/>
          <w:color w:val="000000" w:themeColor="text1"/>
          <w:sz w:val="28"/>
          <w:szCs w:val="28"/>
        </w:rPr>
        <w:t>,</w:t>
      </w:r>
      <w:r w:rsidRPr="00661397">
        <w:rPr>
          <w:rFonts w:ascii="Times New Roman" w:hAnsi="Times New Roman" w:cs="Times New Roman"/>
          <w:color w:val="000000" w:themeColor="text1"/>
          <w:sz w:val="28"/>
          <w:szCs w:val="28"/>
        </w:rPr>
        <w:t xml:space="preserve"> ставляться наступні завдання:</w:t>
      </w:r>
    </w:p>
    <w:p w14:paraId="2C832E3E" w14:textId="5434AA5B" w:rsidR="00B74622" w:rsidRPr="00A316F7" w:rsidRDefault="00B74622" w:rsidP="0038781E">
      <w:pPr>
        <w:pStyle w:val="a7"/>
        <w:widowControl w:val="0"/>
        <w:numPr>
          <w:ilvl w:val="0"/>
          <w:numId w:val="1"/>
        </w:numPr>
        <w:spacing w:after="0" w:line="360" w:lineRule="auto"/>
        <w:ind w:left="0" w:firstLine="680"/>
        <w:jc w:val="both"/>
        <w:rPr>
          <w:rFonts w:ascii="Times New Roman" w:hAnsi="Times New Roman" w:cs="Times New Roman"/>
          <w:color w:val="000000" w:themeColor="text1"/>
          <w:sz w:val="28"/>
          <w:szCs w:val="28"/>
          <w:lang w:val="uk-UA"/>
        </w:rPr>
      </w:pPr>
      <w:r w:rsidRPr="00A316F7">
        <w:rPr>
          <w:rFonts w:ascii="Times New Roman" w:hAnsi="Times New Roman" w:cs="Times New Roman"/>
          <w:color w:val="000000" w:themeColor="text1"/>
          <w:sz w:val="28"/>
          <w:szCs w:val="28"/>
          <w:lang w:val="uk-UA"/>
        </w:rPr>
        <w:t xml:space="preserve">охарактеризувати </w:t>
      </w:r>
      <w:r w:rsidR="00A316F7" w:rsidRPr="00A316F7">
        <w:rPr>
          <w:rFonts w:ascii="Times New Roman" w:hAnsi="Times New Roman" w:cs="Times New Roman"/>
          <w:sz w:val="28"/>
          <w:szCs w:val="28"/>
          <w:lang w:val="uk-UA"/>
        </w:rPr>
        <w:t>виникнення, розвиток та причини популярності вільних економічних зон у світі</w:t>
      </w:r>
      <w:r w:rsidRPr="00A316F7">
        <w:rPr>
          <w:rFonts w:ascii="Times New Roman" w:hAnsi="Times New Roman" w:cs="Times New Roman"/>
          <w:color w:val="000000" w:themeColor="text1"/>
          <w:sz w:val="28"/>
          <w:szCs w:val="28"/>
          <w:lang w:val="uk-UA"/>
        </w:rPr>
        <w:t>;</w:t>
      </w:r>
    </w:p>
    <w:p w14:paraId="3F91C54F" w14:textId="4A7DE14E" w:rsidR="00B74622" w:rsidRPr="00A316F7" w:rsidRDefault="00B74622" w:rsidP="0038781E">
      <w:pPr>
        <w:pStyle w:val="a7"/>
        <w:widowControl w:val="0"/>
        <w:numPr>
          <w:ilvl w:val="0"/>
          <w:numId w:val="1"/>
        </w:numPr>
        <w:spacing w:after="0" w:line="360" w:lineRule="auto"/>
        <w:ind w:left="0" w:firstLine="680"/>
        <w:jc w:val="both"/>
        <w:rPr>
          <w:rFonts w:ascii="Times New Roman" w:hAnsi="Times New Roman" w:cs="Times New Roman"/>
          <w:color w:val="000000" w:themeColor="text1"/>
          <w:sz w:val="28"/>
          <w:szCs w:val="28"/>
          <w:lang w:val="uk-UA"/>
        </w:rPr>
      </w:pPr>
      <w:r w:rsidRPr="00A316F7">
        <w:rPr>
          <w:rFonts w:ascii="Times New Roman" w:hAnsi="Times New Roman" w:cs="Times New Roman"/>
          <w:color w:val="000000" w:themeColor="text1"/>
          <w:sz w:val="28"/>
          <w:szCs w:val="28"/>
          <w:lang w:val="uk-UA"/>
        </w:rPr>
        <w:t xml:space="preserve">описати </w:t>
      </w:r>
      <w:r w:rsidR="00A316F7" w:rsidRPr="00A316F7">
        <w:rPr>
          <w:rFonts w:ascii="Times New Roman" w:hAnsi="Times New Roman" w:cs="Times New Roman"/>
          <w:color w:val="000000" w:themeColor="text1"/>
          <w:sz w:val="28"/>
          <w:szCs w:val="28"/>
          <w:lang w:val="uk-UA"/>
        </w:rPr>
        <w:t>основні к</w:t>
      </w:r>
      <w:r w:rsidR="00A316F7" w:rsidRPr="00A316F7">
        <w:rPr>
          <w:rFonts w:ascii="Times New Roman" w:hAnsi="Times New Roman" w:cs="Times New Roman"/>
          <w:sz w:val="28"/>
          <w:szCs w:val="28"/>
          <w:lang w:val="uk-UA"/>
        </w:rPr>
        <w:t>ласифікації вільних економічних зон</w:t>
      </w:r>
      <w:r w:rsidRPr="00A316F7">
        <w:rPr>
          <w:rFonts w:ascii="Times New Roman" w:hAnsi="Times New Roman" w:cs="Times New Roman"/>
          <w:color w:val="000000" w:themeColor="text1"/>
          <w:sz w:val="28"/>
          <w:szCs w:val="28"/>
          <w:lang w:val="uk-UA"/>
        </w:rPr>
        <w:t>;</w:t>
      </w:r>
    </w:p>
    <w:p w14:paraId="564B37CC" w14:textId="5627E457" w:rsidR="00B74622" w:rsidRPr="00A316F7" w:rsidRDefault="00A316F7" w:rsidP="0038781E">
      <w:pPr>
        <w:pStyle w:val="a7"/>
        <w:widowControl w:val="0"/>
        <w:numPr>
          <w:ilvl w:val="0"/>
          <w:numId w:val="1"/>
        </w:numPr>
        <w:spacing w:after="0" w:line="360" w:lineRule="auto"/>
        <w:ind w:left="0" w:firstLine="680"/>
        <w:jc w:val="both"/>
        <w:rPr>
          <w:rFonts w:ascii="Times New Roman" w:hAnsi="Times New Roman" w:cs="Times New Roman"/>
          <w:color w:val="000000" w:themeColor="text1"/>
          <w:sz w:val="28"/>
          <w:szCs w:val="28"/>
          <w:lang w:val="uk-UA"/>
        </w:rPr>
      </w:pPr>
      <w:r w:rsidRPr="00A316F7">
        <w:rPr>
          <w:rFonts w:ascii="Times New Roman" w:hAnsi="Times New Roman" w:cs="Times New Roman"/>
          <w:color w:val="000000" w:themeColor="text1"/>
          <w:sz w:val="28"/>
          <w:szCs w:val="28"/>
          <w:lang w:val="uk-UA"/>
        </w:rPr>
        <w:t>дати оцінку діяльності</w:t>
      </w:r>
      <w:r w:rsidR="00B74622" w:rsidRPr="00A316F7">
        <w:rPr>
          <w:rFonts w:ascii="Times New Roman" w:hAnsi="Times New Roman" w:cs="Times New Roman"/>
          <w:color w:val="000000" w:themeColor="text1"/>
          <w:sz w:val="28"/>
          <w:szCs w:val="28"/>
          <w:lang w:val="uk-UA"/>
        </w:rPr>
        <w:t xml:space="preserve"> </w:t>
      </w:r>
      <w:r w:rsidRPr="00A316F7">
        <w:rPr>
          <w:rFonts w:ascii="Times New Roman" w:hAnsi="Times New Roman" w:cs="Times New Roman"/>
          <w:sz w:val="28"/>
          <w:szCs w:val="28"/>
          <w:lang w:val="uk-UA"/>
        </w:rPr>
        <w:t>вільних економічних зон в країнах Європи</w:t>
      </w:r>
      <w:r w:rsidR="00B74622" w:rsidRPr="00A316F7">
        <w:rPr>
          <w:rFonts w:ascii="Times New Roman" w:hAnsi="Times New Roman" w:cs="Times New Roman"/>
          <w:color w:val="000000" w:themeColor="text1"/>
          <w:sz w:val="28"/>
          <w:szCs w:val="28"/>
          <w:lang w:val="uk-UA"/>
        </w:rPr>
        <w:t>;</w:t>
      </w:r>
    </w:p>
    <w:p w14:paraId="1EA86D9F" w14:textId="2F5199B9" w:rsidR="00B74622" w:rsidRPr="00E210C9" w:rsidRDefault="00B74622" w:rsidP="0038781E">
      <w:pPr>
        <w:pStyle w:val="a7"/>
        <w:widowControl w:val="0"/>
        <w:numPr>
          <w:ilvl w:val="0"/>
          <w:numId w:val="1"/>
        </w:numPr>
        <w:spacing w:after="0" w:line="360" w:lineRule="auto"/>
        <w:ind w:left="0" w:firstLine="680"/>
        <w:jc w:val="both"/>
        <w:rPr>
          <w:rFonts w:ascii="Times New Roman" w:hAnsi="Times New Roman" w:cs="Times New Roman"/>
          <w:spacing w:val="-6"/>
          <w:sz w:val="28"/>
          <w:szCs w:val="28"/>
          <w:lang w:val="uk-UA"/>
        </w:rPr>
      </w:pPr>
      <w:r w:rsidRPr="00E210C9">
        <w:rPr>
          <w:rFonts w:ascii="Times New Roman" w:hAnsi="Times New Roman" w:cs="Times New Roman"/>
          <w:spacing w:val="-6"/>
          <w:sz w:val="28"/>
          <w:szCs w:val="28"/>
          <w:lang w:val="uk-UA"/>
        </w:rPr>
        <w:t xml:space="preserve">проаналізувати </w:t>
      </w:r>
      <w:r w:rsidR="00A316F7" w:rsidRPr="00E210C9">
        <w:rPr>
          <w:rFonts w:ascii="Times New Roman" w:hAnsi="Times New Roman" w:cs="Times New Roman"/>
          <w:spacing w:val="-6"/>
          <w:sz w:val="28"/>
          <w:szCs w:val="28"/>
          <w:lang w:val="uk-UA"/>
        </w:rPr>
        <w:t>український досвід розвитку спеціальних економічних зон</w:t>
      </w:r>
      <w:r w:rsidRPr="00E210C9">
        <w:rPr>
          <w:rFonts w:ascii="Times New Roman" w:hAnsi="Times New Roman" w:cs="Times New Roman"/>
          <w:spacing w:val="-6"/>
          <w:sz w:val="28"/>
          <w:szCs w:val="28"/>
          <w:lang w:val="uk-UA"/>
        </w:rPr>
        <w:t>;</w:t>
      </w:r>
    </w:p>
    <w:p w14:paraId="3E821E71" w14:textId="04F1C307" w:rsidR="00B74622" w:rsidRPr="00A316F7" w:rsidRDefault="00B74622" w:rsidP="0038781E">
      <w:pPr>
        <w:pStyle w:val="a7"/>
        <w:widowControl w:val="0"/>
        <w:numPr>
          <w:ilvl w:val="0"/>
          <w:numId w:val="1"/>
        </w:numPr>
        <w:spacing w:after="0" w:line="360" w:lineRule="auto"/>
        <w:ind w:left="0" w:firstLine="680"/>
        <w:jc w:val="both"/>
        <w:rPr>
          <w:rFonts w:ascii="Times New Roman" w:hAnsi="Times New Roman" w:cs="Times New Roman"/>
          <w:color w:val="000000" w:themeColor="text1"/>
          <w:sz w:val="28"/>
          <w:szCs w:val="28"/>
          <w:lang w:val="uk-UA"/>
        </w:rPr>
      </w:pPr>
      <w:r w:rsidRPr="00A316F7">
        <w:rPr>
          <w:rFonts w:ascii="Times New Roman" w:hAnsi="Times New Roman" w:cs="Times New Roman"/>
          <w:color w:val="000000" w:themeColor="text1"/>
          <w:sz w:val="28"/>
          <w:szCs w:val="28"/>
          <w:lang w:val="uk-UA"/>
        </w:rPr>
        <w:t xml:space="preserve">розглянути </w:t>
      </w:r>
      <w:r w:rsidR="00A316F7" w:rsidRPr="00A316F7">
        <w:rPr>
          <w:rFonts w:ascii="Times New Roman" w:hAnsi="Times New Roman" w:cs="Times New Roman"/>
          <w:sz w:val="28"/>
          <w:szCs w:val="28"/>
          <w:lang w:val="uk-UA"/>
        </w:rPr>
        <w:t>особливості та проблеми державного регулювання діяльності спеціальних економічних зон в Україні</w:t>
      </w:r>
      <w:r w:rsidRPr="00A316F7">
        <w:rPr>
          <w:rFonts w:ascii="Times New Roman" w:hAnsi="Times New Roman" w:cs="Times New Roman"/>
          <w:color w:val="000000" w:themeColor="text1"/>
          <w:sz w:val="28"/>
          <w:szCs w:val="28"/>
          <w:lang w:val="uk-UA"/>
        </w:rPr>
        <w:t>;</w:t>
      </w:r>
    </w:p>
    <w:p w14:paraId="20D698F0" w14:textId="7CC03C4C" w:rsidR="00B74622" w:rsidRPr="00A316F7" w:rsidRDefault="00B74622" w:rsidP="0038781E">
      <w:pPr>
        <w:pStyle w:val="a7"/>
        <w:widowControl w:val="0"/>
        <w:numPr>
          <w:ilvl w:val="0"/>
          <w:numId w:val="1"/>
        </w:numPr>
        <w:spacing w:after="0" w:line="360" w:lineRule="auto"/>
        <w:ind w:left="0" w:firstLine="680"/>
        <w:jc w:val="both"/>
        <w:rPr>
          <w:rFonts w:ascii="Times New Roman" w:hAnsi="Times New Roman" w:cs="Times New Roman"/>
          <w:color w:val="000000" w:themeColor="text1"/>
          <w:sz w:val="28"/>
          <w:szCs w:val="28"/>
          <w:lang w:val="uk-UA"/>
        </w:rPr>
      </w:pPr>
      <w:r w:rsidRPr="00A316F7">
        <w:rPr>
          <w:rFonts w:ascii="Times New Roman" w:hAnsi="Times New Roman" w:cs="Times New Roman"/>
          <w:color w:val="000000" w:themeColor="text1"/>
          <w:sz w:val="28"/>
          <w:szCs w:val="28"/>
          <w:lang w:val="uk-UA"/>
        </w:rPr>
        <w:lastRenderedPageBreak/>
        <w:t xml:space="preserve">дослідити </w:t>
      </w:r>
      <w:r w:rsidR="00A316F7" w:rsidRPr="00A316F7">
        <w:rPr>
          <w:rFonts w:ascii="Times New Roman" w:hAnsi="Times New Roman" w:cs="Times New Roman"/>
          <w:sz w:val="28"/>
          <w:szCs w:val="28"/>
          <w:lang w:val="uk-UA"/>
        </w:rPr>
        <w:t>задачі та перспективи подальшого розвитку спеціальних економічних зон в Україні</w:t>
      </w:r>
      <w:r w:rsidRPr="00A316F7">
        <w:rPr>
          <w:rFonts w:ascii="Times New Roman" w:hAnsi="Times New Roman" w:cs="Times New Roman"/>
          <w:color w:val="000000" w:themeColor="text1"/>
          <w:sz w:val="28"/>
          <w:szCs w:val="28"/>
          <w:lang w:val="uk-UA"/>
        </w:rPr>
        <w:t>.</w:t>
      </w:r>
    </w:p>
    <w:p w14:paraId="63B5F864" w14:textId="1D860195" w:rsidR="00B74622" w:rsidRPr="00D83EDF" w:rsidRDefault="00B74622" w:rsidP="0038781E">
      <w:pPr>
        <w:widowControl w:val="0"/>
        <w:spacing w:after="0" w:line="360" w:lineRule="auto"/>
        <w:ind w:firstLine="680"/>
        <w:jc w:val="both"/>
        <w:rPr>
          <w:rFonts w:ascii="Times New Roman" w:hAnsi="Times New Roman" w:cs="Times New Roman"/>
          <w:color w:val="FF0000"/>
          <w:sz w:val="28"/>
          <w:szCs w:val="28"/>
        </w:rPr>
      </w:pPr>
      <w:r w:rsidRPr="00B41B58">
        <w:rPr>
          <w:rFonts w:ascii="Times New Roman" w:hAnsi="Times New Roman" w:cs="Times New Roman"/>
          <w:b/>
          <w:sz w:val="28"/>
          <w:szCs w:val="28"/>
        </w:rPr>
        <w:t>Об’єктом</w:t>
      </w:r>
      <w:r>
        <w:rPr>
          <w:rFonts w:ascii="Times New Roman" w:hAnsi="Times New Roman" w:cs="Times New Roman"/>
          <w:b/>
          <w:sz w:val="28"/>
          <w:szCs w:val="28"/>
        </w:rPr>
        <w:t xml:space="preserve"> дослідження </w:t>
      </w:r>
      <w:r w:rsidRPr="00B41B58">
        <w:rPr>
          <w:rFonts w:ascii="Times New Roman" w:hAnsi="Times New Roman" w:cs="Times New Roman"/>
          <w:sz w:val="28"/>
          <w:szCs w:val="28"/>
        </w:rPr>
        <w:t>є</w:t>
      </w:r>
      <w:r>
        <w:rPr>
          <w:rFonts w:ascii="Times New Roman" w:hAnsi="Times New Roman" w:cs="Times New Roman"/>
          <w:b/>
          <w:sz w:val="28"/>
          <w:szCs w:val="28"/>
        </w:rPr>
        <w:t xml:space="preserve"> </w:t>
      </w:r>
      <w:r w:rsidRPr="00B41B58">
        <w:rPr>
          <w:rFonts w:ascii="Times New Roman" w:hAnsi="Times New Roman" w:cs="Times New Roman"/>
          <w:b/>
          <w:sz w:val="28"/>
          <w:szCs w:val="28"/>
        </w:rPr>
        <w:t xml:space="preserve"> </w:t>
      </w:r>
      <w:r w:rsidR="0007605A">
        <w:rPr>
          <w:rFonts w:ascii="Times New Roman" w:hAnsi="Times New Roman" w:cs="Times New Roman"/>
          <w:sz w:val="28"/>
          <w:szCs w:val="28"/>
        </w:rPr>
        <w:t>вільні (спеціальні) економічні зони</w:t>
      </w:r>
      <w:r>
        <w:rPr>
          <w:rFonts w:ascii="Times New Roman" w:hAnsi="Times New Roman" w:cs="Times New Roman"/>
          <w:sz w:val="28"/>
          <w:szCs w:val="28"/>
        </w:rPr>
        <w:t>.</w:t>
      </w:r>
    </w:p>
    <w:p w14:paraId="63D7C580" w14:textId="77777777" w:rsidR="0007605A" w:rsidRDefault="00B74622" w:rsidP="0038781E">
      <w:pPr>
        <w:widowControl w:val="0"/>
        <w:spacing w:after="0" w:line="360" w:lineRule="auto"/>
        <w:ind w:firstLine="680"/>
        <w:jc w:val="both"/>
        <w:rPr>
          <w:rFonts w:ascii="Times New Roman" w:hAnsi="Times New Roman" w:cs="Times New Roman"/>
          <w:sz w:val="28"/>
          <w:szCs w:val="28"/>
        </w:rPr>
      </w:pPr>
      <w:r w:rsidRPr="00B41B58">
        <w:rPr>
          <w:rFonts w:ascii="Times New Roman" w:hAnsi="Times New Roman" w:cs="Times New Roman"/>
          <w:b/>
          <w:sz w:val="28"/>
          <w:szCs w:val="28"/>
        </w:rPr>
        <w:t>Предметом дослідження</w:t>
      </w:r>
      <w:r w:rsidRPr="00B41B58">
        <w:rPr>
          <w:rFonts w:ascii="Times New Roman" w:hAnsi="Times New Roman" w:cs="Times New Roman"/>
          <w:sz w:val="28"/>
          <w:szCs w:val="28"/>
        </w:rPr>
        <w:t xml:space="preserve"> є </w:t>
      </w:r>
      <w:r w:rsidR="0007605A" w:rsidRPr="0007605A">
        <w:rPr>
          <w:rFonts w:ascii="Times New Roman" w:hAnsi="Times New Roman" w:cs="Times New Roman"/>
          <w:sz w:val="28"/>
          <w:szCs w:val="28"/>
        </w:rPr>
        <w:t>діяльність господарюючих суб’єктів у вільних економічних зонах</w:t>
      </w:r>
      <w:r w:rsidRPr="00B41B58">
        <w:rPr>
          <w:rFonts w:ascii="Times New Roman" w:hAnsi="Times New Roman" w:cs="Times New Roman"/>
          <w:sz w:val="28"/>
          <w:szCs w:val="28"/>
        </w:rPr>
        <w:t>.</w:t>
      </w:r>
    </w:p>
    <w:p w14:paraId="4294FAA5" w14:textId="60941159" w:rsidR="00B74622" w:rsidRPr="00661397" w:rsidRDefault="00B74622" w:rsidP="0038781E">
      <w:pPr>
        <w:widowControl w:val="0"/>
        <w:spacing w:after="0" w:line="360" w:lineRule="auto"/>
        <w:ind w:firstLine="680"/>
        <w:jc w:val="both"/>
        <w:rPr>
          <w:rFonts w:ascii="Times New Roman" w:hAnsi="Times New Roman" w:cs="Times New Roman"/>
          <w:color w:val="000000" w:themeColor="text1"/>
          <w:sz w:val="28"/>
          <w:szCs w:val="28"/>
        </w:rPr>
      </w:pPr>
      <w:r w:rsidRPr="00661397">
        <w:rPr>
          <w:rFonts w:ascii="Times New Roman" w:hAnsi="Times New Roman" w:cs="Times New Roman"/>
          <w:b/>
          <w:color w:val="000000" w:themeColor="text1"/>
          <w:sz w:val="28"/>
          <w:szCs w:val="28"/>
        </w:rPr>
        <w:t>Методи дослідження</w:t>
      </w:r>
      <w:r>
        <w:rPr>
          <w:rFonts w:ascii="Times New Roman" w:hAnsi="Times New Roman" w:cs="Times New Roman"/>
          <w:color w:val="000000" w:themeColor="text1"/>
          <w:sz w:val="28"/>
          <w:szCs w:val="28"/>
        </w:rPr>
        <w:t>. При написанні кваліфікаційної</w:t>
      </w:r>
      <w:r w:rsidRPr="00661397">
        <w:rPr>
          <w:rFonts w:ascii="Times New Roman" w:hAnsi="Times New Roman" w:cs="Times New Roman"/>
          <w:color w:val="000000" w:themeColor="text1"/>
          <w:sz w:val="28"/>
          <w:szCs w:val="28"/>
        </w:rPr>
        <w:t xml:space="preserve"> роботи використовувалися такі методи: аналізу та синтезу, порівняння, дослідження, статистичні та графічні методи, логічне узагальнення результатів при формулюванні висновку та інші; системно-класифікаційний для розуміння основних </w:t>
      </w:r>
      <w:r w:rsidR="0007605A">
        <w:rPr>
          <w:rFonts w:ascii="Times New Roman" w:hAnsi="Times New Roman" w:cs="Times New Roman"/>
          <w:color w:val="000000" w:themeColor="text1"/>
          <w:sz w:val="28"/>
          <w:szCs w:val="28"/>
        </w:rPr>
        <w:t>типів та видів вільних економічних зон</w:t>
      </w:r>
      <w:r w:rsidRPr="00661397">
        <w:rPr>
          <w:rFonts w:ascii="Times New Roman" w:hAnsi="Times New Roman" w:cs="Times New Roman"/>
          <w:color w:val="000000" w:themeColor="text1"/>
          <w:sz w:val="28"/>
          <w:szCs w:val="28"/>
        </w:rPr>
        <w:t xml:space="preserve">; аналіз </w:t>
      </w:r>
      <w:r w:rsidR="0007605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661397">
        <w:rPr>
          <w:rFonts w:ascii="Times New Roman" w:hAnsi="Times New Roman" w:cs="Times New Roman"/>
          <w:color w:val="000000" w:themeColor="text1"/>
          <w:sz w:val="28"/>
          <w:szCs w:val="28"/>
        </w:rPr>
        <w:t xml:space="preserve">для оцінки </w:t>
      </w:r>
      <w:r w:rsidR="0007605A">
        <w:rPr>
          <w:rFonts w:ascii="Times New Roman" w:hAnsi="Times New Roman" w:cs="Times New Roman"/>
          <w:color w:val="000000" w:themeColor="text1"/>
          <w:sz w:val="28"/>
          <w:szCs w:val="28"/>
        </w:rPr>
        <w:t>європейського досвіду розвитку ВЕЗ</w:t>
      </w:r>
      <w:r w:rsidRPr="00661397">
        <w:rPr>
          <w:rFonts w:ascii="Times New Roman" w:hAnsi="Times New Roman" w:cs="Times New Roman"/>
          <w:color w:val="000000" w:themeColor="text1"/>
          <w:sz w:val="28"/>
          <w:szCs w:val="28"/>
        </w:rPr>
        <w:t>; системний аналіз</w:t>
      </w:r>
      <w:r>
        <w:rPr>
          <w:rFonts w:ascii="Times New Roman" w:hAnsi="Times New Roman" w:cs="Times New Roman"/>
          <w:color w:val="000000" w:themeColor="text1"/>
          <w:sz w:val="28"/>
          <w:szCs w:val="28"/>
        </w:rPr>
        <w:t xml:space="preserve"> </w:t>
      </w:r>
      <w:r w:rsidR="0007605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661397">
        <w:rPr>
          <w:rFonts w:ascii="Times New Roman" w:hAnsi="Times New Roman" w:cs="Times New Roman"/>
          <w:color w:val="000000" w:themeColor="text1"/>
          <w:sz w:val="28"/>
          <w:szCs w:val="28"/>
        </w:rPr>
        <w:t xml:space="preserve">для </w:t>
      </w:r>
      <w:r w:rsidR="0007605A">
        <w:rPr>
          <w:rFonts w:ascii="Times New Roman" w:hAnsi="Times New Roman" w:cs="Times New Roman"/>
          <w:color w:val="000000" w:themeColor="text1"/>
          <w:sz w:val="28"/>
          <w:szCs w:val="28"/>
        </w:rPr>
        <w:t xml:space="preserve">визначення </w:t>
      </w:r>
      <w:r w:rsidR="0007605A" w:rsidRPr="00423877">
        <w:rPr>
          <w:rFonts w:ascii="Times New Roman" w:hAnsi="Times New Roman" w:cs="Times New Roman"/>
          <w:sz w:val="28"/>
          <w:szCs w:val="28"/>
        </w:rPr>
        <w:t>перспектив подальшого розвитку спеціальних економічних зон в Україні</w:t>
      </w:r>
      <w:r w:rsidRPr="00661397">
        <w:rPr>
          <w:rFonts w:ascii="Times New Roman" w:hAnsi="Times New Roman" w:cs="Times New Roman"/>
          <w:color w:val="000000" w:themeColor="text1"/>
          <w:sz w:val="28"/>
          <w:szCs w:val="28"/>
        </w:rPr>
        <w:t>.</w:t>
      </w:r>
    </w:p>
    <w:p w14:paraId="686053B8" w14:textId="2F171E06" w:rsidR="00B74622" w:rsidRDefault="00B74622" w:rsidP="0038781E">
      <w:pPr>
        <w:widowControl w:val="0"/>
        <w:spacing w:after="0" w:line="360" w:lineRule="auto"/>
        <w:ind w:firstLine="68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Інформаційну базу дослідження склали</w:t>
      </w:r>
      <w:r>
        <w:rPr>
          <w:rFonts w:ascii="Times New Roman" w:hAnsi="Times New Roman" w:cs="Times New Roman"/>
          <w:color w:val="000000" w:themeColor="text1"/>
          <w:sz w:val="28"/>
          <w:szCs w:val="28"/>
        </w:rPr>
        <w:t xml:space="preserve"> </w:t>
      </w:r>
      <w:r w:rsidRPr="00A03600">
        <w:rPr>
          <w:rFonts w:ascii="Times New Roman" w:hAnsi="Times New Roman" w:cs="Times New Roman"/>
          <w:color w:val="000000" w:themeColor="text1"/>
          <w:sz w:val="28"/>
          <w:szCs w:val="28"/>
        </w:rPr>
        <w:t>монографічн</w:t>
      </w:r>
      <w:r>
        <w:rPr>
          <w:rFonts w:ascii="Times New Roman" w:hAnsi="Times New Roman" w:cs="Times New Roman"/>
          <w:color w:val="000000" w:themeColor="text1"/>
          <w:sz w:val="28"/>
          <w:szCs w:val="28"/>
        </w:rPr>
        <w:t xml:space="preserve">а </w:t>
      </w:r>
      <w:r w:rsidRPr="00A03600">
        <w:rPr>
          <w:rFonts w:ascii="Times New Roman" w:hAnsi="Times New Roman" w:cs="Times New Roman"/>
          <w:color w:val="000000" w:themeColor="text1"/>
          <w:sz w:val="28"/>
          <w:szCs w:val="28"/>
        </w:rPr>
        <w:t>літератур</w:t>
      </w:r>
      <w:r>
        <w:rPr>
          <w:rFonts w:ascii="Times New Roman" w:hAnsi="Times New Roman" w:cs="Times New Roman"/>
          <w:color w:val="000000" w:themeColor="text1"/>
          <w:sz w:val="28"/>
          <w:szCs w:val="28"/>
        </w:rPr>
        <w:t>а</w:t>
      </w:r>
      <w:r w:rsidRPr="00A03600">
        <w:rPr>
          <w:rFonts w:ascii="Times New Roman" w:hAnsi="Times New Roman" w:cs="Times New Roman"/>
          <w:color w:val="000000" w:themeColor="text1"/>
          <w:sz w:val="28"/>
          <w:szCs w:val="28"/>
        </w:rPr>
        <w:t>, статті зарубіжних та українських учених у періодичних виданнях, електронні ресурси мережі Інтернет</w:t>
      </w:r>
      <w:r>
        <w:rPr>
          <w:rFonts w:ascii="Times New Roman" w:hAnsi="Times New Roman" w:cs="Times New Roman"/>
          <w:color w:val="000000" w:themeColor="text1"/>
          <w:sz w:val="28"/>
          <w:szCs w:val="28"/>
        </w:rPr>
        <w:t>.</w:t>
      </w:r>
    </w:p>
    <w:p w14:paraId="5278BA7F" w14:textId="318E4225" w:rsidR="00B74622" w:rsidRPr="000A0BC3" w:rsidRDefault="00B74622" w:rsidP="0038781E">
      <w:pPr>
        <w:widowControl w:val="0"/>
        <w:spacing w:after="0" w:line="360" w:lineRule="auto"/>
        <w:ind w:firstLine="680"/>
        <w:jc w:val="both"/>
        <w:rPr>
          <w:rFonts w:ascii="Times New Roman" w:hAnsi="Times New Roman" w:cs="Times New Roman"/>
          <w:color w:val="000000" w:themeColor="text1"/>
          <w:sz w:val="28"/>
          <w:szCs w:val="28"/>
        </w:rPr>
      </w:pPr>
      <w:r w:rsidRPr="000A0BC3">
        <w:rPr>
          <w:rFonts w:ascii="Times New Roman" w:hAnsi="Times New Roman" w:cs="Times New Roman"/>
          <w:i/>
          <w:iCs/>
          <w:color w:val="000000" w:themeColor="text1"/>
          <w:sz w:val="28"/>
          <w:szCs w:val="28"/>
        </w:rPr>
        <w:t>Зв'язок роботи з науковими програмами, планами, темами</w:t>
      </w:r>
      <w:r w:rsidRPr="000A0BC3">
        <w:rPr>
          <w:rFonts w:ascii="Times New Roman" w:hAnsi="Times New Roman" w:cs="Times New Roman"/>
          <w:color w:val="000000" w:themeColor="text1"/>
          <w:sz w:val="28"/>
          <w:szCs w:val="28"/>
        </w:rPr>
        <w:t xml:space="preserve">. Виконання кваліфікаційної роботи пов'язане з планом наукових досліджень Вищого навчального закладу Укоопспілки «Полтавський університет економіки та торгівлі» на тему «Сучасні процеси глобалізації: рушійні сили, </w:t>
      </w:r>
      <w:proofErr w:type="spellStart"/>
      <w:r w:rsidRPr="000A0BC3">
        <w:rPr>
          <w:rFonts w:ascii="Times New Roman" w:hAnsi="Times New Roman" w:cs="Times New Roman"/>
          <w:color w:val="000000" w:themeColor="text1"/>
          <w:sz w:val="28"/>
          <w:szCs w:val="28"/>
        </w:rPr>
        <w:t>мегатренди</w:t>
      </w:r>
      <w:proofErr w:type="spellEnd"/>
      <w:r w:rsidRPr="000A0BC3">
        <w:rPr>
          <w:rFonts w:ascii="Times New Roman" w:hAnsi="Times New Roman" w:cs="Times New Roman"/>
          <w:color w:val="000000" w:themeColor="text1"/>
          <w:sz w:val="28"/>
          <w:szCs w:val="28"/>
        </w:rPr>
        <w:t xml:space="preserve">, протиріччя» (0113U006220). Внесок автора полягає </w:t>
      </w:r>
      <w:r>
        <w:rPr>
          <w:rFonts w:ascii="Times New Roman" w:hAnsi="Times New Roman" w:cs="Times New Roman"/>
          <w:color w:val="000000" w:themeColor="text1"/>
          <w:sz w:val="28"/>
          <w:szCs w:val="28"/>
        </w:rPr>
        <w:t xml:space="preserve">у висвітленні ролі </w:t>
      </w:r>
      <w:r w:rsidR="0007605A">
        <w:rPr>
          <w:rFonts w:ascii="Times New Roman" w:hAnsi="Times New Roman" w:cs="Times New Roman"/>
          <w:color w:val="000000" w:themeColor="text1"/>
          <w:sz w:val="28"/>
          <w:szCs w:val="28"/>
        </w:rPr>
        <w:t>вільних економічних зон в економіках європейських країн</w:t>
      </w:r>
      <w:r w:rsidRPr="000A0BC3">
        <w:rPr>
          <w:rFonts w:ascii="Times New Roman" w:hAnsi="Times New Roman" w:cs="Times New Roman"/>
          <w:color w:val="000000" w:themeColor="text1"/>
          <w:sz w:val="28"/>
          <w:szCs w:val="28"/>
        </w:rPr>
        <w:t>.</w:t>
      </w:r>
    </w:p>
    <w:p w14:paraId="7C976F40" w14:textId="5275A83E" w:rsidR="00B74622" w:rsidRPr="000A0BC3" w:rsidRDefault="00B74622" w:rsidP="0038781E">
      <w:pPr>
        <w:widowControl w:val="0"/>
        <w:spacing w:after="0" w:line="360" w:lineRule="auto"/>
        <w:ind w:firstLine="680"/>
        <w:jc w:val="both"/>
        <w:rPr>
          <w:rFonts w:ascii="Times New Roman" w:hAnsi="Times New Roman" w:cs="Times New Roman"/>
          <w:color w:val="000000" w:themeColor="text1"/>
          <w:sz w:val="28"/>
          <w:szCs w:val="28"/>
        </w:rPr>
      </w:pPr>
      <w:r w:rsidRPr="000A0BC3">
        <w:rPr>
          <w:rFonts w:ascii="Times New Roman" w:hAnsi="Times New Roman" w:cs="Times New Roman"/>
          <w:i/>
          <w:iCs/>
          <w:color w:val="000000" w:themeColor="text1"/>
          <w:sz w:val="28"/>
          <w:szCs w:val="28"/>
        </w:rPr>
        <w:t>Апробація результатів кваліфікаційної роботи</w:t>
      </w:r>
      <w:r w:rsidRPr="000A0BC3">
        <w:rPr>
          <w:rFonts w:ascii="Times New Roman" w:hAnsi="Times New Roman" w:cs="Times New Roman"/>
          <w:color w:val="000000" w:themeColor="text1"/>
          <w:sz w:val="28"/>
          <w:szCs w:val="28"/>
        </w:rPr>
        <w:t xml:space="preserve">. Основні положення та одержані результати досліджень представлені на: </w:t>
      </w:r>
      <w:proofErr w:type="spellStart"/>
      <w:r w:rsidR="00C478AF" w:rsidRPr="00C478AF">
        <w:rPr>
          <w:rFonts w:ascii="Times New Roman" w:hAnsi="Times New Roman" w:cs="Times New Roman"/>
          <w:color w:val="000000" w:themeColor="text1"/>
          <w:sz w:val="28"/>
          <w:szCs w:val="28"/>
        </w:rPr>
        <w:t>The</w:t>
      </w:r>
      <w:proofErr w:type="spellEnd"/>
      <w:r w:rsidR="00C478AF" w:rsidRPr="00C478AF">
        <w:rPr>
          <w:rFonts w:ascii="Times New Roman" w:hAnsi="Times New Roman" w:cs="Times New Roman"/>
          <w:color w:val="000000" w:themeColor="text1"/>
          <w:sz w:val="28"/>
          <w:szCs w:val="28"/>
        </w:rPr>
        <w:t xml:space="preserve"> 11th </w:t>
      </w:r>
      <w:proofErr w:type="spellStart"/>
      <w:r w:rsidR="00C478AF" w:rsidRPr="00C478AF">
        <w:rPr>
          <w:rFonts w:ascii="Times New Roman" w:hAnsi="Times New Roman" w:cs="Times New Roman"/>
          <w:color w:val="000000" w:themeColor="text1"/>
          <w:sz w:val="28"/>
          <w:szCs w:val="28"/>
        </w:rPr>
        <w:t>International</w:t>
      </w:r>
      <w:proofErr w:type="spellEnd"/>
      <w:r w:rsidR="00C478AF" w:rsidRPr="00C478AF">
        <w:rPr>
          <w:rFonts w:ascii="Times New Roman" w:hAnsi="Times New Roman" w:cs="Times New Roman"/>
          <w:color w:val="000000" w:themeColor="text1"/>
          <w:sz w:val="28"/>
          <w:szCs w:val="28"/>
        </w:rPr>
        <w:t xml:space="preserve"> </w:t>
      </w:r>
      <w:proofErr w:type="spellStart"/>
      <w:r w:rsidR="00C478AF" w:rsidRPr="00C478AF">
        <w:rPr>
          <w:rFonts w:ascii="Times New Roman" w:hAnsi="Times New Roman" w:cs="Times New Roman"/>
          <w:color w:val="000000" w:themeColor="text1"/>
          <w:sz w:val="28"/>
          <w:szCs w:val="28"/>
        </w:rPr>
        <w:t>scientific</w:t>
      </w:r>
      <w:proofErr w:type="spellEnd"/>
      <w:r w:rsidR="00C478AF" w:rsidRPr="00C478AF">
        <w:rPr>
          <w:rFonts w:ascii="Times New Roman" w:hAnsi="Times New Roman" w:cs="Times New Roman"/>
          <w:color w:val="000000" w:themeColor="text1"/>
          <w:sz w:val="28"/>
          <w:szCs w:val="28"/>
        </w:rPr>
        <w:t xml:space="preserve"> </w:t>
      </w:r>
      <w:proofErr w:type="spellStart"/>
      <w:r w:rsidR="00C478AF" w:rsidRPr="00C478AF">
        <w:rPr>
          <w:rFonts w:ascii="Times New Roman" w:hAnsi="Times New Roman" w:cs="Times New Roman"/>
          <w:color w:val="000000" w:themeColor="text1"/>
          <w:sz w:val="28"/>
          <w:szCs w:val="28"/>
        </w:rPr>
        <w:t>and</w:t>
      </w:r>
      <w:proofErr w:type="spellEnd"/>
      <w:r w:rsidR="00C478AF" w:rsidRPr="00C478AF">
        <w:rPr>
          <w:rFonts w:ascii="Times New Roman" w:hAnsi="Times New Roman" w:cs="Times New Roman"/>
          <w:color w:val="000000" w:themeColor="text1"/>
          <w:sz w:val="28"/>
          <w:szCs w:val="28"/>
        </w:rPr>
        <w:t xml:space="preserve"> </w:t>
      </w:r>
      <w:proofErr w:type="spellStart"/>
      <w:r w:rsidR="00C478AF" w:rsidRPr="00C478AF">
        <w:rPr>
          <w:rFonts w:ascii="Times New Roman" w:hAnsi="Times New Roman" w:cs="Times New Roman"/>
          <w:color w:val="000000" w:themeColor="text1"/>
          <w:sz w:val="28"/>
          <w:szCs w:val="28"/>
        </w:rPr>
        <w:t>practical</w:t>
      </w:r>
      <w:proofErr w:type="spellEnd"/>
      <w:r w:rsidR="00C478AF" w:rsidRPr="00C478AF">
        <w:rPr>
          <w:rFonts w:ascii="Times New Roman" w:hAnsi="Times New Roman" w:cs="Times New Roman"/>
          <w:color w:val="000000" w:themeColor="text1"/>
          <w:sz w:val="28"/>
          <w:szCs w:val="28"/>
        </w:rPr>
        <w:t xml:space="preserve"> </w:t>
      </w:r>
      <w:proofErr w:type="spellStart"/>
      <w:r w:rsidR="00C478AF" w:rsidRPr="00C478AF">
        <w:rPr>
          <w:rFonts w:ascii="Times New Roman" w:hAnsi="Times New Roman" w:cs="Times New Roman"/>
          <w:color w:val="000000" w:themeColor="text1"/>
          <w:sz w:val="28"/>
          <w:szCs w:val="28"/>
        </w:rPr>
        <w:t>conference</w:t>
      </w:r>
      <w:proofErr w:type="spellEnd"/>
      <w:r w:rsidR="00C478AF" w:rsidRPr="00C478AF">
        <w:rPr>
          <w:rFonts w:ascii="Times New Roman" w:hAnsi="Times New Roman" w:cs="Times New Roman"/>
          <w:color w:val="000000" w:themeColor="text1"/>
          <w:sz w:val="28"/>
          <w:szCs w:val="28"/>
        </w:rPr>
        <w:t xml:space="preserve"> </w:t>
      </w:r>
      <w:r w:rsidR="00C478AF">
        <w:rPr>
          <w:rFonts w:ascii="Times New Roman" w:hAnsi="Times New Roman" w:cs="Times New Roman"/>
          <w:color w:val="000000" w:themeColor="text1"/>
          <w:sz w:val="28"/>
          <w:szCs w:val="28"/>
        </w:rPr>
        <w:t>«</w:t>
      </w:r>
      <w:proofErr w:type="spellStart"/>
      <w:r w:rsidR="00C478AF" w:rsidRPr="00C478AF">
        <w:rPr>
          <w:rFonts w:ascii="Times New Roman" w:hAnsi="Times New Roman" w:cs="Times New Roman"/>
          <w:color w:val="000000" w:themeColor="text1"/>
          <w:sz w:val="28"/>
          <w:szCs w:val="28"/>
        </w:rPr>
        <w:t>Problems</w:t>
      </w:r>
      <w:proofErr w:type="spellEnd"/>
      <w:r w:rsidR="00C478AF" w:rsidRPr="00C478AF">
        <w:rPr>
          <w:rFonts w:ascii="Times New Roman" w:hAnsi="Times New Roman" w:cs="Times New Roman"/>
          <w:color w:val="000000" w:themeColor="text1"/>
          <w:sz w:val="28"/>
          <w:szCs w:val="28"/>
        </w:rPr>
        <w:t xml:space="preserve"> </w:t>
      </w:r>
      <w:proofErr w:type="spellStart"/>
      <w:r w:rsidR="00C478AF" w:rsidRPr="00C478AF">
        <w:rPr>
          <w:rFonts w:ascii="Times New Roman" w:hAnsi="Times New Roman" w:cs="Times New Roman"/>
          <w:color w:val="000000" w:themeColor="text1"/>
          <w:sz w:val="28"/>
          <w:szCs w:val="28"/>
        </w:rPr>
        <w:t>of</w:t>
      </w:r>
      <w:proofErr w:type="spellEnd"/>
      <w:r w:rsidR="00C478AF" w:rsidRPr="00C478AF">
        <w:rPr>
          <w:rFonts w:ascii="Times New Roman" w:hAnsi="Times New Roman" w:cs="Times New Roman"/>
          <w:color w:val="000000" w:themeColor="text1"/>
          <w:sz w:val="28"/>
          <w:szCs w:val="28"/>
        </w:rPr>
        <w:t xml:space="preserve"> </w:t>
      </w:r>
      <w:proofErr w:type="spellStart"/>
      <w:r w:rsidR="00C478AF" w:rsidRPr="00C478AF">
        <w:rPr>
          <w:rFonts w:ascii="Times New Roman" w:hAnsi="Times New Roman" w:cs="Times New Roman"/>
          <w:color w:val="000000" w:themeColor="text1"/>
          <w:sz w:val="28"/>
          <w:szCs w:val="28"/>
        </w:rPr>
        <w:t>thedevelopment</w:t>
      </w:r>
      <w:proofErr w:type="spellEnd"/>
      <w:r w:rsidR="00C478AF" w:rsidRPr="00C478AF">
        <w:rPr>
          <w:rFonts w:ascii="Times New Roman" w:hAnsi="Times New Roman" w:cs="Times New Roman"/>
          <w:color w:val="000000" w:themeColor="text1"/>
          <w:sz w:val="28"/>
          <w:szCs w:val="28"/>
        </w:rPr>
        <w:t xml:space="preserve"> </w:t>
      </w:r>
      <w:proofErr w:type="spellStart"/>
      <w:r w:rsidR="00C478AF" w:rsidRPr="00C478AF">
        <w:rPr>
          <w:rFonts w:ascii="Times New Roman" w:hAnsi="Times New Roman" w:cs="Times New Roman"/>
          <w:color w:val="000000" w:themeColor="text1"/>
          <w:sz w:val="28"/>
          <w:szCs w:val="28"/>
        </w:rPr>
        <w:t>of</w:t>
      </w:r>
      <w:proofErr w:type="spellEnd"/>
      <w:r w:rsidR="00C478AF" w:rsidRPr="00C478AF">
        <w:rPr>
          <w:rFonts w:ascii="Times New Roman" w:hAnsi="Times New Roman" w:cs="Times New Roman"/>
          <w:color w:val="000000" w:themeColor="text1"/>
          <w:sz w:val="28"/>
          <w:szCs w:val="28"/>
        </w:rPr>
        <w:t xml:space="preserve"> </w:t>
      </w:r>
      <w:proofErr w:type="spellStart"/>
      <w:r w:rsidR="00C478AF" w:rsidRPr="00C478AF">
        <w:rPr>
          <w:rFonts w:ascii="Times New Roman" w:hAnsi="Times New Roman" w:cs="Times New Roman"/>
          <w:color w:val="000000" w:themeColor="text1"/>
          <w:sz w:val="28"/>
          <w:szCs w:val="28"/>
        </w:rPr>
        <w:t>science</w:t>
      </w:r>
      <w:proofErr w:type="spellEnd"/>
      <w:r w:rsidR="00C478AF" w:rsidRPr="00C478AF">
        <w:rPr>
          <w:rFonts w:ascii="Times New Roman" w:hAnsi="Times New Roman" w:cs="Times New Roman"/>
          <w:color w:val="000000" w:themeColor="text1"/>
          <w:sz w:val="28"/>
          <w:szCs w:val="28"/>
        </w:rPr>
        <w:t xml:space="preserve"> </w:t>
      </w:r>
      <w:proofErr w:type="spellStart"/>
      <w:r w:rsidR="00C478AF" w:rsidRPr="00C478AF">
        <w:rPr>
          <w:rFonts w:ascii="Times New Roman" w:hAnsi="Times New Roman" w:cs="Times New Roman"/>
          <w:color w:val="000000" w:themeColor="text1"/>
          <w:sz w:val="28"/>
          <w:szCs w:val="28"/>
        </w:rPr>
        <w:t>and</w:t>
      </w:r>
      <w:proofErr w:type="spellEnd"/>
      <w:r w:rsidR="00C478AF" w:rsidRPr="00C478AF">
        <w:rPr>
          <w:rFonts w:ascii="Times New Roman" w:hAnsi="Times New Roman" w:cs="Times New Roman"/>
          <w:color w:val="000000" w:themeColor="text1"/>
          <w:sz w:val="28"/>
          <w:szCs w:val="28"/>
        </w:rPr>
        <w:t xml:space="preserve"> </w:t>
      </w:r>
      <w:proofErr w:type="spellStart"/>
      <w:r w:rsidR="00C478AF" w:rsidRPr="00C478AF">
        <w:rPr>
          <w:rFonts w:ascii="Times New Roman" w:hAnsi="Times New Roman" w:cs="Times New Roman"/>
          <w:color w:val="000000" w:themeColor="text1"/>
          <w:sz w:val="28"/>
          <w:szCs w:val="28"/>
        </w:rPr>
        <w:t>the</w:t>
      </w:r>
      <w:proofErr w:type="spellEnd"/>
      <w:r w:rsidR="00C478AF" w:rsidRPr="00C478AF">
        <w:rPr>
          <w:rFonts w:ascii="Times New Roman" w:hAnsi="Times New Roman" w:cs="Times New Roman"/>
          <w:color w:val="000000" w:themeColor="text1"/>
          <w:sz w:val="28"/>
          <w:szCs w:val="28"/>
        </w:rPr>
        <w:t xml:space="preserve"> </w:t>
      </w:r>
      <w:proofErr w:type="spellStart"/>
      <w:r w:rsidR="00C478AF" w:rsidRPr="00C478AF">
        <w:rPr>
          <w:rFonts w:ascii="Times New Roman" w:hAnsi="Times New Roman" w:cs="Times New Roman"/>
          <w:color w:val="000000" w:themeColor="text1"/>
          <w:sz w:val="28"/>
          <w:szCs w:val="28"/>
        </w:rPr>
        <w:t>view</w:t>
      </w:r>
      <w:proofErr w:type="spellEnd"/>
      <w:r w:rsidR="00C478AF" w:rsidRPr="00C478AF">
        <w:rPr>
          <w:rFonts w:ascii="Times New Roman" w:hAnsi="Times New Roman" w:cs="Times New Roman"/>
          <w:color w:val="000000" w:themeColor="text1"/>
          <w:sz w:val="28"/>
          <w:szCs w:val="28"/>
        </w:rPr>
        <w:t xml:space="preserve"> </w:t>
      </w:r>
      <w:proofErr w:type="spellStart"/>
      <w:r w:rsidR="00C478AF" w:rsidRPr="00C478AF">
        <w:rPr>
          <w:rFonts w:ascii="Times New Roman" w:hAnsi="Times New Roman" w:cs="Times New Roman"/>
          <w:color w:val="000000" w:themeColor="text1"/>
          <w:sz w:val="28"/>
          <w:szCs w:val="28"/>
        </w:rPr>
        <w:t>of</w:t>
      </w:r>
      <w:proofErr w:type="spellEnd"/>
      <w:r w:rsidR="00C478AF" w:rsidRPr="00C478AF">
        <w:rPr>
          <w:rFonts w:ascii="Times New Roman" w:hAnsi="Times New Roman" w:cs="Times New Roman"/>
          <w:color w:val="000000" w:themeColor="text1"/>
          <w:sz w:val="28"/>
          <w:szCs w:val="28"/>
        </w:rPr>
        <w:t xml:space="preserve"> </w:t>
      </w:r>
      <w:proofErr w:type="spellStart"/>
      <w:r w:rsidR="00C478AF" w:rsidRPr="00C478AF">
        <w:rPr>
          <w:rFonts w:ascii="Times New Roman" w:hAnsi="Times New Roman" w:cs="Times New Roman"/>
          <w:color w:val="000000" w:themeColor="text1"/>
          <w:sz w:val="28"/>
          <w:szCs w:val="28"/>
        </w:rPr>
        <w:t>society</w:t>
      </w:r>
      <w:proofErr w:type="spellEnd"/>
      <w:r w:rsidR="00C478AF">
        <w:rPr>
          <w:rFonts w:ascii="Times New Roman" w:hAnsi="Times New Roman" w:cs="Times New Roman"/>
          <w:color w:val="000000" w:themeColor="text1"/>
          <w:sz w:val="28"/>
          <w:szCs w:val="28"/>
        </w:rPr>
        <w:t xml:space="preserve">» </w:t>
      </w:r>
      <w:r w:rsidR="00C478AF" w:rsidRPr="00C478AF">
        <w:rPr>
          <w:rFonts w:ascii="Times New Roman" w:hAnsi="Times New Roman" w:cs="Times New Roman"/>
          <w:color w:val="000000" w:themeColor="text1"/>
          <w:sz w:val="28"/>
          <w:szCs w:val="28"/>
        </w:rPr>
        <w:t xml:space="preserve"> </w:t>
      </w:r>
      <w:proofErr w:type="spellStart"/>
      <w:r w:rsidR="00C478AF" w:rsidRPr="00C478AF">
        <w:rPr>
          <w:rFonts w:ascii="Times New Roman" w:hAnsi="Times New Roman" w:cs="Times New Roman"/>
          <w:color w:val="000000" w:themeColor="text1"/>
          <w:sz w:val="28"/>
          <w:szCs w:val="28"/>
        </w:rPr>
        <w:t>Graz</w:t>
      </w:r>
      <w:proofErr w:type="spellEnd"/>
      <w:r w:rsidR="00C478AF" w:rsidRPr="00C478AF">
        <w:rPr>
          <w:rFonts w:ascii="Times New Roman" w:hAnsi="Times New Roman" w:cs="Times New Roman"/>
          <w:color w:val="000000" w:themeColor="text1"/>
          <w:sz w:val="28"/>
          <w:szCs w:val="28"/>
        </w:rPr>
        <w:t xml:space="preserve">, </w:t>
      </w:r>
      <w:proofErr w:type="spellStart"/>
      <w:r w:rsidR="00C478AF" w:rsidRPr="00C478AF">
        <w:rPr>
          <w:rFonts w:ascii="Times New Roman" w:hAnsi="Times New Roman" w:cs="Times New Roman"/>
          <w:color w:val="000000" w:themeColor="text1"/>
          <w:sz w:val="28"/>
          <w:szCs w:val="28"/>
        </w:rPr>
        <w:t>Austria</w:t>
      </w:r>
      <w:proofErr w:type="spellEnd"/>
      <w:r w:rsidR="00C478AF" w:rsidRPr="00C478AF">
        <w:rPr>
          <w:rFonts w:ascii="Times New Roman" w:hAnsi="Times New Roman" w:cs="Times New Roman"/>
          <w:color w:val="000000" w:themeColor="text1"/>
          <w:sz w:val="28"/>
          <w:szCs w:val="28"/>
        </w:rPr>
        <w:t>.</w:t>
      </w:r>
      <w:r w:rsidR="007B6FCE">
        <w:rPr>
          <w:rFonts w:ascii="Times New Roman" w:hAnsi="Times New Roman" w:cs="Times New Roman"/>
          <w:color w:val="000000" w:themeColor="text1"/>
          <w:sz w:val="28"/>
          <w:szCs w:val="28"/>
          <w:lang w:val="en-US"/>
        </w:rPr>
        <w:t xml:space="preserve"> </w:t>
      </w:r>
      <w:proofErr w:type="spellStart"/>
      <w:r w:rsidR="00C478AF" w:rsidRPr="00C478AF">
        <w:rPr>
          <w:rFonts w:ascii="Times New Roman" w:hAnsi="Times New Roman" w:cs="Times New Roman"/>
          <w:color w:val="000000" w:themeColor="text1"/>
          <w:sz w:val="28"/>
          <w:szCs w:val="28"/>
        </w:rPr>
        <w:t>International</w:t>
      </w:r>
      <w:proofErr w:type="spellEnd"/>
      <w:r w:rsidR="00C478AF" w:rsidRPr="00C478AF">
        <w:rPr>
          <w:rFonts w:ascii="Times New Roman" w:hAnsi="Times New Roman" w:cs="Times New Roman"/>
          <w:color w:val="000000" w:themeColor="text1"/>
          <w:sz w:val="28"/>
          <w:szCs w:val="28"/>
        </w:rPr>
        <w:t xml:space="preserve"> </w:t>
      </w:r>
      <w:proofErr w:type="spellStart"/>
      <w:r w:rsidR="00C478AF" w:rsidRPr="00C478AF">
        <w:rPr>
          <w:rFonts w:ascii="Times New Roman" w:hAnsi="Times New Roman" w:cs="Times New Roman"/>
          <w:color w:val="000000" w:themeColor="text1"/>
          <w:sz w:val="28"/>
          <w:szCs w:val="28"/>
        </w:rPr>
        <w:t>Science</w:t>
      </w:r>
      <w:proofErr w:type="spellEnd"/>
      <w:r w:rsidR="00C478AF" w:rsidRPr="00C478AF">
        <w:rPr>
          <w:rFonts w:ascii="Times New Roman" w:hAnsi="Times New Roman" w:cs="Times New Roman"/>
          <w:color w:val="000000" w:themeColor="text1"/>
          <w:sz w:val="28"/>
          <w:szCs w:val="28"/>
        </w:rPr>
        <w:t xml:space="preserve"> </w:t>
      </w:r>
      <w:proofErr w:type="spellStart"/>
      <w:r w:rsidR="00C478AF" w:rsidRPr="00C478AF">
        <w:rPr>
          <w:rFonts w:ascii="Times New Roman" w:hAnsi="Times New Roman" w:cs="Times New Roman"/>
          <w:color w:val="000000" w:themeColor="text1"/>
          <w:sz w:val="28"/>
          <w:szCs w:val="28"/>
        </w:rPr>
        <w:t>Group</w:t>
      </w:r>
      <w:proofErr w:type="spellEnd"/>
      <w:r w:rsidR="00C478AF" w:rsidRPr="00C478AF">
        <w:rPr>
          <w:rFonts w:ascii="Times New Roman" w:hAnsi="Times New Roman" w:cs="Times New Roman"/>
          <w:color w:val="000000" w:themeColor="text1"/>
          <w:sz w:val="28"/>
          <w:szCs w:val="28"/>
        </w:rPr>
        <w:t>. (</w:t>
      </w:r>
      <w:proofErr w:type="spellStart"/>
      <w:r w:rsidR="00C478AF" w:rsidRPr="00C478AF">
        <w:rPr>
          <w:rFonts w:ascii="Times New Roman" w:hAnsi="Times New Roman" w:cs="Times New Roman"/>
          <w:color w:val="000000" w:themeColor="text1"/>
          <w:sz w:val="28"/>
          <w:szCs w:val="28"/>
        </w:rPr>
        <w:t>March</w:t>
      </w:r>
      <w:proofErr w:type="spellEnd"/>
      <w:r w:rsidR="00C478AF" w:rsidRPr="00C478AF">
        <w:rPr>
          <w:rFonts w:ascii="Times New Roman" w:hAnsi="Times New Roman" w:cs="Times New Roman"/>
          <w:color w:val="000000" w:themeColor="text1"/>
          <w:sz w:val="28"/>
          <w:szCs w:val="28"/>
        </w:rPr>
        <w:t xml:space="preserve"> 21 – 24, 2023).</w:t>
      </w:r>
    </w:p>
    <w:p w14:paraId="5893F7A3" w14:textId="5BC0F12F" w:rsidR="00B74622" w:rsidRPr="00235D29" w:rsidRDefault="00B74622" w:rsidP="0038781E">
      <w:pPr>
        <w:widowControl w:val="0"/>
        <w:spacing w:after="0" w:line="360" w:lineRule="auto"/>
        <w:ind w:firstLine="680"/>
        <w:jc w:val="both"/>
        <w:rPr>
          <w:rFonts w:ascii="Times New Roman" w:hAnsi="Times New Roman" w:cs="Times New Roman"/>
          <w:color w:val="000000" w:themeColor="text1"/>
          <w:sz w:val="28"/>
          <w:szCs w:val="28"/>
          <w:lang w:val="en-US"/>
        </w:rPr>
      </w:pPr>
      <w:r w:rsidRPr="000A0BC3">
        <w:rPr>
          <w:rFonts w:ascii="Times New Roman" w:hAnsi="Times New Roman" w:cs="Times New Roman"/>
          <w:i/>
          <w:iCs/>
          <w:color w:val="000000" w:themeColor="text1"/>
          <w:sz w:val="28"/>
          <w:szCs w:val="28"/>
        </w:rPr>
        <w:t>Публікації</w:t>
      </w:r>
      <w:r w:rsidRPr="000A0BC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C478AF">
        <w:rPr>
          <w:rFonts w:ascii="Times New Roman" w:hAnsi="Times New Roman" w:cs="Times New Roman"/>
          <w:color w:val="000000" w:themeColor="text1"/>
          <w:sz w:val="28"/>
          <w:szCs w:val="28"/>
        </w:rPr>
        <w:t xml:space="preserve">Величко Н.М., Франко Л.С. </w:t>
      </w:r>
      <w:r w:rsidR="0007605A" w:rsidRPr="0007605A">
        <w:rPr>
          <w:rFonts w:ascii="Times New Roman" w:hAnsi="Times New Roman" w:cs="Times New Roman"/>
          <w:color w:val="000000" w:themeColor="text1"/>
          <w:sz w:val="28"/>
          <w:szCs w:val="28"/>
        </w:rPr>
        <w:t>Вільні економічні зони: європейський досвід</w:t>
      </w:r>
      <w:r w:rsidRPr="000A0BC3">
        <w:rPr>
          <w:rFonts w:ascii="Times New Roman" w:hAnsi="Times New Roman" w:cs="Times New Roman"/>
          <w:color w:val="000000" w:themeColor="text1"/>
          <w:sz w:val="28"/>
          <w:szCs w:val="28"/>
        </w:rPr>
        <w:t xml:space="preserve">. </w:t>
      </w:r>
      <w:r w:rsidR="007B6FCE" w:rsidRPr="007B6FCE">
        <w:rPr>
          <w:rFonts w:ascii="Times New Roman" w:hAnsi="Times New Roman" w:cs="Times New Roman"/>
          <w:bCs/>
          <w:i/>
          <w:iCs/>
          <w:color w:val="000000" w:themeColor="text1"/>
          <w:sz w:val="28"/>
          <w:szCs w:val="28"/>
        </w:rPr>
        <w:t>«</w:t>
      </w:r>
      <w:proofErr w:type="spellStart"/>
      <w:r w:rsidR="007B6FCE" w:rsidRPr="007B6FCE">
        <w:rPr>
          <w:rFonts w:ascii="Times New Roman" w:hAnsi="Times New Roman" w:cs="Times New Roman"/>
          <w:bCs/>
          <w:i/>
          <w:iCs/>
          <w:color w:val="000000" w:themeColor="text1"/>
          <w:sz w:val="28"/>
          <w:szCs w:val="28"/>
        </w:rPr>
        <w:t>Problems</w:t>
      </w:r>
      <w:proofErr w:type="spellEnd"/>
      <w:r w:rsidR="007B6FCE" w:rsidRPr="007B6FCE">
        <w:rPr>
          <w:rFonts w:ascii="Times New Roman" w:hAnsi="Times New Roman" w:cs="Times New Roman"/>
          <w:bCs/>
          <w:i/>
          <w:iCs/>
          <w:color w:val="000000" w:themeColor="text1"/>
          <w:sz w:val="28"/>
          <w:szCs w:val="28"/>
        </w:rPr>
        <w:t xml:space="preserve"> </w:t>
      </w:r>
      <w:proofErr w:type="spellStart"/>
      <w:r w:rsidR="007B6FCE" w:rsidRPr="007B6FCE">
        <w:rPr>
          <w:rFonts w:ascii="Times New Roman" w:hAnsi="Times New Roman" w:cs="Times New Roman"/>
          <w:bCs/>
          <w:i/>
          <w:iCs/>
          <w:color w:val="000000" w:themeColor="text1"/>
          <w:sz w:val="28"/>
          <w:szCs w:val="28"/>
        </w:rPr>
        <w:t>of</w:t>
      </w:r>
      <w:proofErr w:type="spellEnd"/>
      <w:r w:rsidR="007B6FCE" w:rsidRPr="007B6FCE">
        <w:rPr>
          <w:rFonts w:ascii="Times New Roman" w:hAnsi="Times New Roman" w:cs="Times New Roman"/>
          <w:bCs/>
          <w:i/>
          <w:iCs/>
          <w:color w:val="000000" w:themeColor="text1"/>
          <w:sz w:val="28"/>
          <w:szCs w:val="28"/>
        </w:rPr>
        <w:t xml:space="preserve"> </w:t>
      </w:r>
      <w:proofErr w:type="spellStart"/>
      <w:r w:rsidR="007B6FCE" w:rsidRPr="007B6FCE">
        <w:rPr>
          <w:rFonts w:ascii="Times New Roman" w:hAnsi="Times New Roman" w:cs="Times New Roman"/>
          <w:bCs/>
          <w:i/>
          <w:iCs/>
          <w:color w:val="000000" w:themeColor="text1"/>
          <w:sz w:val="28"/>
          <w:szCs w:val="28"/>
        </w:rPr>
        <w:t>thedevelopment</w:t>
      </w:r>
      <w:proofErr w:type="spellEnd"/>
      <w:r w:rsidR="007B6FCE" w:rsidRPr="007B6FCE">
        <w:rPr>
          <w:rFonts w:ascii="Times New Roman" w:hAnsi="Times New Roman" w:cs="Times New Roman"/>
          <w:bCs/>
          <w:i/>
          <w:iCs/>
          <w:color w:val="000000" w:themeColor="text1"/>
          <w:sz w:val="28"/>
          <w:szCs w:val="28"/>
        </w:rPr>
        <w:t xml:space="preserve"> </w:t>
      </w:r>
      <w:proofErr w:type="spellStart"/>
      <w:r w:rsidR="007B6FCE" w:rsidRPr="007B6FCE">
        <w:rPr>
          <w:rFonts w:ascii="Times New Roman" w:hAnsi="Times New Roman" w:cs="Times New Roman"/>
          <w:bCs/>
          <w:i/>
          <w:iCs/>
          <w:color w:val="000000" w:themeColor="text1"/>
          <w:sz w:val="28"/>
          <w:szCs w:val="28"/>
        </w:rPr>
        <w:t>of</w:t>
      </w:r>
      <w:proofErr w:type="spellEnd"/>
      <w:r w:rsidR="007B6FCE" w:rsidRPr="007B6FCE">
        <w:rPr>
          <w:rFonts w:ascii="Times New Roman" w:hAnsi="Times New Roman" w:cs="Times New Roman"/>
          <w:bCs/>
          <w:i/>
          <w:iCs/>
          <w:color w:val="000000" w:themeColor="text1"/>
          <w:sz w:val="28"/>
          <w:szCs w:val="28"/>
        </w:rPr>
        <w:t xml:space="preserve"> </w:t>
      </w:r>
      <w:proofErr w:type="spellStart"/>
      <w:r w:rsidR="007B6FCE" w:rsidRPr="007B6FCE">
        <w:rPr>
          <w:rFonts w:ascii="Times New Roman" w:hAnsi="Times New Roman" w:cs="Times New Roman"/>
          <w:bCs/>
          <w:i/>
          <w:iCs/>
          <w:color w:val="000000" w:themeColor="text1"/>
          <w:sz w:val="28"/>
          <w:szCs w:val="28"/>
        </w:rPr>
        <w:t>science</w:t>
      </w:r>
      <w:proofErr w:type="spellEnd"/>
      <w:r w:rsidR="007B6FCE" w:rsidRPr="007B6FCE">
        <w:rPr>
          <w:rFonts w:ascii="Times New Roman" w:hAnsi="Times New Roman" w:cs="Times New Roman"/>
          <w:bCs/>
          <w:i/>
          <w:iCs/>
          <w:color w:val="000000" w:themeColor="text1"/>
          <w:sz w:val="28"/>
          <w:szCs w:val="28"/>
        </w:rPr>
        <w:t xml:space="preserve"> </w:t>
      </w:r>
      <w:proofErr w:type="spellStart"/>
      <w:r w:rsidR="007B6FCE" w:rsidRPr="007B6FCE">
        <w:rPr>
          <w:rFonts w:ascii="Times New Roman" w:hAnsi="Times New Roman" w:cs="Times New Roman"/>
          <w:bCs/>
          <w:i/>
          <w:iCs/>
          <w:color w:val="000000" w:themeColor="text1"/>
          <w:sz w:val="28"/>
          <w:szCs w:val="28"/>
        </w:rPr>
        <w:t>and</w:t>
      </w:r>
      <w:proofErr w:type="spellEnd"/>
      <w:r w:rsidR="007B6FCE" w:rsidRPr="007B6FCE">
        <w:rPr>
          <w:rFonts w:ascii="Times New Roman" w:hAnsi="Times New Roman" w:cs="Times New Roman"/>
          <w:bCs/>
          <w:i/>
          <w:iCs/>
          <w:color w:val="000000" w:themeColor="text1"/>
          <w:sz w:val="28"/>
          <w:szCs w:val="28"/>
        </w:rPr>
        <w:t xml:space="preserve"> </w:t>
      </w:r>
      <w:proofErr w:type="spellStart"/>
      <w:r w:rsidR="007B6FCE" w:rsidRPr="007B6FCE">
        <w:rPr>
          <w:rFonts w:ascii="Times New Roman" w:hAnsi="Times New Roman" w:cs="Times New Roman"/>
          <w:bCs/>
          <w:i/>
          <w:iCs/>
          <w:color w:val="000000" w:themeColor="text1"/>
          <w:sz w:val="28"/>
          <w:szCs w:val="28"/>
        </w:rPr>
        <w:t>the</w:t>
      </w:r>
      <w:proofErr w:type="spellEnd"/>
      <w:r w:rsidR="007B6FCE" w:rsidRPr="007B6FCE">
        <w:rPr>
          <w:rFonts w:ascii="Times New Roman" w:hAnsi="Times New Roman" w:cs="Times New Roman"/>
          <w:bCs/>
          <w:i/>
          <w:iCs/>
          <w:color w:val="000000" w:themeColor="text1"/>
          <w:sz w:val="28"/>
          <w:szCs w:val="28"/>
        </w:rPr>
        <w:t xml:space="preserve"> </w:t>
      </w:r>
      <w:proofErr w:type="spellStart"/>
      <w:r w:rsidR="007B6FCE" w:rsidRPr="007B6FCE">
        <w:rPr>
          <w:rFonts w:ascii="Times New Roman" w:hAnsi="Times New Roman" w:cs="Times New Roman"/>
          <w:bCs/>
          <w:i/>
          <w:iCs/>
          <w:color w:val="000000" w:themeColor="text1"/>
          <w:sz w:val="28"/>
          <w:szCs w:val="28"/>
        </w:rPr>
        <w:t>view</w:t>
      </w:r>
      <w:proofErr w:type="spellEnd"/>
      <w:r w:rsidR="007B6FCE" w:rsidRPr="007B6FCE">
        <w:rPr>
          <w:rFonts w:ascii="Times New Roman" w:hAnsi="Times New Roman" w:cs="Times New Roman"/>
          <w:bCs/>
          <w:i/>
          <w:iCs/>
          <w:color w:val="000000" w:themeColor="text1"/>
          <w:sz w:val="28"/>
          <w:szCs w:val="28"/>
        </w:rPr>
        <w:t xml:space="preserve"> </w:t>
      </w:r>
      <w:proofErr w:type="spellStart"/>
      <w:r w:rsidR="007B6FCE" w:rsidRPr="007B6FCE">
        <w:rPr>
          <w:rFonts w:ascii="Times New Roman" w:hAnsi="Times New Roman" w:cs="Times New Roman"/>
          <w:bCs/>
          <w:i/>
          <w:iCs/>
          <w:color w:val="000000" w:themeColor="text1"/>
          <w:sz w:val="28"/>
          <w:szCs w:val="28"/>
        </w:rPr>
        <w:t>of</w:t>
      </w:r>
      <w:proofErr w:type="spellEnd"/>
      <w:r w:rsidR="007B6FCE" w:rsidRPr="007B6FCE">
        <w:rPr>
          <w:rFonts w:ascii="Times New Roman" w:hAnsi="Times New Roman" w:cs="Times New Roman"/>
          <w:bCs/>
          <w:i/>
          <w:iCs/>
          <w:color w:val="000000" w:themeColor="text1"/>
          <w:sz w:val="28"/>
          <w:szCs w:val="28"/>
        </w:rPr>
        <w:t xml:space="preserve"> </w:t>
      </w:r>
      <w:proofErr w:type="spellStart"/>
      <w:r w:rsidR="007B6FCE" w:rsidRPr="007B6FCE">
        <w:rPr>
          <w:rFonts w:ascii="Times New Roman" w:hAnsi="Times New Roman" w:cs="Times New Roman"/>
          <w:bCs/>
          <w:i/>
          <w:iCs/>
          <w:color w:val="000000" w:themeColor="text1"/>
          <w:sz w:val="28"/>
          <w:szCs w:val="28"/>
        </w:rPr>
        <w:t>society</w:t>
      </w:r>
      <w:proofErr w:type="spellEnd"/>
      <w:r w:rsidR="007B6FCE" w:rsidRPr="007B6FCE">
        <w:rPr>
          <w:rFonts w:ascii="Times New Roman" w:hAnsi="Times New Roman" w:cs="Times New Roman"/>
          <w:bCs/>
          <w:i/>
          <w:iCs/>
          <w:color w:val="000000" w:themeColor="text1"/>
          <w:sz w:val="28"/>
          <w:szCs w:val="28"/>
        </w:rPr>
        <w:t>»</w:t>
      </w:r>
      <w:r w:rsidR="00C478AF" w:rsidRPr="00C478AF">
        <w:rPr>
          <w:rFonts w:ascii="Times New Roman" w:hAnsi="Times New Roman" w:cs="Times New Roman"/>
          <w:bCs/>
          <w:color w:val="000000" w:themeColor="text1"/>
          <w:sz w:val="28"/>
          <w:szCs w:val="28"/>
        </w:rPr>
        <w:t xml:space="preserve">: матеріали </w:t>
      </w:r>
      <w:r w:rsidR="007B6FCE">
        <w:rPr>
          <w:rFonts w:ascii="Times New Roman" w:hAnsi="Times New Roman" w:cs="Times New Roman"/>
          <w:bCs/>
          <w:color w:val="000000" w:themeColor="text1"/>
          <w:sz w:val="28"/>
          <w:szCs w:val="28"/>
          <w:lang w:val="en-US"/>
        </w:rPr>
        <w:t>t</w:t>
      </w:r>
      <w:proofErr w:type="spellStart"/>
      <w:r w:rsidR="007B6FCE" w:rsidRPr="007B6FCE">
        <w:rPr>
          <w:rFonts w:ascii="Times New Roman" w:hAnsi="Times New Roman" w:cs="Times New Roman"/>
          <w:bCs/>
          <w:color w:val="000000" w:themeColor="text1"/>
          <w:sz w:val="28"/>
          <w:szCs w:val="28"/>
        </w:rPr>
        <w:t>he</w:t>
      </w:r>
      <w:proofErr w:type="spellEnd"/>
      <w:r w:rsidR="007B6FCE" w:rsidRPr="007B6FCE">
        <w:rPr>
          <w:rFonts w:ascii="Times New Roman" w:hAnsi="Times New Roman" w:cs="Times New Roman"/>
          <w:bCs/>
          <w:color w:val="000000" w:themeColor="text1"/>
          <w:sz w:val="28"/>
          <w:szCs w:val="28"/>
        </w:rPr>
        <w:t xml:space="preserve"> 11th </w:t>
      </w:r>
      <w:proofErr w:type="spellStart"/>
      <w:r w:rsidR="007B6FCE" w:rsidRPr="007B6FCE">
        <w:rPr>
          <w:rFonts w:ascii="Times New Roman" w:hAnsi="Times New Roman" w:cs="Times New Roman"/>
          <w:bCs/>
          <w:color w:val="000000" w:themeColor="text1"/>
          <w:sz w:val="28"/>
          <w:szCs w:val="28"/>
        </w:rPr>
        <w:t>International</w:t>
      </w:r>
      <w:proofErr w:type="spellEnd"/>
      <w:r w:rsidR="007B6FCE" w:rsidRPr="007B6FCE">
        <w:rPr>
          <w:rFonts w:ascii="Times New Roman" w:hAnsi="Times New Roman" w:cs="Times New Roman"/>
          <w:bCs/>
          <w:color w:val="000000" w:themeColor="text1"/>
          <w:sz w:val="28"/>
          <w:szCs w:val="28"/>
        </w:rPr>
        <w:t xml:space="preserve"> </w:t>
      </w:r>
      <w:proofErr w:type="spellStart"/>
      <w:r w:rsidR="007B6FCE" w:rsidRPr="007B6FCE">
        <w:rPr>
          <w:rFonts w:ascii="Times New Roman" w:hAnsi="Times New Roman" w:cs="Times New Roman"/>
          <w:bCs/>
          <w:color w:val="000000" w:themeColor="text1"/>
          <w:sz w:val="28"/>
          <w:szCs w:val="28"/>
        </w:rPr>
        <w:t>scientific</w:t>
      </w:r>
      <w:proofErr w:type="spellEnd"/>
      <w:r w:rsidR="007B6FCE" w:rsidRPr="007B6FCE">
        <w:rPr>
          <w:rFonts w:ascii="Times New Roman" w:hAnsi="Times New Roman" w:cs="Times New Roman"/>
          <w:bCs/>
          <w:color w:val="000000" w:themeColor="text1"/>
          <w:sz w:val="28"/>
          <w:szCs w:val="28"/>
        </w:rPr>
        <w:t xml:space="preserve"> </w:t>
      </w:r>
      <w:proofErr w:type="spellStart"/>
      <w:r w:rsidR="007B6FCE" w:rsidRPr="007B6FCE">
        <w:rPr>
          <w:rFonts w:ascii="Times New Roman" w:hAnsi="Times New Roman" w:cs="Times New Roman"/>
          <w:bCs/>
          <w:color w:val="000000" w:themeColor="text1"/>
          <w:sz w:val="28"/>
          <w:szCs w:val="28"/>
        </w:rPr>
        <w:t>and</w:t>
      </w:r>
      <w:proofErr w:type="spellEnd"/>
      <w:r w:rsidR="007B6FCE" w:rsidRPr="007B6FCE">
        <w:rPr>
          <w:rFonts w:ascii="Times New Roman" w:hAnsi="Times New Roman" w:cs="Times New Roman"/>
          <w:bCs/>
          <w:color w:val="000000" w:themeColor="text1"/>
          <w:sz w:val="28"/>
          <w:szCs w:val="28"/>
        </w:rPr>
        <w:t xml:space="preserve"> </w:t>
      </w:r>
      <w:proofErr w:type="spellStart"/>
      <w:r w:rsidR="007B6FCE" w:rsidRPr="007B6FCE">
        <w:rPr>
          <w:rFonts w:ascii="Times New Roman" w:hAnsi="Times New Roman" w:cs="Times New Roman"/>
          <w:bCs/>
          <w:color w:val="000000" w:themeColor="text1"/>
          <w:sz w:val="28"/>
          <w:szCs w:val="28"/>
        </w:rPr>
        <w:t>practical</w:t>
      </w:r>
      <w:proofErr w:type="spellEnd"/>
      <w:r w:rsidR="007B6FCE" w:rsidRPr="007B6FCE">
        <w:rPr>
          <w:rFonts w:ascii="Times New Roman" w:hAnsi="Times New Roman" w:cs="Times New Roman"/>
          <w:bCs/>
          <w:color w:val="000000" w:themeColor="text1"/>
          <w:sz w:val="28"/>
          <w:szCs w:val="28"/>
        </w:rPr>
        <w:t xml:space="preserve"> </w:t>
      </w:r>
      <w:proofErr w:type="spellStart"/>
      <w:r w:rsidR="007B6FCE" w:rsidRPr="007B6FCE">
        <w:rPr>
          <w:rFonts w:ascii="Times New Roman" w:hAnsi="Times New Roman" w:cs="Times New Roman"/>
          <w:bCs/>
          <w:color w:val="000000" w:themeColor="text1"/>
          <w:sz w:val="28"/>
          <w:szCs w:val="28"/>
        </w:rPr>
        <w:t>conference</w:t>
      </w:r>
      <w:proofErr w:type="spellEnd"/>
      <w:r w:rsidR="00C478AF" w:rsidRPr="00C478AF">
        <w:rPr>
          <w:rFonts w:ascii="Times New Roman" w:hAnsi="Times New Roman" w:cs="Times New Roman"/>
          <w:bCs/>
          <w:color w:val="000000" w:themeColor="text1"/>
          <w:sz w:val="28"/>
          <w:szCs w:val="28"/>
        </w:rPr>
        <w:t xml:space="preserve"> (</w:t>
      </w:r>
      <w:proofErr w:type="spellStart"/>
      <w:r w:rsidR="007B6FCE" w:rsidRPr="007B6FCE">
        <w:rPr>
          <w:rFonts w:ascii="Times New Roman" w:hAnsi="Times New Roman" w:cs="Times New Roman"/>
          <w:bCs/>
          <w:color w:val="000000" w:themeColor="text1"/>
          <w:sz w:val="28"/>
          <w:szCs w:val="28"/>
        </w:rPr>
        <w:t>Graz</w:t>
      </w:r>
      <w:proofErr w:type="spellEnd"/>
      <w:r w:rsidR="007B6FCE" w:rsidRPr="007B6FCE">
        <w:rPr>
          <w:rFonts w:ascii="Times New Roman" w:hAnsi="Times New Roman" w:cs="Times New Roman"/>
          <w:bCs/>
          <w:color w:val="000000" w:themeColor="text1"/>
          <w:sz w:val="28"/>
          <w:szCs w:val="28"/>
        </w:rPr>
        <w:t>,</w:t>
      </w:r>
      <w:r w:rsidR="00C478AF" w:rsidRPr="00C478AF">
        <w:rPr>
          <w:rFonts w:ascii="Times New Roman" w:hAnsi="Times New Roman" w:cs="Times New Roman"/>
          <w:bCs/>
          <w:color w:val="000000" w:themeColor="text1"/>
          <w:sz w:val="28"/>
          <w:szCs w:val="28"/>
        </w:rPr>
        <w:t xml:space="preserve"> </w:t>
      </w:r>
      <w:proofErr w:type="spellStart"/>
      <w:r w:rsidR="007B6FCE" w:rsidRPr="007B6FCE">
        <w:rPr>
          <w:rFonts w:ascii="Times New Roman" w:hAnsi="Times New Roman" w:cs="Times New Roman"/>
          <w:bCs/>
          <w:color w:val="000000" w:themeColor="text1"/>
          <w:sz w:val="28"/>
          <w:szCs w:val="28"/>
        </w:rPr>
        <w:t>March</w:t>
      </w:r>
      <w:proofErr w:type="spellEnd"/>
      <w:r w:rsidR="007B6FCE" w:rsidRPr="007B6FCE">
        <w:rPr>
          <w:rFonts w:ascii="Times New Roman" w:hAnsi="Times New Roman" w:cs="Times New Roman"/>
          <w:bCs/>
          <w:color w:val="000000" w:themeColor="text1"/>
          <w:sz w:val="28"/>
          <w:szCs w:val="28"/>
        </w:rPr>
        <w:t xml:space="preserve"> 21 – 24, 2023</w:t>
      </w:r>
      <w:r w:rsidR="00C478AF" w:rsidRPr="00C478AF">
        <w:rPr>
          <w:rFonts w:ascii="Times New Roman" w:hAnsi="Times New Roman" w:cs="Times New Roman"/>
          <w:bCs/>
          <w:color w:val="000000" w:themeColor="text1"/>
          <w:sz w:val="28"/>
          <w:szCs w:val="28"/>
        </w:rPr>
        <w:t xml:space="preserve">.) </w:t>
      </w:r>
      <w:proofErr w:type="spellStart"/>
      <w:r w:rsidR="00235D29" w:rsidRPr="00235D29">
        <w:rPr>
          <w:rFonts w:ascii="Times New Roman" w:hAnsi="Times New Roman" w:cs="Times New Roman"/>
          <w:bCs/>
          <w:color w:val="000000" w:themeColor="text1"/>
          <w:sz w:val="28"/>
          <w:szCs w:val="28"/>
        </w:rPr>
        <w:t>Graz</w:t>
      </w:r>
      <w:proofErr w:type="spellEnd"/>
      <w:r w:rsidR="00235D29" w:rsidRPr="00235D29">
        <w:rPr>
          <w:rFonts w:ascii="Times New Roman" w:hAnsi="Times New Roman" w:cs="Times New Roman"/>
          <w:bCs/>
          <w:color w:val="000000" w:themeColor="text1"/>
          <w:sz w:val="28"/>
          <w:szCs w:val="28"/>
        </w:rPr>
        <w:t xml:space="preserve">, </w:t>
      </w:r>
      <w:proofErr w:type="spellStart"/>
      <w:r w:rsidR="00235D29" w:rsidRPr="00235D29">
        <w:rPr>
          <w:rFonts w:ascii="Times New Roman" w:hAnsi="Times New Roman" w:cs="Times New Roman"/>
          <w:bCs/>
          <w:color w:val="000000" w:themeColor="text1"/>
          <w:sz w:val="28"/>
          <w:szCs w:val="28"/>
        </w:rPr>
        <w:t>Austria</w:t>
      </w:r>
      <w:proofErr w:type="spellEnd"/>
      <w:r w:rsidR="00235D29" w:rsidRPr="00235D29">
        <w:rPr>
          <w:rFonts w:ascii="Times New Roman" w:hAnsi="Times New Roman" w:cs="Times New Roman"/>
          <w:bCs/>
          <w:color w:val="000000" w:themeColor="text1"/>
          <w:sz w:val="28"/>
          <w:szCs w:val="28"/>
        </w:rPr>
        <w:t>.</w:t>
      </w:r>
      <w:r w:rsidR="00235D29">
        <w:rPr>
          <w:rFonts w:ascii="Times New Roman" w:hAnsi="Times New Roman" w:cs="Times New Roman"/>
          <w:bCs/>
          <w:color w:val="000000" w:themeColor="text1"/>
          <w:sz w:val="28"/>
          <w:szCs w:val="28"/>
          <w:lang w:val="en-US"/>
        </w:rPr>
        <w:t xml:space="preserve"> </w:t>
      </w:r>
      <w:proofErr w:type="spellStart"/>
      <w:r w:rsidR="00235D29" w:rsidRPr="00235D29">
        <w:rPr>
          <w:rFonts w:ascii="Times New Roman" w:hAnsi="Times New Roman" w:cs="Times New Roman"/>
          <w:bCs/>
          <w:color w:val="000000" w:themeColor="text1"/>
          <w:sz w:val="28"/>
          <w:szCs w:val="28"/>
        </w:rPr>
        <w:t>International</w:t>
      </w:r>
      <w:proofErr w:type="spellEnd"/>
      <w:r w:rsidR="00235D29" w:rsidRPr="00235D29">
        <w:rPr>
          <w:rFonts w:ascii="Times New Roman" w:hAnsi="Times New Roman" w:cs="Times New Roman"/>
          <w:bCs/>
          <w:color w:val="000000" w:themeColor="text1"/>
          <w:sz w:val="28"/>
          <w:szCs w:val="28"/>
        </w:rPr>
        <w:t xml:space="preserve"> </w:t>
      </w:r>
      <w:proofErr w:type="spellStart"/>
      <w:r w:rsidR="00235D29" w:rsidRPr="00235D29">
        <w:rPr>
          <w:rFonts w:ascii="Times New Roman" w:hAnsi="Times New Roman" w:cs="Times New Roman"/>
          <w:bCs/>
          <w:color w:val="000000" w:themeColor="text1"/>
          <w:sz w:val="28"/>
          <w:szCs w:val="28"/>
        </w:rPr>
        <w:t>Science</w:t>
      </w:r>
      <w:proofErr w:type="spellEnd"/>
      <w:r w:rsidR="00235D29" w:rsidRPr="00235D29">
        <w:rPr>
          <w:rFonts w:ascii="Times New Roman" w:hAnsi="Times New Roman" w:cs="Times New Roman"/>
          <w:bCs/>
          <w:color w:val="000000" w:themeColor="text1"/>
          <w:sz w:val="28"/>
          <w:szCs w:val="28"/>
        </w:rPr>
        <w:t xml:space="preserve"> </w:t>
      </w:r>
      <w:proofErr w:type="spellStart"/>
      <w:r w:rsidR="00235D29" w:rsidRPr="00235D29">
        <w:rPr>
          <w:rFonts w:ascii="Times New Roman" w:hAnsi="Times New Roman" w:cs="Times New Roman"/>
          <w:bCs/>
          <w:color w:val="000000" w:themeColor="text1"/>
          <w:sz w:val="28"/>
          <w:szCs w:val="28"/>
        </w:rPr>
        <w:t>Group</w:t>
      </w:r>
      <w:proofErr w:type="spellEnd"/>
      <w:r w:rsidR="00235D29" w:rsidRPr="00235D29">
        <w:rPr>
          <w:rFonts w:ascii="Times New Roman" w:hAnsi="Times New Roman" w:cs="Times New Roman"/>
          <w:bCs/>
          <w:color w:val="000000" w:themeColor="text1"/>
          <w:sz w:val="28"/>
          <w:szCs w:val="28"/>
        </w:rPr>
        <w:t>. 2023</w:t>
      </w:r>
      <w:r w:rsidR="00C478AF" w:rsidRPr="00C478AF">
        <w:rPr>
          <w:rFonts w:ascii="Times New Roman" w:hAnsi="Times New Roman" w:cs="Times New Roman"/>
          <w:bCs/>
          <w:color w:val="000000" w:themeColor="text1"/>
          <w:sz w:val="28"/>
          <w:szCs w:val="28"/>
        </w:rPr>
        <w:t xml:space="preserve"> С. </w:t>
      </w:r>
      <w:r w:rsidR="00235D29">
        <w:rPr>
          <w:rFonts w:ascii="Times New Roman" w:hAnsi="Times New Roman" w:cs="Times New Roman"/>
          <w:bCs/>
          <w:color w:val="000000" w:themeColor="text1"/>
          <w:sz w:val="28"/>
          <w:szCs w:val="28"/>
          <w:lang w:val="en-US"/>
        </w:rPr>
        <w:t>71-73.</w:t>
      </w:r>
    </w:p>
    <w:p w14:paraId="398DEA2D" w14:textId="77777777" w:rsidR="00B17DF2" w:rsidRDefault="00B17DF2" w:rsidP="0038781E">
      <w:pPr>
        <w:widowControl w:val="0"/>
        <w:spacing w:after="0" w:line="360" w:lineRule="auto"/>
        <w:jc w:val="center"/>
        <w:rPr>
          <w:rFonts w:ascii="Times New Roman" w:hAnsi="Times New Roman" w:cs="Times New Roman"/>
          <w:b/>
          <w:bCs/>
          <w:sz w:val="28"/>
          <w:szCs w:val="28"/>
        </w:rPr>
      </w:pPr>
    </w:p>
    <w:p w14:paraId="5D017F54" w14:textId="7C3287BA" w:rsidR="0007605A" w:rsidRDefault="007D79D0" w:rsidP="0038781E">
      <w:pPr>
        <w:widowControl w:val="0"/>
        <w:spacing w:after="0" w:line="360" w:lineRule="auto"/>
        <w:jc w:val="center"/>
        <w:rPr>
          <w:rFonts w:ascii="Times New Roman" w:hAnsi="Times New Roman" w:cs="Times New Roman"/>
          <w:b/>
          <w:bCs/>
          <w:sz w:val="28"/>
          <w:szCs w:val="28"/>
        </w:rPr>
      </w:pPr>
      <w:r w:rsidRPr="002113CB">
        <w:rPr>
          <w:rFonts w:ascii="Times New Roman" w:hAnsi="Times New Roman" w:cs="Times New Roman"/>
          <w:b/>
          <w:bCs/>
          <w:sz w:val="28"/>
          <w:szCs w:val="28"/>
        </w:rPr>
        <w:lastRenderedPageBreak/>
        <w:t>РОЗДІЛ 1</w:t>
      </w:r>
    </w:p>
    <w:p w14:paraId="597BAA94" w14:textId="352B6654" w:rsidR="007D79D0" w:rsidRPr="002113CB" w:rsidRDefault="007D79D0" w:rsidP="0038781E">
      <w:pPr>
        <w:widowControl w:val="0"/>
        <w:spacing w:after="0" w:line="360" w:lineRule="auto"/>
        <w:jc w:val="center"/>
        <w:rPr>
          <w:rFonts w:ascii="Times New Roman" w:hAnsi="Times New Roman" w:cs="Times New Roman"/>
          <w:b/>
          <w:bCs/>
          <w:sz w:val="28"/>
          <w:szCs w:val="28"/>
        </w:rPr>
      </w:pPr>
      <w:r w:rsidRPr="002113CB">
        <w:rPr>
          <w:rFonts w:ascii="Times New Roman" w:hAnsi="Times New Roman" w:cs="Times New Roman"/>
          <w:b/>
          <w:bCs/>
          <w:sz w:val="28"/>
          <w:szCs w:val="28"/>
        </w:rPr>
        <w:t>ТЕОРЕТИЧНІ ЗАСАДИ ДІЯЛЬНОСТІ ВІЛЬНИХ ЕКОНОМІЧНИХ ЗОН</w:t>
      </w:r>
    </w:p>
    <w:p w14:paraId="784BC51B" w14:textId="77777777" w:rsidR="007D79D0" w:rsidRPr="002113CB" w:rsidRDefault="007D79D0" w:rsidP="0038781E">
      <w:pPr>
        <w:widowControl w:val="0"/>
        <w:spacing w:after="0" w:line="360" w:lineRule="auto"/>
        <w:rPr>
          <w:rFonts w:ascii="Times New Roman" w:hAnsi="Times New Roman" w:cs="Times New Roman"/>
          <w:sz w:val="28"/>
          <w:szCs w:val="28"/>
        </w:rPr>
      </w:pPr>
    </w:p>
    <w:p w14:paraId="0DD598BE" w14:textId="77777777" w:rsidR="007D79D0" w:rsidRPr="002113CB" w:rsidRDefault="007D79D0" w:rsidP="0038781E">
      <w:pPr>
        <w:widowControl w:val="0"/>
        <w:spacing w:after="0" w:line="360" w:lineRule="auto"/>
        <w:rPr>
          <w:rFonts w:ascii="Times New Roman" w:hAnsi="Times New Roman" w:cs="Times New Roman"/>
          <w:sz w:val="28"/>
          <w:szCs w:val="28"/>
        </w:rPr>
      </w:pPr>
    </w:p>
    <w:p w14:paraId="56517548" w14:textId="77777777" w:rsidR="007D79D0" w:rsidRPr="002113CB" w:rsidRDefault="007D79D0" w:rsidP="0038781E">
      <w:pPr>
        <w:widowControl w:val="0"/>
        <w:spacing w:after="0" w:line="360" w:lineRule="auto"/>
        <w:ind w:firstLine="709"/>
        <w:jc w:val="both"/>
        <w:rPr>
          <w:rFonts w:ascii="Times New Roman" w:hAnsi="Times New Roman" w:cs="Times New Roman"/>
          <w:b/>
          <w:bCs/>
          <w:sz w:val="28"/>
          <w:szCs w:val="28"/>
        </w:rPr>
      </w:pPr>
      <w:r w:rsidRPr="002113CB">
        <w:rPr>
          <w:rFonts w:ascii="Times New Roman" w:hAnsi="Times New Roman" w:cs="Times New Roman"/>
          <w:b/>
          <w:bCs/>
          <w:sz w:val="28"/>
          <w:szCs w:val="28"/>
        </w:rPr>
        <w:t>1.1. Виникнення, розвиток та причини популярності вільних економічних зон у світі</w:t>
      </w:r>
    </w:p>
    <w:p w14:paraId="0E0D3735" w14:textId="77777777"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p>
    <w:p w14:paraId="2C0B9CE2" w14:textId="77777777"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p>
    <w:p w14:paraId="548E5F85" w14:textId="77777777"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sidRPr="002113CB">
        <w:rPr>
          <w:rFonts w:ascii="Times New Roman" w:eastAsia="Arial" w:hAnsi="Times New Roman" w:cs="Times New Roman"/>
          <w:sz w:val="28"/>
          <w:szCs w:val="28"/>
        </w:rPr>
        <w:t>Виникнення вільних економічних зон у світовому господарстві в середині ХХ ст. є відображенням нових економічних підходів і тенденцій, пов'язаних з пошуком шляхів розвитку окремих країн в умовах поглиблення процесів інтеграції у світовій економіці.</w:t>
      </w:r>
    </w:p>
    <w:p w14:paraId="74F34DDA" w14:textId="77777777"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sidRPr="002113CB">
        <w:rPr>
          <w:rFonts w:ascii="Times New Roman" w:eastAsia="Arial" w:hAnsi="Times New Roman" w:cs="Times New Roman"/>
          <w:sz w:val="28"/>
          <w:szCs w:val="28"/>
        </w:rPr>
        <w:t xml:space="preserve">Один із перших термінів, що визначали суть вільної зони, – «вільний порт» </w:t>
      </w:r>
      <w:r w:rsidRPr="007D1CB4">
        <w:rPr>
          <w:rFonts w:ascii="Times New Roman" w:eastAsia="Arial" w:hAnsi="Times New Roman" w:cs="Times New Roman"/>
          <w:sz w:val="28"/>
          <w:szCs w:val="28"/>
        </w:rPr>
        <w:t>(</w:t>
      </w:r>
      <w:proofErr w:type="spellStart"/>
      <w:r w:rsidRPr="007D1CB4">
        <w:rPr>
          <w:rFonts w:ascii="Times New Roman" w:eastAsia="Arial" w:hAnsi="Times New Roman" w:cs="Times New Roman"/>
          <w:sz w:val="28"/>
          <w:szCs w:val="28"/>
        </w:rPr>
        <w:t>porto</w:t>
      </w:r>
      <w:proofErr w:type="spellEnd"/>
      <w:r w:rsidRPr="007D1CB4">
        <w:rPr>
          <w:rFonts w:ascii="Times New Roman" w:eastAsia="Arial" w:hAnsi="Times New Roman" w:cs="Times New Roman"/>
          <w:sz w:val="28"/>
          <w:szCs w:val="28"/>
        </w:rPr>
        <w:t xml:space="preserve"> </w:t>
      </w:r>
      <w:proofErr w:type="spellStart"/>
      <w:r w:rsidRPr="007D1CB4">
        <w:rPr>
          <w:rFonts w:ascii="Times New Roman" w:eastAsia="Arial" w:hAnsi="Times New Roman" w:cs="Times New Roman"/>
          <w:sz w:val="28"/>
          <w:szCs w:val="28"/>
        </w:rPr>
        <w:t>franko</w:t>
      </w:r>
      <w:proofErr w:type="spellEnd"/>
      <w:r w:rsidRPr="007D1CB4">
        <w:rPr>
          <w:rFonts w:ascii="Times New Roman" w:eastAsia="Arial" w:hAnsi="Times New Roman" w:cs="Times New Roman"/>
          <w:sz w:val="28"/>
          <w:szCs w:val="28"/>
        </w:rPr>
        <w:t>).</w:t>
      </w:r>
      <w:r w:rsidRPr="002113CB">
        <w:rPr>
          <w:rFonts w:ascii="Times New Roman" w:eastAsia="Arial" w:hAnsi="Times New Roman" w:cs="Times New Roman"/>
          <w:sz w:val="28"/>
          <w:szCs w:val="28"/>
        </w:rPr>
        <w:t xml:space="preserve"> У міру поширення механізму зон, модифікації цільової та функціональної спрямованості, цей понятійний ряд збільшувався, у тому числі й під впливом </w:t>
      </w:r>
      <w:proofErr w:type="spellStart"/>
      <w:r w:rsidRPr="002113CB">
        <w:rPr>
          <w:rFonts w:ascii="Times New Roman" w:eastAsia="Arial" w:hAnsi="Times New Roman" w:cs="Times New Roman"/>
          <w:sz w:val="28"/>
          <w:szCs w:val="28"/>
        </w:rPr>
        <w:t>мовних</w:t>
      </w:r>
      <w:proofErr w:type="spellEnd"/>
      <w:r w:rsidRPr="002113CB">
        <w:rPr>
          <w:rFonts w:ascii="Times New Roman" w:eastAsia="Arial" w:hAnsi="Times New Roman" w:cs="Times New Roman"/>
          <w:sz w:val="28"/>
          <w:szCs w:val="28"/>
        </w:rPr>
        <w:t xml:space="preserve"> особливостей держав засновниць. У результаті утворення, що має внутрішню цілісність, отримало значну кількість назв. Мається на увазі багатозначність понять, адже, за нашими підрахунками, існує близько 60 дефініцій, або лексем, на позначення цього утворення.</w:t>
      </w:r>
    </w:p>
    <w:p w14:paraId="34FE8A8C" w14:textId="1950C05B"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sidRPr="002113CB">
        <w:rPr>
          <w:rFonts w:ascii="Times New Roman" w:eastAsia="Arial" w:hAnsi="Times New Roman" w:cs="Times New Roman"/>
          <w:sz w:val="28"/>
          <w:szCs w:val="28"/>
        </w:rPr>
        <w:t>Різноманітність вільних економічних зон виражається у багатстві термінів. Останнім часом використовується понад 20 термінів для позначення того, що відоме, як експортні зони. У публікаціях зустрічаються такі терміни-синоніми: митна зона, вільна митна зона, вільна митна експортно-орієнтована зона, експортно-орієнтована зона, зовнішньоторгова зона, вільна економічна зона, вільна експортно-орієнтована зона, вільна експортна зона, вільна виробнича зона, вільна торгова зона, вільна зона, промислова експортно-орієнтована зона, інвестиційна зона, зона спільних підприємств, пільгова експортна зона, спеціальна економічна зона, безмитна торгова зона, безмитна зона, зона спільного підприємництва [</w:t>
      </w:r>
      <w:r w:rsidR="005540DA" w:rsidRPr="005540DA">
        <w:rPr>
          <w:rFonts w:ascii="Times New Roman" w:eastAsia="Arial" w:hAnsi="Times New Roman" w:cs="Times New Roman"/>
          <w:sz w:val="28"/>
          <w:szCs w:val="28"/>
        </w:rPr>
        <w:t>35</w:t>
      </w:r>
      <w:r w:rsidRPr="002113CB">
        <w:rPr>
          <w:rFonts w:ascii="Times New Roman" w:eastAsia="Arial" w:hAnsi="Times New Roman" w:cs="Times New Roman"/>
          <w:sz w:val="28"/>
          <w:szCs w:val="28"/>
        </w:rPr>
        <w:t>].</w:t>
      </w:r>
    </w:p>
    <w:p w14:paraId="2415FB7F" w14:textId="77777777"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sidRPr="002113CB">
        <w:rPr>
          <w:rFonts w:ascii="Times New Roman" w:eastAsia="Arial" w:hAnsi="Times New Roman" w:cs="Times New Roman"/>
          <w:sz w:val="28"/>
          <w:szCs w:val="28"/>
        </w:rPr>
        <w:t>Найбільш поширені терміни «вільна економічна зона» (</w:t>
      </w:r>
      <w:proofErr w:type="spellStart"/>
      <w:r w:rsidRPr="007D1CB4">
        <w:rPr>
          <w:rFonts w:ascii="Times New Roman" w:eastAsia="Arial" w:hAnsi="Times New Roman" w:cs="Times New Roman"/>
          <w:sz w:val="28"/>
          <w:szCs w:val="28"/>
        </w:rPr>
        <w:t>free</w:t>
      </w:r>
      <w:proofErr w:type="spellEnd"/>
      <w:r w:rsidRPr="007D1CB4">
        <w:rPr>
          <w:rFonts w:ascii="Times New Roman" w:eastAsia="Arial" w:hAnsi="Times New Roman" w:cs="Times New Roman"/>
          <w:sz w:val="28"/>
          <w:szCs w:val="28"/>
        </w:rPr>
        <w:t xml:space="preserve"> </w:t>
      </w:r>
      <w:proofErr w:type="spellStart"/>
      <w:r w:rsidRPr="007D1CB4">
        <w:rPr>
          <w:rFonts w:ascii="Times New Roman" w:eastAsia="Arial" w:hAnsi="Times New Roman" w:cs="Times New Roman"/>
          <w:sz w:val="28"/>
          <w:szCs w:val="28"/>
        </w:rPr>
        <w:t>economic</w:t>
      </w:r>
      <w:proofErr w:type="spellEnd"/>
      <w:r w:rsidRPr="007D1CB4">
        <w:rPr>
          <w:rFonts w:ascii="Times New Roman" w:eastAsia="Arial" w:hAnsi="Times New Roman" w:cs="Times New Roman"/>
          <w:sz w:val="28"/>
          <w:szCs w:val="28"/>
        </w:rPr>
        <w:t xml:space="preserve"> </w:t>
      </w:r>
      <w:proofErr w:type="spellStart"/>
      <w:r w:rsidRPr="007D1CB4">
        <w:rPr>
          <w:rFonts w:ascii="Times New Roman" w:eastAsia="Arial" w:hAnsi="Times New Roman" w:cs="Times New Roman"/>
          <w:sz w:val="28"/>
          <w:szCs w:val="28"/>
        </w:rPr>
        <w:t>zone</w:t>
      </w:r>
      <w:proofErr w:type="spellEnd"/>
      <w:r w:rsidRPr="007D1CB4">
        <w:rPr>
          <w:rFonts w:ascii="Times New Roman" w:eastAsia="Arial" w:hAnsi="Times New Roman" w:cs="Times New Roman"/>
          <w:sz w:val="28"/>
          <w:szCs w:val="28"/>
        </w:rPr>
        <w:t>) (ВЕЗ/FEZ) та «</w:t>
      </w:r>
      <w:proofErr w:type="spellStart"/>
      <w:r w:rsidRPr="007D1CB4">
        <w:rPr>
          <w:rFonts w:ascii="Times New Roman" w:eastAsia="Arial" w:hAnsi="Times New Roman" w:cs="Times New Roman"/>
          <w:sz w:val="28"/>
          <w:szCs w:val="28"/>
        </w:rPr>
        <w:t>експоpтно-виpобнича</w:t>
      </w:r>
      <w:proofErr w:type="spellEnd"/>
      <w:r w:rsidRPr="007D1CB4">
        <w:rPr>
          <w:rFonts w:ascii="Times New Roman" w:eastAsia="Arial" w:hAnsi="Times New Roman" w:cs="Times New Roman"/>
          <w:sz w:val="28"/>
          <w:szCs w:val="28"/>
        </w:rPr>
        <w:t xml:space="preserve"> зона» (</w:t>
      </w:r>
      <w:proofErr w:type="spellStart"/>
      <w:r w:rsidRPr="007D1CB4">
        <w:rPr>
          <w:rFonts w:ascii="Times New Roman" w:eastAsia="Arial" w:hAnsi="Times New Roman" w:cs="Times New Roman"/>
          <w:sz w:val="28"/>
          <w:szCs w:val="28"/>
        </w:rPr>
        <w:t>export</w:t>
      </w:r>
      <w:proofErr w:type="spellEnd"/>
      <w:r w:rsidRPr="007D1CB4">
        <w:rPr>
          <w:rFonts w:ascii="Times New Roman" w:eastAsia="Arial" w:hAnsi="Times New Roman" w:cs="Times New Roman"/>
          <w:sz w:val="28"/>
          <w:szCs w:val="28"/>
        </w:rPr>
        <w:t xml:space="preserve"> </w:t>
      </w:r>
      <w:proofErr w:type="spellStart"/>
      <w:r w:rsidRPr="007D1CB4">
        <w:rPr>
          <w:rFonts w:ascii="Times New Roman" w:eastAsia="Arial" w:hAnsi="Times New Roman" w:cs="Times New Roman"/>
          <w:sz w:val="28"/>
          <w:szCs w:val="28"/>
        </w:rPr>
        <w:t>processing</w:t>
      </w:r>
      <w:proofErr w:type="spellEnd"/>
      <w:r w:rsidRPr="007D1CB4">
        <w:rPr>
          <w:rFonts w:ascii="Times New Roman" w:eastAsia="Arial" w:hAnsi="Times New Roman" w:cs="Times New Roman"/>
          <w:sz w:val="28"/>
          <w:szCs w:val="28"/>
        </w:rPr>
        <w:t xml:space="preserve"> </w:t>
      </w:r>
      <w:proofErr w:type="spellStart"/>
      <w:r w:rsidRPr="007D1CB4">
        <w:rPr>
          <w:rFonts w:ascii="Times New Roman" w:eastAsia="Arial" w:hAnsi="Times New Roman" w:cs="Times New Roman"/>
          <w:sz w:val="28"/>
          <w:szCs w:val="28"/>
        </w:rPr>
        <w:t>zone</w:t>
      </w:r>
      <w:proofErr w:type="spellEnd"/>
      <w:r w:rsidRPr="007D1CB4">
        <w:rPr>
          <w:rFonts w:ascii="Times New Roman" w:eastAsia="Arial" w:hAnsi="Times New Roman" w:cs="Times New Roman"/>
          <w:sz w:val="28"/>
          <w:szCs w:val="28"/>
        </w:rPr>
        <w:t>)</w:t>
      </w:r>
      <w:r w:rsidRPr="002113CB">
        <w:rPr>
          <w:rFonts w:ascii="Times New Roman" w:eastAsia="Arial" w:hAnsi="Times New Roman" w:cs="Times New Roman"/>
          <w:sz w:val="28"/>
          <w:szCs w:val="28"/>
        </w:rPr>
        <w:t xml:space="preserve"> (ЕВЗ/EPZ). </w:t>
      </w:r>
      <w:r w:rsidRPr="002113CB">
        <w:rPr>
          <w:rFonts w:ascii="Times New Roman" w:eastAsia="Arial" w:hAnsi="Times New Roman" w:cs="Times New Roman"/>
          <w:sz w:val="28"/>
          <w:szCs w:val="28"/>
        </w:rPr>
        <w:lastRenderedPageBreak/>
        <w:t>Перший термін найбільш точно передає той ключовий момент, що характеризує зону як економічне, а не політичне, соціальне чи інше утворення з вільним (спрощеним та пільговим відносно норм господарського й митного законодавства приймаючої економіки) режимом підприємницької діяльності (рис. 1.1.).</w:t>
      </w:r>
    </w:p>
    <w:p w14:paraId="7A5DFA6B" w14:textId="77777777" w:rsidR="007D79D0" w:rsidRDefault="007D79D0" w:rsidP="0038781E">
      <w:pPr>
        <w:widowControl w:val="0"/>
        <w:spacing w:after="0" w:line="360" w:lineRule="auto"/>
        <w:ind w:firstLine="709"/>
        <w:jc w:val="both"/>
        <w:rPr>
          <w:rFonts w:ascii="Times New Roman" w:eastAsia="Arial" w:hAnsi="Times New Roman" w:cs="Times New Roman"/>
          <w:sz w:val="28"/>
          <w:szCs w:val="28"/>
        </w:rPr>
      </w:pPr>
    </w:p>
    <w:p w14:paraId="025CDF6C" w14:textId="77777777" w:rsidR="007D79D0" w:rsidRDefault="007D79D0" w:rsidP="0038781E">
      <w:pPr>
        <w:widowControl w:val="0"/>
        <w:spacing w:after="0" w:line="360" w:lineRule="auto"/>
        <w:ind w:firstLine="709"/>
        <w:jc w:val="both"/>
        <w:rPr>
          <w:rFonts w:ascii="Times New Roman" w:eastAsia="Arial" w:hAnsi="Times New Roman" w:cs="Times New Roman"/>
          <w:sz w:val="28"/>
          <w:szCs w:val="28"/>
        </w:rPr>
      </w:pPr>
      <w:r>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169C3487" wp14:editId="7122B740">
                <wp:simplePos x="0" y="0"/>
                <wp:positionH relativeFrom="margin">
                  <wp:posOffset>318135</wp:posOffset>
                </wp:positionH>
                <wp:positionV relativeFrom="paragraph">
                  <wp:posOffset>27940</wp:posOffset>
                </wp:positionV>
                <wp:extent cx="6142547" cy="2743199"/>
                <wp:effectExtent l="0" t="0" r="10795" b="635"/>
                <wp:wrapNone/>
                <wp:docPr id="12" name="Групувати 12"/>
                <wp:cNvGraphicFramePr/>
                <a:graphic xmlns:a="http://schemas.openxmlformats.org/drawingml/2006/main">
                  <a:graphicData uri="http://schemas.microsoft.com/office/word/2010/wordprocessingGroup">
                    <wpg:wgp>
                      <wpg:cNvGrpSpPr/>
                      <wpg:grpSpPr>
                        <a:xfrm>
                          <a:off x="0" y="0"/>
                          <a:ext cx="6142547" cy="2743199"/>
                          <a:chOff x="85725" y="0"/>
                          <a:chExt cx="6142547" cy="3075687"/>
                        </a:xfrm>
                      </wpg:grpSpPr>
                      <wps:wsp>
                        <wps:cNvPr id="2" name="Поле 2"/>
                        <wps:cNvSpPr txBox="1"/>
                        <wps:spPr>
                          <a:xfrm>
                            <a:off x="2018581" y="0"/>
                            <a:ext cx="1958197" cy="353683"/>
                          </a:xfrm>
                          <a:prstGeom prst="rect">
                            <a:avLst/>
                          </a:prstGeom>
                          <a:solidFill>
                            <a:schemeClr val="lt1"/>
                          </a:solidFill>
                          <a:ln w="6350">
                            <a:solidFill>
                              <a:prstClr val="black"/>
                            </a:solidFill>
                          </a:ln>
                        </wps:spPr>
                        <wps:txbx>
                          <w:txbxContent>
                            <w:p w14:paraId="13D4B69D" w14:textId="77777777" w:rsidR="007D79D0" w:rsidRPr="00B21C4A" w:rsidRDefault="007D79D0" w:rsidP="007D79D0">
                              <w:pPr>
                                <w:jc w:val="center"/>
                                <w:rPr>
                                  <w:rFonts w:ascii="Times New Roman" w:hAnsi="Times New Roman" w:cs="Times New Roman"/>
                                  <w:sz w:val="24"/>
                                  <w:szCs w:val="24"/>
                                </w:rPr>
                              </w:pPr>
                              <w:r w:rsidRPr="00B21C4A">
                                <w:rPr>
                                  <w:rFonts w:ascii="Times New Roman" w:hAnsi="Times New Roman" w:cs="Times New Roman"/>
                                  <w:sz w:val="24"/>
                                  <w:szCs w:val="24"/>
                                </w:rPr>
                                <w:t xml:space="preserve">Вільна економічна зона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Поле 3"/>
                        <wps:cNvSpPr txBox="1"/>
                        <wps:spPr>
                          <a:xfrm>
                            <a:off x="974785" y="543464"/>
                            <a:ext cx="4063042" cy="483080"/>
                          </a:xfrm>
                          <a:prstGeom prst="rect">
                            <a:avLst/>
                          </a:prstGeom>
                          <a:solidFill>
                            <a:schemeClr val="lt1"/>
                          </a:solidFill>
                          <a:ln w="6350">
                            <a:solidFill>
                              <a:prstClr val="black"/>
                            </a:solidFill>
                          </a:ln>
                        </wps:spPr>
                        <wps:txbx>
                          <w:txbxContent>
                            <w:p w14:paraId="3F68BE33" w14:textId="77777777" w:rsidR="007D79D0" w:rsidRPr="00B21C4A" w:rsidRDefault="007D79D0" w:rsidP="007D79D0">
                              <w:pPr>
                                <w:jc w:val="center"/>
                                <w:rPr>
                                  <w:rFonts w:ascii="Times New Roman" w:hAnsi="Times New Roman" w:cs="Times New Roman"/>
                                  <w:sz w:val="24"/>
                                  <w:szCs w:val="24"/>
                                </w:rPr>
                              </w:pPr>
                              <w:r>
                                <w:rPr>
                                  <w:rFonts w:ascii="Times New Roman" w:hAnsi="Times New Roman" w:cs="Times New Roman"/>
                                  <w:sz w:val="24"/>
                                  <w:szCs w:val="24"/>
                                </w:rPr>
                                <w:t>Специфічне регіональне утворення, територія, на якій встановлюють особливий режим</w:t>
                              </w:r>
                              <w:r w:rsidRPr="00B21C4A">
                                <w:rPr>
                                  <w:rFonts w:ascii="Times New Roman" w:hAnsi="Times New Roman" w:cs="Times New Roman"/>
                                  <w:sz w:val="24"/>
                                  <w:szCs w:val="24"/>
                                </w:rPr>
                                <w:t xml:space="preserve"> </w:t>
                              </w:r>
                              <w:r>
                                <w:rPr>
                                  <w:rFonts w:ascii="Times New Roman" w:hAnsi="Times New Roman" w:cs="Times New Roman"/>
                                  <w:sz w:val="24"/>
                                  <w:szCs w:val="24"/>
                                </w:rPr>
                                <w:t>господарської діяльності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Поле 4"/>
                        <wps:cNvSpPr txBox="1"/>
                        <wps:spPr>
                          <a:xfrm>
                            <a:off x="2018581" y="2044461"/>
                            <a:ext cx="1958197" cy="353683"/>
                          </a:xfrm>
                          <a:prstGeom prst="rect">
                            <a:avLst/>
                          </a:prstGeom>
                          <a:solidFill>
                            <a:schemeClr val="lt1"/>
                          </a:solidFill>
                          <a:ln w="6350">
                            <a:solidFill>
                              <a:prstClr val="black"/>
                            </a:solidFill>
                          </a:ln>
                        </wps:spPr>
                        <wps:txbx>
                          <w:txbxContent>
                            <w:p w14:paraId="5C8FF2A3" w14:textId="77777777" w:rsidR="007D79D0" w:rsidRPr="00B21C4A" w:rsidRDefault="007D79D0" w:rsidP="007D79D0">
                              <w:pPr>
                                <w:jc w:val="center"/>
                                <w:rPr>
                                  <w:rFonts w:ascii="Times New Roman" w:hAnsi="Times New Roman" w:cs="Times New Roman"/>
                                  <w:sz w:val="24"/>
                                  <w:szCs w:val="24"/>
                                </w:rPr>
                              </w:pPr>
                              <w:r>
                                <w:rPr>
                                  <w:rFonts w:ascii="Times New Roman" w:hAnsi="Times New Roman" w:cs="Times New Roman"/>
                                  <w:sz w:val="24"/>
                                  <w:szCs w:val="24"/>
                                </w:rPr>
                                <w:t>Вітчизняних підприємств</w:t>
                              </w:r>
                              <w:r w:rsidRPr="00B21C4A">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Поле 5"/>
                        <wps:cNvSpPr txBox="1"/>
                        <wps:spPr>
                          <a:xfrm>
                            <a:off x="129396" y="1431985"/>
                            <a:ext cx="1958197" cy="353683"/>
                          </a:xfrm>
                          <a:prstGeom prst="rect">
                            <a:avLst/>
                          </a:prstGeom>
                          <a:solidFill>
                            <a:schemeClr val="lt1"/>
                          </a:solidFill>
                          <a:ln w="6350">
                            <a:solidFill>
                              <a:prstClr val="black"/>
                            </a:solidFill>
                          </a:ln>
                        </wps:spPr>
                        <wps:txbx>
                          <w:txbxContent>
                            <w:p w14:paraId="02E67FD6" w14:textId="77777777" w:rsidR="007D79D0" w:rsidRPr="00B21C4A" w:rsidRDefault="007D79D0" w:rsidP="007D79D0">
                              <w:pPr>
                                <w:jc w:val="center"/>
                                <w:rPr>
                                  <w:rFonts w:ascii="Times New Roman" w:hAnsi="Times New Roman" w:cs="Times New Roman"/>
                                  <w:sz w:val="24"/>
                                  <w:szCs w:val="24"/>
                                </w:rPr>
                              </w:pPr>
                              <w:r>
                                <w:rPr>
                                  <w:rFonts w:ascii="Times New Roman" w:hAnsi="Times New Roman" w:cs="Times New Roman"/>
                                  <w:sz w:val="24"/>
                                  <w:szCs w:val="24"/>
                                </w:rPr>
                                <w:t>Іноземних інвесторів</w:t>
                              </w:r>
                              <w:r w:rsidRPr="00B21C4A">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Поле 6"/>
                        <wps:cNvSpPr txBox="1"/>
                        <wps:spPr>
                          <a:xfrm>
                            <a:off x="4270075" y="1431985"/>
                            <a:ext cx="1958197" cy="499709"/>
                          </a:xfrm>
                          <a:prstGeom prst="rect">
                            <a:avLst/>
                          </a:prstGeom>
                          <a:solidFill>
                            <a:schemeClr val="lt1"/>
                          </a:solidFill>
                          <a:ln w="6350">
                            <a:solidFill>
                              <a:prstClr val="black"/>
                            </a:solidFill>
                          </a:ln>
                        </wps:spPr>
                        <wps:txbx>
                          <w:txbxContent>
                            <w:p w14:paraId="53FD1663" w14:textId="77777777" w:rsidR="007D79D0" w:rsidRPr="00B21C4A" w:rsidRDefault="007D79D0" w:rsidP="007D79D0">
                              <w:pPr>
                                <w:jc w:val="center"/>
                                <w:rPr>
                                  <w:rFonts w:ascii="Times New Roman" w:hAnsi="Times New Roman" w:cs="Times New Roman"/>
                                  <w:sz w:val="24"/>
                                  <w:szCs w:val="24"/>
                                </w:rPr>
                              </w:pPr>
                              <w:r>
                                <w:rPr>
                                  <w:rFonts w:ascii="Times New Roman" w:hAnsi="Times New Roman" w:cs="Times New Roman"/>
                                  <w:sz w:val="24"/>
                                  <w:szCs w:val="24"/>
                                </w:rPr>
                                <w:t>Підприємств з іноземними інвестиціями</w:t>
                              </w:r>
                              <w:r w:rsidRPr="00B21C4A">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Пряма зі стрілкою 7"/>
                        <wps:cNvCnPr/>
                        <wps:spPr>
                          <a:xfrm>
                            <a:off x="3009181" y="353683"/>
                            <a:ext cx="8626" cy="2156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 name="Пряма зі стрілкою 8"/>
                        <wps:cNvCnPr/>
                        <wps:spPr>
                          <a:xfrm flipH="1">
                            <a:off x="2957423" y="1043796"/>
                            <a:ext cx="45085" cy="9918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 name="Пряма зі стрілкою 9"/>
                        <wps:cNvCnPr/>
                        <wps:spPr>
                          <a:xfrm flipH="1">
                            <a:off x="2099813" y="1052423"/>
                            <a:ext cx="893553" cy="36142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 name="Пряма зі стрілкою 10"/>
                        <wps:cNvCnPr/>
                        <wps:spPr>
                          <a:xfrm>
                            <a:off x="3019245" y="1052423"/>
                            <a:ext cx="1238609" cy="37093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 name="Поле 11"/>
                        <wps:cNvSpPr txBox="1"/>
                        <wps:spPr>
                          <a:xfrm>
                            <a:off x="85725" y="2601234"/>
                            <a:ext cx="6021238" cy="474453"/>
                          </a:xfrm>
                          <a:prstGeom prst="rect">
                            <a:avLst/>
                          </a:prstGeom>
                          <a:solidFill>
                            <a:schemeClr val="lt1"/>
                          </a:solidFill>
                          <a:ln w="6350">
                            <a:noFill/>
                          </a:ln>
                        </wps:spPr>
                        <wps:txbx>
                          <w:txbxContent>
                            <w:p w14:paraId="469878F4" w14:textId="77777777" w:rsidR="007D79D0" w:rsidRDefault="007D79D0" w:rsidP="007D79D0">
                              <w:pPr>
                                <w:jc w:val="center"/>
                                <w:rPr>
                                  <w:rFonts w:ascii="Times New Roman" w:hAnsi="Times New Roman" w:cs="Times New Roman"/>
                                  <w:sz w:val="28"/>
                                  <w:szCs w:val="28"/>
                                </w:rPr>
                              </w:pPr>
                              <w:r w:rsidRPr="00B21C4A">
                                <w:rPr>
                                  <w:rFonts w:ascii="Times New Roman" w:hAnsi="Times New Roman" w:cs="Times New Roman"/>
                                  <w:sz w:val="28"/>
                                  <w:szCs w:val="28"/>
                                </w:rPr>
                                <w:t>Рисунок 1.1. – Сутність вільних економічних зон</w:t>
                              </w:r>
                            </w:p>
                            <w:p w14:paraId="4B8CB8B7" w14:textId="77777777" w:rsidR="007D1CB4" w:rsidRPr="00B21C4A" w:rsidRDefault="007D1CB4" w:rsidP="007D79D0">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9C3487" id="Групувати 12" o:spid="_x0000_s1026" style="position:absolute;left:0;text-align:left;margin-left:25.05pt;margin-top:2.2pt;width:483.65pt;height:3in;z-index:251659264;mso-position-horizontal-relative:margin;mso-width-relative:margin;mso-height-relative:margin" coordorigin="857" coordsize="61425,30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aS8OQUAAEEgAAAOAAAAZHJzL2Uyb0RvYy54bWzsWctuGzcU3RfoPxCzrzUPzkuwHLhK7BYw&#10;EqNOkTU14kiDzpBTkrbkrNp+QLPLNr/QTVGgLfIN0h/1kvPQw/KzSICqs5GG5OXr8NzLey8Pn82L&#10;HF1RITPOBpZzYFuIsoSPMzYZWN+/PvkqspBUhI1JzhkdWNdUWs+OvvzicFb2qcunPB9TgWAQJvuz&#10;cmBNlSr7vZ5MprQg8oCXlEFjykVBFBTFpDcWZAajF3nPte2gN+NiXAqeUCmh9nnVaB2Z8dOUJupV&#10;mkqqUD6wYG3K/ArzO9K/vaND0p8IUk6zpF4GecIqCpIxmLQd6jlRBF2K7MZQRZYILnmqDhJe9Hia&#10;Zgk1e4DdOPbWbk4FvyzNXib92aRsYQJot3B68rDJy6tTUV6U5wKQmJUTwMKU9F7mqSj0P6wSzQ1k&#10;1y1kdK5QApWBg10fhxZKoM0NsefEcQVqMgXkdb/ID13fQqu+yfTFrt6eHfpBFOrevWby3saSZiWQ&#10;RK5wkP8Oh4spKamBV/YBh3OBsjFswkKMFEDVxYfFx8Vfi9+Rq5ek5wYhjRRS8685bMxp6iVU7gAM&#10;TjTyI2d96w1sTgwNcQ2b53tB5G3sm/RLIdUp5QXSHwNLAJMNwcjVmVQVRI2InlryPBufZHluClp7&#10;6DAX6IoA73NlVgqgbkjlDM3gAD3fNgNvtOmh2/6jnCQ/1Mtbk4LxcgZnpZGpENBfaj6a13CN+Pga&#10;0BK80jpZJicZjHtGpDonAtQMFBJMh3oFP2nOYTG8/rLQlIu3u+q1PJw6tFpoBmo7sOSPl0RQC+Xf&#10;MuBD7GCs9dwUMDAPCmK9ZbTewi6LIQeE4IxgdeZTy6u8+UwFL96AhTnWs0ITYQnMPbBU8zlUlTEB&#10;C5XQ42MjBJpdEnXGLspED61PROP5ev6GiLI+TwVMeMkbBpL+1rFWsron48eXiqeZOXMNcIVqjTto&#10;Q0XNT64W3g21MIx9glrEIQ6jyiD42MMB1tQi/UY1sB14NgYt1BYFR54dGSvdmoT/tmoYE9Majk5D&#10;9khD8A0NMcx+goasXxyujTEODGNWOrLf10d9DXe3yP7dImD2t5wrv3GiHulcOW7sxYHxrRztdcKN&#10;snGN/A9UpL2Au2tkj64R4PSWigRPVBHshjbEVA/UERzHoW1it31ytdoruNORPdIRCJwbHVn+tHy3&#10;+HvxG1r8sXyPlj8vf4Ga9xC3/7n4uPwVmXRC7YINWZ3laOLVJsvQpjg8246dOmJfReUrvysKXFBP&#10;k+pw/CC4JzCRSpBsMlVDzhiE71xUseBWqKeDfB3/6Fh6K0I3WbBVHK/mO+N4RbL8BRsjdV1C1kKJ&#10;jLBJTrXN2B2hS3Wd02rG72gKzpZJZZjJN/MGJEkoa3MHOQNpLZVClqHtWOcO7upYy+uu1GTkHtO5&#10;7WFm5ky1nYuMcVFlLjZnX8GUVvJNjqLa9yqG1gjp0ucLoiEZ+kDeRms2/xbeojTPym+aDEOdpHNj&#10;P8QuBOsQPDs29kLwkTb8IuzbOvjWHI6B62HHYcjr3Ev+jsNtfjR+MIeNM3G37d3NYTuOI6fhsO9q&#10;Pm9wOIo934d2TWJPZ6DvSZ52htjcBR2JWxI7kMt9oCUGUSDf3TTW9qM2wJ7txC6unW57B3kd14sC&#10;cLQr9oLL7RkLfbvT3bG3Y29Nv/qJyoH3ioa99RsVVK1Y+phHqtXrnBvYwM2tbHxgu5qwFVtxiDHY&#10;XZjodrZ++ocqxk/AA60WccsDlMkgtpmlLvT7PKGfeayFd2pDj/pNXT+Er5fhe/3l/+gfAAAA//8D&#10;AFBLAwQUAAYACAAAACEARrd7x+AAAAAJAQAADwAAAGRycy9kb3ducmV2LnhtbEyPQU/DMAyF70j8&#10;h8hI3FhS1g1Umk7TBJwmJDYkxM1rvLZa41RN1nb/nuwEN9vv6fl7+WqyrRio941jDclMgSAunWm4&#10;0vC1f3t4BuEDssHWMWm4kIdVcXuTY2bcyJ807EIlYgj7DDXUIXSZlL6syaKfuY44akfXWwxx7Stp&#10;ehxjuG3lo1JLabHh+KHGjjY1lafd2Wp4H3Fcz5PXYXs6bi4/+8XH9zYhre/vpvULiEBT+DPDFT+i&#10;QxGZDu7MxotWw0Il0akhTUFcZZU8xekQD/NlCrLI5f8GxS8AAAD//wMAUEsBAi0AFAAGAAgAAAAh&#10;ALaDOJL+AAAA4QEAABMAAAAAAAAAAAAAAAAAAAAAAFtDb250ZW50X1R5cGVzXS54bWxQSwECLQAU&#10;AAYACAAAACEAOP0h/9YAAACUAQAACwAAAAAAAAAAAAAAAAAvAQAAX3JlbHMvLnJlbHNQSwECLQAU&#10;AAYACAAAACEAH8GkvDkFAABBIAAADgAAAAAAAAAAAAAAAAAuAgAAZHJzL2Uyb0RvYy54bWxQSwEC&#10;LQAUAAYACAAAACEARrd7x+AAAAAJAQAADwAAAAAAAAAAAAAAAACTBwAAZHJzL2Rvd25yZXYueG1s&#10;UEsFBgAAAAAEAAQA8wAAAKAIAAAAAA==&#10;">
                <v:shapetype id="_x0000_t202" coordsize="21600,21600" o:spt="202" path="m,l,21600r21600,l21600,xe">
                  <v:stroke joinstyle="miter"/>
                  <v:path gradientshapeok="t" o:connecttype="rect"/>
                </v:shapetype>
                <v:shape id="Поле 2" o:spid="_x0000_s1027" type="#_x0000_t202" style="position:absolute;left:20185;width:19582;height:3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13D4B69D" w14:textId="77777777" w:rsidR="007D79D0" w:rsidRPr="00B21C4A" w:rsidRDefault="007D79D0" w:rsidP="007D79D0">
                        <w:pPr>
                          <w:jc w:val="center"/>
                          <w:rPr>
                            <w:rFonts w:ascii="Times New Roman" w:hAnsi="Times New Roman" w:cs="Times New Roman"/>
                            <w:sz w:val="24"/>
                            <w:szCs w:val="24"/>
                          </w:rPr>
                        </w:pPr>
                        <w:r w:rsidRPr="00B21C4A">
                          <w:rPr>
                            <w:rFonts w:ascii="Times New Roman" w:hAnsi="Times New Roman" w:cs="Times New Roman"/>
                            <w:sz w:val="24"/>
                            <w:szCs w:val="24"/>
                          </w:rPr>
                          <w:t xml:space="preserve">Вільна економічна зона </w:t>
                        </w:r>
                      </w:p>
                    </w:txbxContent>
                  </v:textbox>
                </v:shape>
                <v:shape id="Поле 3" o:spid="_x0000_s1028" type="#_x0000_t202" style="position:absolute;left:9747;top:5434;width:40631;height:4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3F68BE33" w14:textId="77777777" w:rsidR="007D79D0" w:rsidRPr="00B21C4A" w:rsidRDefault="007D79D0" w:rsidP="007D79D0">
                        <w:pPr>
                          <w:jc w:val="center"/>
                          <w:rPr>
                            <w:rFonts w:ascii="Times New Roman" w:hAnsi="Times New Roman" w:cs="Times New Roman"/>
                            <w:sz w:val="24"/>
                            <w:szCs w:val="24"/>
                          </w:rPr>
                        </w:pPr>
                        <w:r>
                          <w:rPr>
                            <w:rFonts w:ascii="Times New Roman" w:hAnsi="Times New Roman" w:cs="Times New Roman"/>
                            <w:sz w:val="24"/>
                            <w:szCs w:val="24"/>
                          </w:rPr>
                          <w:t>Специфічне регіональне утворення, територія, на якій встановлюють особливий режим</w:t>
                        </w:r>
                        <w:r w:rsidRPr="00B21C4A">
                          <w:rPr>
                            <w:rFonts w:ascii="Times New Roman" w:hAnsi="Times New Roman" w:cs="Times New Roman"/>
                            <w:sz w:val="24"/>
                            <w:szCs w:val="24"/>
                          </w:rPr>
                          <w:t xml:space="preserve"> </w:t>
                        </w:r>
                        <w:r>
                          <w:rPr>
                            <w:rFonts w:ascii="Times New Roman" w:hAnsi="Times New Roman" w:cs="Times New Roman"/>
                            <w:sz w:val="24"/>
                            <w:szCs w:val="24"/>
                          </w:rPr>
                          <w:t>господарської діяльності</w:t>
                        </w:r>
                      </w:p>
                    </w:txbxContent>
                  </v:textbox>
                </v:shape>
                <v:shape id="Поле 4" o:spid="_x0000_s1029" type="#_x0000_t202" style="position:absolute;left:20185;top:20444;width:19582;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5C8FF2A3" w14:textId="77777777" w:rsidR="007D79D0" w:rsidRPr="00B21C4A" w:rsidRDefault="007D79D0" w:rsidP="007D79D0">
                        <w:pPr>
                          <w:jc w:val="center"/>
                          <w:rPr>
                            <w:rFonts w:ascii="Times New Roman" w:hAnsi="Times New Roman" w:cs="Times New Roman"/>
                            <w:sz w:val="24"/>
                            <w:szCs w:val="24"/>
                          </w:rPr>
                        </w:pPr>
                        <w:r>
                          <w:rPr>
                            <w:rFonts w:ascii="Times New Roman" w:hAnsi="Times New Roman" w:cs="Times New Roman"/>
                            <w:sz w:val="24"/>
                            <w:szCs w:val="24"/>
                          </w:rPr>
                          <w:t>Вітчизняних підприємств</w:t>
                        </w:r>
                        <w:r w:rsidRPr="00B21C4A">
                          <w:rPr>
                            <w:rFonts w:ascii="Times New Roman" w:hAnsi="Times New Roman" w:cs="Times New Roman"/>
                            <w:sz w:val="24"/>
                            <w:szCs w:val="24"/>
                          </w:rPr>
                          <w:t xml:space="preserve"> </w:t>
                        </w:r>
                      </w:p>
                    </w:txbxContent>
                  </v:textbox>
                </v:shape>
                <v:shape id="Поле 5" o:spid="_x0000_s1030" type="#_x0000_t202" style="position:absolute;left:1293;top:14319;width:19582;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02E67FD6" w14:textId="77777777" w:rsidR="007D79D0" w:rsidRPr="00B21C4A" w:rsidRDefault="007D79D0" w:rsidP="007D79D0">
                        <w:pPr>
                          <w:jc w:val="center"/>
                          <w:rPr>
                            <w:rFonts w:ascii="Times New Roman" w:hAnsi="Times New Roman" w:cs="Times New Roman"/>
                            <w:sz w:val="24"/>
                            <w:szCs w:val="24"/>
                          </w:rPr>
                        </w:pPr>
                        <w:r>
                          <w:rPr>
                            <w:rFonts w:ascii="Times New Roman" w:hAnsi="Times New Roman" w:cs="Times New Roman"/>
                            <w:sz w:val="24"/>
                            <w:szCs w:val="24"/>
                          </w:rPr>
                          <w:t>Іноземних інвесторів</w:t>
                        </w:r>
                        <w:r w:rsidRPr="00B21C4A">
                          <w:rPr>
                            <w:rFonts w:ascii="Times New Roman" w:hAnsi="Times New Roman" w:cs="Times New Roman"/>
                            <w:sz w:val="24"/>
                            <w:szCs w:val="24"/>
                          </w:rPr>
                          <w:t xml:space="preserve"> </w:t>
                        </w:r>
                      </w:p>
                    </w:txbxContent>
                  </v:textbox>
                </v:shape>
                <v:shape id="Поле 6" o:spid="_x0000_s1031" type="#_x0000_t202" style="position:absolute;left:42700;top:14319;width:19582;height:4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14:paraId="53FD1663" w14:textId="77777777" w:rsidR="007D79D0" w:rsidRPr="00B21C4A" w:rsidRDefault="007D79D0" w:rsidP="007D79D0">
                        <w:pPr>
                          <w:jc w:val="center"/>
                          <w:rPr>
                            <w:rFonts w:ascii="Times New Roman" w:hAnsi="Times New Roman" w:cs="Times New Roman"/>
                            <w:sz w:val="24"/>
                            <w:szCs w:val="24"/>
                          </w:rPr>
                        </w:pPr>
                        <w:r>
                          <w:rPr>
                            <w:rFonts w:ascii="Times New Roman" w:hAnsi="Times New Roman" w:cs="Times New Roman"/>
                            <w:sz w:val="24"/>
                            <w:szCs w:val="24"/>
                          </w:rPr>
                          <w:t>Підприємств з іноземними інвестиціями</w:t>
                        </w:r>
                        <w:r w:rsidRPr="00B21C4A">
                          <w:rPr>
                            <w:rFonts w:ascii="Times New Roman" w:hAnsi="Times New Roman" w:cs="Times New Roman"/>
                            <w:sz w:val="24"/>
                            <w:szCs w:val="24"/>
                          </w:rPr>
                          <w:t xml:space="preserve"> </w:t>
                        </w:r>
                      </w:p>
                    </w:txbxContent>
                  </v:textbox>
                </v:shape>
                <v:shapetype id="_x0000_t32" coordsize="21600,21600" o:spt="32" o:oned="t" path="m,l21600,21600e" filled="f">
                  <v:path arrowok="t" fillok="f" o:connecttype="none"/>
                  <o:lock v:ext="edit" shapetype="t"/>
                </v:shapetype>
                <v:shape id="Пряма зі стрілкою 7" o:spid="_x0000_s1032" type="#_x0000_t32" style="position:absolute;left:30091;top:3536;width:87;height:21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ZJQxAAAANoAAAAPAAAAZHJzL2Rvd25yZXYueG1sRI9Pa8JA&#10;FMTvBb/D8gRvdWOFqtFVpCC2eGmj+Of2yD6TxezbkF1N+u27hUKPw8z8hlmsOluJBzXeOFYwGiYg&#10;iHOnDRcKDvvN8xSED8gaK8ek4Js8rJa9pwWm2rX8RY8sFCJC2KeooAyhTqX0eUkW/dDVxNG7usZi&#10;iLIppG6wjXBbyZckeZUWDceFEmt6Kym/ZXerID+cTzP6NEfdjs1kW+8uu3H2odSg363nIAJ14T/8&#10;137XCibweyXeALn8AQAA//8DAFBLAQItABQABgAIAAAAIQDb4fbL7gAAAIUBAAATAAAAAAAAAAAA&#10;AAAAAAAAAABbQ29udGVudF9UeXBlc10ueG1sUEsBAi0AFAAGAAgAAAAhAFr0LFu/AAAAFQEAAAsA&#10;AAAAAAAAAAAAAAAAHwEAAF9yZWxzLy5yZWxzUEsBAi0AFAAGAAgAAAAhAKyhklDEAAAA2gAAAA8A&#10;AAAAAAAAAAAAAAAABwIAAGRycy9kb3ducmV2LnhtbFBLBQYAAAAAAwADALcAAAD4AgAAAAA=&#10;" strokecolor="black [3213]" strokeweight=".5pt">
                  <v:stroke endarrow="block" joinstyle="miter"/>
                </v:shape>
                <v:shape id="Пряма зі стрілкою 8" o:spid="_x0000_s1033" type="#_x0000_t32" style="position:absolute;left:29574;top:10437;width:451;height:99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2elwAAAANoAAAAPAAAAZHJzL2Rvd25yZXYueG1sRE/dasIw&#10;FL4f+A7hCLsRTebFJtUoIlM6xgRbH+DQHNtic1KbqO3bLxeDXX58/6tNbxvxoM7XjjW8zRQI4sKZ&#10;mksN53w/XYDwAdlg45g0DORhsx69rDAx7sknemShFDGEfYIaqhDaREpfVGTRz1xLHLmL6yyGCLtS&#10;mg6fMdw2cq7Uu7RYc2yosKVdRcU1u1sN9vOQfvST4Wdim1tuvr36Ogal9eu43y5BBOrDv/jPnRoN&#10;cWu8Em+AXP8CAAD//wMAUEsBAi0AFAAGAAgAAAAhANvh9svuAAAAhQEAABMAAAAAAAAAAAAAAAAA&#10;AAAAAFtDb250ZW50X1R5cGVzXS54bWxQSwECLQAUAAYACAAAACEAWvQsW78AAAAVAQAACwAAAAAA&#10;AAAAAAAAAAAfAQAAX3JlbHMvLnJlbHNQSwECLQAUAAYACAAAACEAHstnpcAAAADaAAAADwAAAAAA&#10;AAAAAAAAAAAHAgAAZHJzL2Rvd25yZXYueG1sUEsFBgAAAAADAAMAtwAAAPQCAAAAAA==&#10;" strokecolor="black [3213]" strokeweight=".5pt">
                  <v:stroke endarrow="block" joinstyle="miter"/>
                </v:shape>
                <v:shape id="Пряма зі стрілкою 9" o:spid="_x0000_s1034" type="#_x0000_t32" style="position:absolute;left:20998;top:10524;width:8935;height:36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8I+xAAAANoAAAAPAAAAZHJzL2Rvd25yZXYueG1sRI/RasJA&#10;FETfBf9huUJfRHftQ21TVxGxxVIsNPEDLtnbJJi9G7PbJP59tyD4OMzMGWa1GWwtOmp95VjDYq5A&#10;EOfOVFxoOGVvs2cQPiAbrB2Thit52KzHoxUmxvX8TV0aChEh7BPUUIbQJFL6vCSLfu4a4uj9uNZi&#10;iLItpGmxj3Bby0elnqTFiuNCiQ3tSsrP6a/VYPfvh+UwvR6ntr5k5tOrj6+gtH6YDNtXEIGGcA/f&#10;2gej4QX+r8QbINd/AAAA//8DAFBLAQItABQABgAIAAAAIQDb4fbL7gAAAIUBAAATAAAAAAAAAAAA&#10;AAAAAAAAAABbQ29udGVudF9UeXBlc10ueG1sUEsBAi0AFAAGAAgAAAAhAFr0LFu/AAAAFQEAAAsA&#10;AAAAAAAAAAAAAAAAHwEAAF9yZWxzLy5yZWxzUEsBAi0AFAAGAAgAAAAhAHGHwj7EAAAA2gAAAA8A&#10;AAAAAAAAAAAAAAAABwIAAGRycy9kb3ducmV2LnhtbFBLBQYAAAAAAwADALcAAAD4AgAAAAA=&#10;" strokecolor="black [3213]" strokeweight=".5pt">
                  <v:stroke endarrow="block" joinstyle="miter"/>
                </v:shape>
                <v:shape id="Пряма зі стрілкою 10" o:spid="_x0000_s1035" type="#_x0000_t32" style="position:absolute;left:30192;top:10524;width:12386;height:37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u79xgAAANsAAAAPAAAAZHJzL2Rvd25yZXYueG1sRI9La8Mw&#10;EITvgfwHsYHeEjkN9OFaDqVQ2pJL64Y+bou1tUWslbHU2P333UMgt11mdubbYjv5Th1piC6wgfUq&#10;A0VcB+u4MbB/f1zegIoJ2WIXmAz8UYRtOZ8VmNsw8hsdq9QoCeGYo4E2pT7XOtYteYyr0BOL9hMG&#10;j0nWodF2wFHCfacvs+xKe3QsDS329NBSfah+vYF6//V5S6/uw44bd/3U7753m+rFmIvFdH8HKtGU&#10;zubT9bMVfKGXX2QAXf4DAAD//wMAUEsBAi0AFAAGAAgAAAAhANvh9svuAAAAhQEAABMAAAAAAAAA&#10;AAAAAAAAAAAAAFtDb250ZW50X1R5cGVzXS54bWxQSwECLQAUAAYACAAAACEAWvQsW78AAAAVAQAA&#10;CwAAAAAAAAAAAAAAAAAfAQAAX3JlbHMvLnJlbHNQSwECLQAUAAYACAAAACEADDru/cYAAADbAAAA&#10;DwAAAAAAAAAAAAAAAAAHAgAAZHJzL2Rvd25yZXYueG1sUEsFBgAAAAADAAMAtwAAAPoCAAAAAA==&#10;" strokecolor="black [3213]" strokeweight=".5pt">
                  <v:stroke endarrow="block" joinstyle="miter"/>
                </v:shape>
                <v:shape id="Поле 11" o:spid="_x0000_s1036" type="#_x0000_t202" style="position:absolute;left:857;top:26012;width:60212;height:4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JDwwAAANsAAAAPAAAAZHJzL2Rvd25yZXYueG1sRE9La8JA&#10;EL4X/A/LFLwU3VjxQeoqpdQH3jTa0tuQnSbB7GzIrkn8965Q6G0+vucsVp0pRUO1KywrGA0jEMSp&#10;1QVnCk7JejAH4TyyxtIyKbiRg9Wy97TAWNuWD9QcfSZCCLsYFeTeV7GULs3JoBvaijhwv7Y26AOs&#10;M6lrbEO4KeVrFE2lwYJDQ44VfeSUXo5Xo+DnJfveu25zbseTcfW5bZLZl06U6j93728gPHX+X/zn&#10;3ukwfwSPX8IBcnkHAAD//wMAUEsBAi0AFAAGAAgAAAAhANvh9svuAAAAhQEAABMAAAAAAAAAAAAA&#10;AAAAAAAAAFtDb250ZW50X1R5cGVzXS54bWxQSwECLQAUAAYACAAAACEAWvQsW78AAAAVAQAACwAA&#10;AAAAAAAAAAAAAAAfAQAAX3JlbHMvLnJlbHNQSwECLQAUAAYACAAAACEAoa/iQ8MAAADbAAAADwAA&#10;AAAAAAAAAAAAAAAHAgAAZHJzL2Rvd25yZXYueG1sUEsFBgAAAAADAAMAtwAAAPcCAAAAAA==&#10;" fillcolor="white [3201]" stroked="f" strokeweight=".5pt">
                  <v:textbox>
                    <w:txbxContent>
                      <w:p w14:paraId="469878F4" w14:textId="77777777" w:rsidR="007D79D0" w:rsidRDefault="007D79D0" w:rsidP="007D79D0">
                        <w:pPr>
                          <w:jc w:val="center"/>
                          <w:rPr>
                            <w:rFonts w:ascii="Times New Roman" w:hAnsi="Times New Roman" w:cs="Times New Roman"/>
                            <w:sz w:val="28"/>
                            <w:szCs w:val="28"/>
                          </w:rPr>
                        </w:pPr>
                        <w:r w:rsidRPr="00B21C4A">
                          <w:rPr>
                            <w:rFonts w:ascii="Times New Roman" w:hAnsi="Times New Roman" w:cs="Times New Roman"/>
                            <w:sz w:val="28"/>
                            <w:szCs w:val="28"/>
                          </w:rPr>
                          <w:t>Рисунок 1.1. – Сутність вільних економічних зон</w:t>
                        </w:r>
                      </w:p>
                      <w:p w14:paraId="4B8CB8B7" w14:textId="77777777" w:rsidR="007D1CB4" w:rsidRPr="00B21C4A" w:rsidRDefault="007D1CB4" w:rsidP="007D79D0">
                        <w:pPr>
                          <w:jc w:val="center"/>
                          <w:rPr>
                            <w:rFonts w:ascii="Times New Roman" w:hAnsi="Times New Roman" w:cs="Times New Roman"/>
                            <w:sz w:val="28"/>
                            <w:szCs w:val="28"/>
                          </w:rPr>
                        </w:pPr>
                      </w:p>
                    </w:txbxContent>
                  </v:textbox>
                </v:shape>
                <w10:wrap anchorx="margin"/>
              </v:group>
            </w:pict>
          </mc:Fallback>
        </mc:AlternateContent>
      </w:r>
    </w:p>
    <w:p w14:paraId="3FF3F226" w14:textId="77777777" w:rsidR="007D79D0" w:rsidRDefault="007D79D0" w:rsidP="0038781E">
      <w:pPr>
        <w:widowControl w:val="0"/>
        <w:spacing w:after="0" w:line="360" w:lineRule="auto"/>
        <w:ind w:firstLine="709"/>
        <w:jc w:val="both"/>
        <w:rPr>
          <w:rFonts w:ascii="Times New Roman" w:eastAsia="Arial" w:hAnsi="Times New Roman" w:cs="Times New Roman"/>
          <w:sz w:val="28"/>
          <w:szCs w:val="28"/>
        </w:rPr>
      </w:pPr>
    </w:p>
    <w:p w14:paraId="0C9D7354" w14:textId="77777777" w:rsidR="007D79D0" w:rsidRDefault="007D79D0" w:rsidP="0038781E">
      <w:pPr>
        <w:widowControl w:val="0"/>
        <w:spacing w:after="0" w:line="360" w:lineRule="auto"/>
        <w:ind w:firstLine="709"/>
        <w:jc w:val="both"/>
        <w:rPr>
          <w:rFonts w:ascii="Times New Roman" w:eastAsia="Arial" w:hAnsi="Times New Roman" w:cs="Times New Roman"/>
          <w:sz w:val="28"/>
          <w:szCs w:val="28"/>
        </w:rPr>
      </w:pPr>
    </w:p>
    <w:p w14:paraId="0F5E07A1" w14:textId="77777777" w:rsidR="007D79D0" w:rsidRDefault="007D79D0" w:rsidP="0038781E">
      <w:pPr>
        <w:widowControl w:val="0"/>
        <w:spacing w:after="0" w:line="360" w:lineRule="auto"/>
        <w:ind w:firstLine="709"/>
        <w:jc w:val="both"/>
        <w:rPr>
          <w:rFonts w:ascii="Times New Roman" w:eastAsia="Arial" w:hAnsi="Times New Roman" w:cs="Times New Roman"/>
          <w:sz w:val="28"/>
          <w:szCs w:val="28"/>
        </w:rPr>
      </w:pPr>
    </w:p>
    <w:p w14:paraId="2557621D" w14:textId="77777777" w:rsidR="007D79D0" w:rsidRDefault="007D79D0" w:rsidP="0038781E">
      <w:pPr>
        <w:widowControl w:val="0"/>
        <w:spacing w:after="0" w:line="360" w:lineRule="auto"/>
        <w:ind w:firstLine="709"/>
        <w:jc w:val="both"/>
        <w:rPr>
          <w:rFonts w:ascii="Times New Roman" w:eastAsia="Arial" w:hAnsi="Times New Roman" w:cs="Times New Roman"/>
          <w:sz w:val="28"/>
          <w:szCs w:val="28"/>
        </w:rPr>
      </w:pPr>
    </w:p>
    <w:p w14:paraId="245BB5F9" w14:textId="77777777" w:rsidR="007D79D0" w:rsidRDefault="007D79D0" w:rsidP="0038781E">
      <w:pPr>
        <w:widowControl w:val="0"/>
        <w:spacing w:after="0" w:line="360" w:lineRule="auto"/>
        <w:ind w:firstLine="709"/>
        <w:jc w:val="both"/>
        <w:rPr>
          <w:rFonts w:ascii="Times New Roman" w:eastAsia="Arial" w:hAnsi="Times New Roman" w:cs="Times New Roman"/>
          <w:sz w:val="28"/>
          <w:szCs w:val="28"/>
        </w:rPr>
      </w:pPr>
    </w:p>
    <w:p w14:paraId="6D60D736" w14:textId="77777777" w:rsidR="007D79D0" w:rsidRDefault="007D79D0" w:rsidP="0038781E">
      <w:pPr>
        <w:widowControl w:val="0"/>
        <w:spacing w:after="0" w:line="360" w:lineRule="auto"/>
        <w:ind w:firstLine="709"/>
        <w:jc w:val="both"/>
        <w:rPr>
          <w:rFonts w:ascii="Times New Roman" w:eastAsia="Arial" w:hAnsi="Times New Roman" w:cs="Times New Roman"/>
          <w:sz w:val="28"/>
          <w:szCs w:val="28"/>
        </w:rPr>
      </w:pPr>
    </w:p>
    <w:p w14:paraId="372D36F1" w14:textId="77777777" w:rsidR="007D79D0" w:rsidRDefault="007D79D0" w:rsidP="0038781E">
      <w:pPr>
        <w:widowControl w:val="0"/>
        <w:spacing w:after="0" w:line="360" w:lineRule="auto"/>
        <w:ind w:firstLine="709"/>
        <w:jc w:val="both"/>
        <w:rPr>
          <w:rFonts w:ascii="Times New Roman" w:eastAsia="Arial" w:hAnsi="Times New Roman" w:cs="Times New Roman"/>
          <w:sz w:val="28"/>
          <w:szCs w:val="28"/>
        </w:rPr>
      </w:pPr>
    </w:p>
    <w:p w14:paraId="5CA18CFF" w14:textId="77777777" w:rsidR="007D79D0" w:rsidRDefault="007D79D0" w:rsidP="0038781E">
      <w:pPr>
        <w:widowControl w:val="0"/>
        <w:spacing w:after="0" w:line="360" w:lineRule="auto"/>
        <w:ind w:firstLine="709"/>
        <w:jc w:val="both"/>
        <w:rPr>
          <w:rFonts w:ascii="Times New Roman" w:eastAsia="Arial" w:hAnsi="Times New Roman" w:cs="Times New Roman"/>
          <w:sz w:val="28"/>
          <w:szCs w:val="28"/>
        </w:rPr>
      </w:pPr>
    </w:p>
    <w:p w14:paraId="3CAAFD7C" w14:textId="2785A155" w:rsidR="007D79D0" w:rsidRDefault="007D1CB4" w:rsidP="0038781E">
      <w:pPr>
        <w:widowControl w:val="0"/>
        <w:spacing w:after="0" w:line="36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Джерело: складено автором на основі </w:t>
      </w:r>
      <w:r w:rsidRPr="007D1CB4">
        <w:rPr>
          <w:rFonts w:ascii="Times New Roman" w:eastAsia="Arial" w:hAnsi="Times New Roman" w:cs="Times New Roman"/>
          <w:sz w:val="28"/>
          <w:szCs w:val="28"/>
        </w:rPr>
        <w:t>[35].</w:t>
      </w:r>
    </w:p>
    <w:p w14:paraId="06CB58A4" w14:textId="77777777"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p>
    <w:p w14:paraId="42142FD8" w14:textId="5EC26A47"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sidRPr="002113CB">
        <w:rPr>
          <w:rFonts w:ascii="Times New Roman" w:eastAsia="Arial" w:hAnsi="Times New Roman" w:cs="Times New Roman"/>
          <w:sz w:val="28"/>
          <w:szCs w:val="28"/>
        </w:rPr>
        <w:t xml:space="preserve">Другий термін – ЕВЗ – досить широко було популяризовано економічною наукою. Він найбільш активно використовується в практиці країн, що розвиваються. Крім того, термін ЕВЗ офіційно визнаний рядом міжнародних організацій, зокрема Міжнародною Організацією Праці, Центром ООН з Транснаціональних Корпорацій, Всесвітньою Асоціацією ЕВЗ </w:t>
      </w:r>
      <w:r w:rsidRPr="007D1CB4">
        <w:rPr>
          <w:rFonts w:ascii="Times New Roman" w:eastAsia="Arial" w:hAnsi="Times New Roman" w:cs="Times New Roman"/>
          <w:sz w:val="28"/>
          <w:szCs w:val="28"/>
        </w:rPr>
        <w:t>(</w:t>
      </w:r>
      <w:proofErr w:type="spellStart"/>
      <w:r w:rsidRPr="007D1CB4">
        <w:rPr>
          <w:rFonts w:ascii="Times New Roman" w:eastAsia="Arial" w:hAnsi="Times New Roman" w:cs="Times New Roman"/>
          <w:sz w:val="28"/>
          <w:szCs w:val="28"/>
        </w:rPr>
        <w:t>World</w:t>
      </w:r>
      <w:proofErr w:type="spellEnd"/>
      <w:r w:rsidRPr="007D1CB4">
        <w:rPr>
          <w:rFonts w:ascii="Times New Roman" w:eastAsia="Arial" w:hAnsi="Times New Roman" w:cs="Times New Roman"/>
          <w:sz w:val="28"/>
          <w:szCs w:val="28"/>
        </w:rPr>
        <w:t xml:space="preserve"> </w:t>
      </w:r>
      <w:proofErr w:type="spellStart"/>
      <w:r w:rsidRPr="007D1CB4">
        <w:rPr>
          <w:rFonts w:ascii="Times New Roman" w:eastAsia="Arial" w:hAnsi="Times New Roman" w:cs="Times New Roman"/>
          <w:sz w:val="28"/>
          <w:szCs w:val="28"/>
        </w:rPr>
        <w:t>export</w:t>
      </w:r>
      <w:proofErr w:type="spellEnd"/>
      <w:r w:rsidRPr="007D1CB4">
        <w:rPr>
          <w:rFonts w:ascii="Times New Roman" w:eastAsia="Arial" w:hAnsi="Times New Roman" w:cs="Times New Roman"/>
          <w:sz w:val="28"/>
          <w:szCs w:val="28"/>
        </w:rPr>
        <w:t xml:space="preserve"> </w:t>
      </w:r>
      <w:proofErr w:type="spellStart"/>
      <w:r w:rsidRPr="007D1CB4">
        <w:rPr>
          <w:rFonts w:ascii="Times New Roman" w:eastAsia="Arial" w:hAnsi="Times New Roman" w:cs="Times New Roman"/>
          <w:sz w:val="28"/>
          <w:szCs w:val="28"/>
        </w:rPr>
        <w:t>processing</w:t>
      </w:r>
      <w:proofErr w:type="spellEnd"/>
      <w:r w:rsidRPr="007D1CB4">
        <w:rPr>
          <w:rFonts w:ascii="Times New Roman" w:eastAsia="Arial" w:hAnsi="Times New Roman" w:cs="Times New Roman"/>
          <w:sz w:val="28"/>
          <w:szCs w:val="28"/>
        </w:rPr>
        <w:t xml:space="preserve"> </w:t>
      </w:r>
      <w:proofErr w:type="spellStart"/>
      <w:r w:rsidRPr="007D1CB4">
        <w:rPr>
          <w:rFonts w:ascii="Times New Roman" w:eastAsia="Arial" w:hAnsi="Times New Roman" w:cs="Times New Roman"/>
          <w:sz w:val="28"/>
          <w:szCs w:val="28"/>
        </w:rPr>
        <w:t>zone</w:t>
      </w:r>
      <w:proofErr w:type="spellEnd"/>
      <w:r w:rsidRPr="007D1CB4">
        <w:rPr>
          <w:rFonts w:ascii="Times New Roman" w:eastAsia="Arial" w:hAnsi="Times New Roman" w:cs="Times New Roman"/>
          <w:sz w:val="28"/>
          <w:szCs w:val="28"/>
        </w:rPr>
        <w:t xml:space="preserve"> </w:t>
      </w:r>
      <w:proofErr w:type="spellStart"/>
      <w:r w:rsidRPr="007D1CB4">
        <w:rPr>
          <w:rFonts w:ascii="Times New Roman" w:eastAsia="Arial" w:hAnsi="Times New Roman" w:cs="Times New Roman"/>
          <w:sz w:val="28"/>
          <w:szCs w:val="28"/>
        </w:rPr>
        <w:t>association</w:t>
      </w:r>
      <w:proofErr w:type="spellEnd"/>
      <w:r w:rsidRPr="007D1CB4">
        <w:rPr>
          <w:rFonts w:ascii="Times New Roman" w:eastAsia="Arial" w:hAnsi="Times New Roman" w:cs="Times New Roman"/>
          <w:sz w:val="28"/>
          <w:szCs w:val="28"/>
        </w:rPr>
        <w:t xml:space="preserve">), </w:t>
      </w:r>
      <w:r w:rsidRPr="002113CB">
        <w:rPr>
          <w:rFonts w:ascii="Times New Roman" w:eastAsia="Arial" w:hAnsi="Times New Roman" w:cs="Times New Roman"/>
          <w:sz w:val="28"/>
          <w:szCs w:val="28"/>
        </w:rPr>
        <w:t>Світовим банком  [</w:t>
      </w:r>
      <w:r w:rsidR="005540DA" w:rsidRPr="005540DA">
        <w:rPr>
          <w:rFonts w:ascii="Times New Roman" w:eastAsia="Arial" w:hAnsi="Times New Roman" w:cs="Times New Roman"/>
          <w:sz w:val="28"/>
          <w:szCs w:val="28"/>
        </w:rPr>
        <w:t>11</w:t>
      </w:r>
      <w:r w:rsidRPr="002113CB">
        <w:rPr>
          <w:rFonts w:ascii="Times New Roman" w:eastAsia="Arial" w:hAnsi="Times New Roman" w:cs="Times New Roman"/>
          <w:sz w:val="28"/>
          <w:szCs w:val="28"/>
        </w:rPr>
        <w:t>].</w:t>
      </w:r>
    </w:p>
    <w:p w14:paraId="1B7C4803" w14:textId="77777777"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sidRPr="002113CB">
        <w:rPr>
          <w:rFonts w:ascii="Times New Roman" w:eastAsia="Arial" w:hAnsi="Times New Roman" w:cs="Times New Roman"/>
          <w:sz w:val="28"/>
          <w:szCs w:val="28"/>
        </w:rPr>
        <w:t xml:space="preserve">Існує багатоваріантність підходів щодо визначення самого утворення ВЕЗ. Власні трактування дає законодавство країн, що беруть участь у процесі зонування; містять їх також міжнародні угоди, наукові дослідження, документи міжнародних організацій, асоціацій тощо. Серед найбільш відомих визначень назвемо лише ті, що були сформульовані в постанові Ради Спільного Ринку від 04.03.1969 p., у VII додатку до Кіотської Конвенції від 18.03.1973 p., документах UNCTAD від 1975 p., Ради Спільного Ринку від 1988 p., у матеріалах Міжнародної організації праці, Центру ООН з ТНК, Всесвітньої Асоціації ЕВЗ. Усі вони, поділяючи єдину думку щодо </w:t>
      </w:r>
      <w:r w:rsidRPr="002113CB">
        <w:rPr>
          <w:rFonts w:ascii="Times New Roman" w:eastAsia="Arial" w:hAnsi="Times New Roman" w:cs="Times New Roman"/>
          <w:sz w:val="28"/>
          <w:szCs w:val="28"/>
        </w:rPr>
        <w:lastRenderedPageBreak/>
        <w:t xml:space="preserve">найважливіших суттєвих </w:t>
      </w:r>
      <w:proofErr w:type="spellStart"/>
      <w:r w:rsidRPr="002113CB">
        <w:rPr>
          <w:rFonts w:ascii="Times New Roman" w:eastAsia="Arial" w:hAnsi="Times New Roman" w:cs="Times New Roman"/>
          <w:sz w:val="28"/>
          <w:szCs w:val="28"/>
        </w:rPr>
        <w:t>pис</w:t>
      </w:r>
      <w:proofErr w:type="spellEnd"/>
      <w:r w:rsidRPr="002113CB">
        <w:rPr>
          <w:rFonts w:ascii="Times New Roman" w:eastAsia="Arial" w:hAnsi="Times New Roman" w:cs="Times New Roman"/>
          <w:sz w:val="28"/>
          <w:szCs w:val="28"/>
        </w:rPr>
        <w:t xml:space="preserve"> вільних зон, пропонують власне, оригінальне трактування.</w:t>
      </w:r>
    </w:p>
    <w:p w14:paraId="09E36D11" w14:textId="77777777"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sidRPr="002113CB">
        <w:rPr>
          <w:rFonts w:ascii="Times New Roman" w:eastAsia="Arial" w:hAnsi="Times New Roman" w:cs="Times New Roman"/>
          <w:sz w:val="28"/>
          <w:szCs w:val="28"/>
        </w:rPr>
        <w:t>Приміром, Центр ООН з ТНК трактує поняття експортної виробничої зони як «чітко визначеної промислової зони, де сформовано анклав безмитної торгівлі в митному та торговому режимі приймаючої країни і в якій іноземні підприємства, що виробляють в основному продукцію на експорт, отримують вигоду з наданих фіскальних пільг».</w:t>
      </w:r>
    </w:p>
    <w:p w14:paraId="74DBCDB6" w14:textId="06719594"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sidRPr="002113CB">
        <w:rPr>
          <w:rFonts w:ascii="Times New Roman" w:eastAsia="Arial" w:hAnsi="Times New Roman" w:cs="Times New Roman"/>
          <w:sz w:val="28"/>
          <w:szCs w:val="28"/>
        </w:rPr>
        <w:t>У VII додатку до Кіотської конвенції 1973 р. вільну зону (зону франко) визначено як «частину території країни, на якій товари розглядаються як об'єкти, що знаходяться за межами національної митної території, завдяки чому не підлягають звичайному митному контролю та оподаткуванню» [</w:t>
      </w:r>
      <w:r w:rsidR="005540DA" w:rsidRPr="0096759A">
        <w:rPr>
          <w:rFonts w:ascii="Times New Roman" w:eastAsia="Arial" w:hAnsi="Times New Roman" w:cs="Times New Roman"/>
          <w:sz w:val="28"/>
          <w:szCs w:val="28"/>
        </w:rPr>
        <w:t>80</w:t>
      </w:r>
      <w:r w:rsidRPr="002113CB">
        <w:rPr>
          <w:rFonts w:ascii="Times New Roman" w:eastAsia="Arial" w:hAnsi="Times New Roman" w:cs="Times New Roman"/>
          <w:sz w:val="28"/>
          <w:szCs w:val="28"/>
        </w:rPr>
        <w:t>].</w:t>
      </w:r>
    </w:p>
    <w:p w14:paraId="2F6FA339" w14:textId="0EEF8281"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sidRPr="002113CB">
        <w:rPr>
          <w:rFonts w:ascii="Times New Roman" w:eastAsia="Arial" w:hAnsi="Times New Roman" w:cs="Times New Roman"/>
          <w:sz w:val="28"/>
          <w:szCs w:val="28"/>
        </w:rPr>
        <w:t>Фахівці Світового банку вважають: спеціальна економічна зона – це територія з чітко визначеними межами, що, як правило, має кордони, один адміністративний центр та податкові пільги, що надаються підприємствам, які фізично розташовані на території зони. Також вони вирізняють, як різновид ВЕЗ експортно-промислові зони, що являють собою огороджену ділянку, яка створюється з метою розвитку промисловості, виробництва й експорту та має більш ліберальні, ніж усередині країни, податкову й економічну політику та законодавство [</w:t>
      </w:r>
      <w:r w:rsidR="005540DA" w:rsidRPr="005540DA">
        <w:rPr>
          <w:rFonts w:ascii="Times New Roman" w:eastAsia="Arial" w:hAnsi="Times New Roman" w:cs="Times New Roman"/>
          <w:sz w:val="28"/>
          <w:szCs w:val="28"/>
        </w:rPr>
        <w:t>79</w:t>
      </w:r>
      <w:r w:rsidRPr="002113CB">
        <w:rPr>
          <w:rFonts w:ascii="Times New Roman" w:eastAsia="Arial" w:hAnsi="Times New Roman" w:cs="Times New Roman"/>
          <w:sz w:val="28"/>
          <w:szCs w:val="28"/>
        </w:rPr>
        <w:t>].</w:t>
      </w:r>
    </w:p>
    <w:p w14:paraId="68D58EF5" w14:textId="77777777"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sidRPr="002113CB">
        <w:rPr>
          <w:rFonts w:ascii="Times New Roman" w:eastAsia="Arial" w:hAnsi="Times New Roman" w:cs="Times New Roman"/>
          <w:sz w:val="28"/>
          <w:szCs w:val="28"/>
        </w:rPr>
        <w:t>Економічна література містить і таке визначення: «Вільна економічна зона – це складова частина господарського комплексу країни, спеціально визначена на даному етапі із загального економічного контексту як пріоритетна, що забезпечує розподіл і виробництво суспіль ного продукту, включаючи іноземний продукт, для досягнення при цьому конкретної мети в соціально-економічному розвитку держави».</w:t>
      </w:r>
    </w:p>
    <w:p w14:paraId="63DA3142" w14:textId="77777777"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sidRPr="002113CB">
        <w:rPr>
          <w:rFonts w:ascii="Times New Roman" w:eastAsia="Arial" w:hAnsi="Times New Roman" w:cs="Times New Roman"/>
          <w:sz w:val="28"/>
          <w:szCs w:val="28"/>
        </w:rPr>
        <w:t>Існують й інші тлумачення ВЕЗ:</w:t>
      </w:r>
    </w:p>
    <w:p w14:paraId="44A08C2A" w14:textId="77777777"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sidRPr="002113CB">
        <w:rPr>
          <w:rFonts w:ascii="Times New Roman" w:eastAsia="Arial" w:hAnsi="Times New Roman" w:cs="Times New Roman"/>
          <w:sz w:val="28"/>
          <w:szCs w:val="28"/>
        </w:rPr>
        <w:t>– територія із чітко визначеними кордонами та особливими економічними умовами, які сприяють залученню прямих іноземних інвестицій, де компанії отримують податкові й митні пільги;</w:t>
      </w:r>
    </w:p>
    <w:p w14:paraId="5E2E0345" w14:textId="77777777"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sidRPr="002113CB">
        <w:rPr>
          <w:rFonts w:ascii="Times New Roman" w:eastAsia="Arial" w:hAnsi="Times New Roman" w:cs="Times New Roman"/>
          <w:sz w:val="28"/>
          <w:szCs w:val="28"/>
        </w:rPr>
        <w:t>– територія, створена з метою стимулювання економічного розвитку країни за рахунок залучення інвестицій та розвитку торговельної системи;</w:t>
      </w:r>
    </w:p>
    <w:p w14:paraId="26404A01" w14:textId="122968C6"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sidRPr="002113CB">
        <w:rPr>
          <w:rFonts w:ascii="Times New Roman" w:eastAsia="Arial" w:hAnsi="Times New Roman" w:cs="Times New Roman"/>
          <w:sz w:val="28"/>
          <w:szCs w:val="28"/>
        </w:rPr>
        <w:t xml:space="preserve">– географічний регіон, у якому діють економічні закони, що відрізняються від </w:t>
      </w:r>
      <w:r w:rsidRPr="002113CB">
        <w:rPr>
          <w:rFonts w:ascii="Times New Roman" w:eastAsia="Arial" w:hAnsi="Times New Roman" w:cs="Times New Roman"/>
          <w:sz w:val="28"/>
          <w:szCs w:val="28"/>
        </w:rPr>
        <w:lastRenderedPageBreak/>
        <w:t>загальноприйнятих усередині країни, запроваджені з метою залучення прямих іноземних інвестицій [</w:t>
      </w:r>
      <w:r w:rsidR="005540DA" w:rsidRPr="005540DA">
        <w:rPr>
          <w:rFonts w:ascii="Times New Roman" w:eastAsia="Arial" w:hAnsi="Times New Roman" w:cs="Times New Roman"/>
          <w:sz w:val="28"/>
          <w:szCs w:val="28"/>
        </w:rPr>
        <w:t>81</w:t>
      </w:r>
      <w:r w:rsidRPr="002113CB">
        <w:rPr>
          <w:rFonts w:ascii="Times New Roman" w:eastAsia="Arial" w:hAnsi="Times New Roman" w:cs="Times New Roman"/>
          <w:sz w:val="28"/>
          <w:szCs w:val="28"/>
        </w:rPr>
        <w:t>].</w:t>
      </w:r>
    </w:p>
    <w:p w14:paraId="0B63DD56" w14:textId="77777777"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sidRPr="002113CB">
        <w:rPr>
          <w:rFonts w:ascii="Times New Roman" w:eastAsia="Arial" w:hAnsi="Times New Roman" w:cs="Times New Roman"/>
          <w:sz w:val="28"/>
          <w:szCs w:val="28"/>
        </w:rPr>
        <w:t>Що стосується суттєвих ознак ВЕЗ, то в науковій літературі теж немає єдиної думки щодо цього. Залежно від того, які риси досліджуваних територіально-господарських утворень визнаються основними, формуються й різні погляди на поняття та класифікацію ВЕЗ. Зокрема, у публікаціях «Центру ООН по Транснаціональним корпораціям» наголошується  на існуванні 5 суттєвих ознак, що визначають ВЕЗ, а саме:</w:t>
      </w:r>
    </w:p>
    <w:p w14:paraId="112EDEF9" w14:textId="77777777"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sidRPr="002113CB">
        <w:rPr>
          <w:rFonts w:ascii="Times New Roman" w:eastAsia="Arial" w:hAnsi="Times New Roman" w:cs="Times New Roman"/>
          <w:sz w:val="28"/>
          <w:szCs w:val="28"/>
        </w:rPr>
        <w:t>– інтеграція у світове господарство та підпорядковані їй цілі – нарощування експорту товарів та імпорту капіталів, залучення передових високих технологій, підготовка кадрів тощо;</w:t>
      </w:r>
    </w:p>
    <w:p w14:paraId="4E2CA8CF" w14:textId="77777777"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sidRPr="002113CB">
        <w:rPr>
          <w:rFonts w:ascii="Times New Roman" w:eastAsia="Arial" w:hAnsi="Times New Roman" w:cs="Times New Roman"/>
          <w:sz w:val="28"/>
          <w:szCs w:val="28"/>
        </w:rPr>
        <w:t>– стимулювання розвитку місцевих факторів виробництва й забезпечення зміни існуючих на момент створення зони продуктивних сил та економічного потенціалу;</w:t>
      </w:r>
    </w:p>
    <w:p w14:paraId="2254E970" w14:textId="77777777"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sidRPr="002113CB">
        <w:rPr>
          <w:rFonts w:ascii="Times New Roman" w:eastAsia="Arial" w:hAnsi="Times New Roman" w:cs="Times New Roman"/>
          <w:sz w:val="28"/>
          <w:szCs w:val="28"/>
        </w:rPr>
        <w:t>– формування особливих економічних відносин виробництва та розподілу продукту;</w:t>
      </w:r>
    </w:p>
    <w:p w14:paraId="2E8C382B" w14:textId="77777777"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sidRPr="002113CB">
        <w:rPr>
          <w:rFonts w:ascii="Times New Roman" w:eastAsia="Arial" w:hAnsi="Times New Roman" w:cs="Times New Roman"/>
          <w:sz w:val="28"/>
          <w:szCs w:val="28"/>
        </w:rPr>
        <w:t>– здатність до дифузного розширення та розповсюдження власних меж (кордонів) на інші, пов'язані з нею безпосередньо або опосередковано господарські сфери, галузі, території;</w:t>
      </w:r>
    </w:p>
    <w:p w14:paraId="5453923A" w14:textId="77777777"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sidRPr="002113CB">
        <w:rPr>
          <w:rFonts w:ascii="Times New Roman" w:eastAsia="Arial" w:hAnsi="Times New Roman" w:cs="Times New Roman"/>
          <w:sz w:val="28"/>
          <w:szCs w:val="28"/>
        </w:rPr>
        <w:t>– наявність чітко визначеного кордону.</w:t>
      </w:r>
    </w:p>
    <w:p w14:paraId="251D9549" w14:textId="77777777"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sidRPr="002113CB">
        <w:rPr>
          <w:rFonts w:ascii="Times New Roman" w:eastAsia="Arial" w:hAnsi="Times New Roman" w:cs="Times New Roman"/>
          <w:sz w:val="28"/>
          <w:szCs w:val="28"/>
        </w:rPr>
        <w:t>Як вихідні критерії, що визначають віднесення тих або інших структур до вільних економічних зон, ми використовуємо:</w:t>
      </w:r>
    </w:p>
    <w:p w14:paraId="7AF4DFAB" w14:textId="77777777"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sidRPr="002113CB">
        <w:rPr>
          <w:rFonts w:ascii="Times New Roman" w:eastAsia="Arial" w:hAnsi="Times New Roman" w:cs="Times New Roman"/>
          <w:sz w:val="28"/>
          <w:szCs w:val="28"/>
        </w:rPr>
        <w:t>– умовну екстериторіальність щодо митних кордонів та індиферентність до торгового режиму приймаючої держави;</w:t>
      </w:r>
    </w:p>
    <w:p w14:paraId="1F358E45" w14:textId="77777777"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sidRPr="002113CB">
        <w:rPr>
          <w:rFonts w:ascii="Times New Roman" w:eastAsia="Arial" w:hAnsi="Times New Roman" w:cs="Times New Roman"/>
          <w:sz w:val="28"/>
          <w:szCs w:val="28"/>
        </w:rPr>
        <w:t>– спрямованість на активізацію підприємницької та зовнішньоекономічної діяльності;</w:t>
      </w:r>
    </w:p>
    <w:p w14:paraId="649FBD50" w14:textId="77777777"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sidRPr="002113CB">
        <w:rPr>
          <w:rFonts w:ascii="Times New Roman" w:eastAsia="Arial" w:hAnsi="Times New Roman" w:cs="Times New Roman"/>
          <w:sz w:val="28"/>
          <w:szCs w:val="28"/>
        </w:rPr>
        <w:t>– використання для власного розвитку зовнішніх фінансових ресурсів;</w:t>
      </w:r>
    </w:p>
    <w:p w14:paraId="5F2E9481" w14:textId="77777777"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sidRPr="002113CB">
        <w:rPr>
          <w:rFonts w:ascii="Times New Roman" w:eastAsia="Arial" w:hAnsi="Times New Roman" w:cs="Times New Roman"/>
          <w:sz w:val="28"/>
          <w:szCs w:val="28"/>
        </w:rPr>
        <w:t>– особливий (відрізняється від загального, існуючого на території держави розташування) організаційно правовий режим.</w:t>
      </w:r>
    </w:p>
    <w:p w14:paraId="19040F07" w14:textId="77777777"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sidRPr="002113CB">
        <w:rPr>
          <w:rFonts w:ascii="Times New Roman" w:eastAsia="Arial" w:hAnsi="Times New Roman" w:cs="Times New Roman"/>
          <w:sz w:val="28"/>
          <w:szCs w:val="28"/>
        </w:rPr>
        <w:t xml:space="preserve">Фактор активізації зовнішньоекономічних зв'язків є суттєвим, адже окрім ВЕЗ можуть існувати особливі територіальні утворення зі спеціальним режимом сприяння </w:t>
      </w:r>
      <w:r w:rsidRPr="002113CB">
        <w:rPr>
          <w:rFonts w:ascii="Times New Roman" w:eastAsia="Arial" w:hAnsi="Times New Roman" w:cs="Times New Roman"/>
          <w:sz w:val="28"/>
          <w:szCs w:val="28"/>
        </w:rPr>
        <w:lastRenderedPageBreak/>
        <w:t>окремим видам підприємницької діяльності (так звані підприємницькі зони, зони розвитку тощо) на депресивних або інших територіях для безпосереднього заохочення національних виробників.</w:t>
      </w:r>
    </w:p>
    <w:p w14:paraId="4BC1442D" w14:textId="77777777"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sidRPr="002113CB">
        <w:rPr>
          <w:rFonts w:ascii="Times New Roman" w:eastAsia="Arial" w:hAnsi="Times New Roman" w:cs="Times New Roman"/>
          <w:sz w:val="28"/>
          <w:szCs w:val="28"/>
        </w:rPr>
        <w:t>Підприємницькі та подібні до них зони, як правило, фізично не відокремлені від навколишніх територій, можуть розташовуватися в районах невеликих міст або на більш значних за площею «проблемних» територіях. Запровадження підприємницьких зон в основному пов'язане з політикою держави щодо підтримки співтовариств, спрямованою на використання внутрішніх ресурсів саморозвитку шляхом підвищення порівняльних переваг територій.</w:t>
      </w:r>
    </w:p>
    <w:p w14:paraId="50615ADF" w14:textId="77777777"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sidRPr="002113CB">
        <w:rPr>
          <w:rFonts w:ascii="Times New Roman" w:eastAsia="Arial" w:hAnsi="Times New Roman" w:cs="Times New Roman"/>
          <w:sz w:val="28"/>
          <w:szCs w:val="28"/>
        </w:rPr>
        <w:t>Як підтверджує практика, особливі територіальні утворення є важливою та ефективною формою сприяння економічному пожвавленню у пріоритетних галузях або сферах діяльності, засобом відновлення депресивних районів. Але, незважаючи на переважання внутрішніх ресурсів розвитку підприємницьких зон, вони об'єктивно будуть поступово підключатися до системи міжнародно го поділу праці, науково-технічного обміну, процесів міжнародного руху капіталів.</w:t>
      </w:r>
    </w:p>
    <w:p w14:paraId="41E805C3" w14:textId="77777777"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sidRPr="002113CB">
        <w:rPr>
          <w:rFonts w:ascii="Times New Roman" w:eastAsia="Arial" w:hAnsi="Times New Roman" w:cs="Times New Roman"/>
          <w:sz w:val="28"/>
          <w:szCs w:val="28"/>
        </w:rPr>
        <w:t>Для вільних економічних зон характерні певні принципи формування безвідносно до типу та місця розміщення. Саме за цими принципами і визначається можливість віднесення окремих об'єктів до територіальних формувань даного типу.</w:t>
      </w:r>
    </w:p>
    <w:p w14:paraId="7D31E121" w14:textId="77777777"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sidRPr="002113CB">
        <w:rPr>
          <w:rFonts w:ascii="Times New Roman" w:eastAsia="Arial" w:hAnsi="Times New Roman" w:cs="Times New Roman"/>
          <w:sz w:val="28"/>
          <w:szCs w:val="28"/>
        </w:rPr>
        <w:t>Цілі створення вільних економічних зон полягають в необхідності вирішення нагальних проблем країни:</w:t>
      </w:r>
    </w:p>
    <w:p w14:paraId="7D96A047" w14:textId="77777777" w:rsidR="007D79D0" w:rsidRPr="0060184D" w:rsidRDefault="007D79D0" w:rsidP="0038781E">
      <w:pPr>
        <w:pStyle w:val="a7"/>
        <w:widowControl w:val="0"/>
        <w:numPr>
          <w:ilvl w:val="0"/>
          <w:numId w:val="2"/>
        </w:numPr>
        <w:spacing w:after="0" w:line="360" w:lineRule="auto"/>
        <w:ind w:left="851"/>
        <w:jc w:val="both"/>
        <w:rPr>
          <w:rFonts w:ascii="Times New Roman" w:eastAsia="Arial" w:hAnsi="Times New Roman" w:cs="Times New Roman"/>
          <w:sz w:val="28"/>
          <w:szCs w:val="28"/>
          <w:lang w:val="uk-UA"/>
        </w:rPr>
      </w:pPr>
      <w:r w:rsidRPr="007D79D0">
        <w:rPr>
          <w:rFonts w:ascii="Times New Roman" w:eastAsia="Arial" w:hAnsi="Times New Roman" w:cs="Times New Roman"/>
          <w:sz w:val="28"/>
          <w:szCs w:val="28"/>
          <w:lang w:val="uk-UA"/>
        </w:rPr>
        <w:t xml:space="preserve">залучення іноземних і </w:t>
      </w:r>
      <w:r w:rsidRPr="0060184D">
        <w:rPr>
          <w:rFonts w:ascii="Times New Roman" w:eastAsia="Arial" w:hAnsi="Times New Roman" w:cs="Times New Roman"/>
          <w:sz w:val="28"/>
          <w:szCs w:val="28"/>
          <w:lang w:val="uk-UA"/>
        </w:rPr>
        <w:t>вітчизняних інвестицій;</w:t>
      </w:r>
    </w:p>
    <w:p w14:paraId="168FB636" w14:textId="77777777" w:rsidR="007D79D0" w:rsidRPr="0060184D" w:rsidRDefault="007D79D0" w:rsidP="0038781E">
      <w:pPr>
        <w:pStyle w:val="a7"/>
        <w:widowControl w:val="0"/>
        <w:numPr>
          <w:ilvl w:val="0"/>
          <w:numId w:val="2"/>
        </w:numPr>
        <w:spacing w:after="0" w:line="360" w:lineRule="auto"/>
        <w:ind w:left="851"/>
        <w:jc w:val="both"/>
        <w:rPr>
          <w:rFonts w:ascii="Times New Roman" w:eastAsia="Arial" w:hAnsi="Times New Roman" w:cs="Times New Roman"/>
          <w:sz w:val="28"/>
          <w:szCs w:val="28"/>
          <w:lang w:val="uk-UA"/>
        </w:rPr>
      </w:pPr>
      <w:r w:rsidRPr="0060184D">
        <w:rPr>
          <w:rFonts w:ascii="Times New Roman" w:eastAsia="Arial" w:hAnsi="Times New Roman" w:cs="Times New Roman"/>
          <w:sz w:val="28"/>
          <w:szCs w:val="28"/>
          <w:lang w:val="uk-UA"/>
        </w:rPr>
        <w:t>стимулювання виробництва;</w:t>
      </w:r>
    </w:p>
    <w:p w14:paraId="224DF72E" w14:textId="77777777" w:rsidR="007D79D0" w:rsidRPr="0060184D" w:rsidRDefault="007D79D0" w:rsidP="0038781E">
      <w:pPr>
        <w:pStyle w:val="a7"/>
        <w:widowControl w:val="0"/>
        <w:numPr>
          <w:ilvl w:val="0"/>
          <w:numId w:val="2"/>
        </w:numPr>
        <w:spacing w:after="0" w:line="360" w:lineRule="auto"/>
        <w:ind w:left="851"/>
        <w:jc w:val="both"/>
        <w:rPr>
          <w:rFonts w:ascii="Times New Roman" w:eastAsia="Arial" w:hAnsi="Times New Roman" w:cs="Times New Roman"/>
          <w:sz w:val="28"/>
          <w:szCs w:val="28"/>
          <w:lang w:val="uk-UA"/>
        </w:rPr>
      </w:pPr>
      <w:r w:rsidRPr="0060184D">
        <w:rPr>
          <w:rFonts w:ascii="Times New Roman" w:eastAsia="Arial" w:hAnsi="Times New Roman" w:cs="Times New Roman"/>
          <w:sz w:val="28"/>
          <w:szCs w:val="28"/>
          <w:lang w:val="uk-UA"/>
        </w:rPr>
        <w:t>досягнення збалансованості економічного розвитку відповідних регіонів країни;</w:t>
      </w:r>
    </w:p>
    <w:p w14:paraId="24107714" w14:textId="07BB81FE" w:rsidR="007D79D0" w:rsidRPr="0060184D" w:rsidRDefault="007D79D0" w:rsidP="0038781E">
      <w:pPr>
        <w:pStyle w:val="a7"/>
        <w:widowControl w:val="0"/>
        <w:numPr>
          <w:ilvl w:val="0"/>
          <w:numId w:val="2"/>
        </w:numPr>
        <w:spacing w:after="0" w:line="360" w:lineRule="auto"/>
        <w:ind w:left="851"/>
        <w:jc w:val="both"/>
        <w:rPr>
          <w:rFonts w:ascii="Times New Roman" w:eastAsia="Arial" w:hAnsi="Times New Roman" w:cs="Times New Roman"/>
          <w:sz w:val="28"/>
          <w:szCs w:val="28"/>
          <w:lang w:val="uk-UA"/>
        </w:rPr>
      </w:pPr>
      <w:r w:rsidRPr="0060184D">
        <w:rPr>
          <w:rFonts w:ascii="Times New Roman" w:eastAsia="Arial" w:hAnsi="Times New Roman" w:cs="Times New Roman"/>
          <w:sz w:val="28"/>
          <w:szCs w:val="28"/>
          <w:lang w:val="uk-UA"/>
        </w:rPr>
        <w:t>ефективного розміщення та використання їх матеріальних, трудових та інших ресурсів [</w:t>
      </w:r>
      <w:r w:rsidR="005540DA" w:rsidRPr="0060184D">
        <w:rPr>
          <w:rFonts w:ascii="Times New Roman" w:eastAsia="Arial" w:hAnsi="Times New Roman" w:cs="Times New Roman"/>
          <w:sz w:val="28"/>
          <w:szCs w:val="28"/>
          <w:lang w:val="uk-UA"/>
        </w:rPr>
        <w:t>7</w:t>
      </w:r>
      <w:r w:rsidRPr="0060184D">
        <w:rPr>
          <w:rFonts w:ascii="Times New Roman" w:eastAsia="Arial" w:hAnsi="Times New Roman" w:cs="Times New Roman"/>
          <w:sz w:val="28"/>
          <w:szCs w:val="28"/>
          <w:lang w:val="uk-UA"/>
        </w:rPr>
        <w:t>].</w:t>
      </w:r>
    </w:p>
    <w:p w14:paraId="26B50C2A" w14:textId="63C70A3E"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sidRPr="002113CB">
        <w:rPr>
          <w:rFonts w:ascii="Times New Roman" w:eastAsia="Arial" w:hAnsi="Times New Roman" w:cs="Times New Roman"/>
          <w:sz w:val="28"/>
          <w:szCs w:val="28"/>
        </w:rPr>
        <w:t xml:space="preserve">Перші відомості про ВЕЗ припадають на 166 р. до н. е., коли на острові </w:t>
      </w:r>
      <w:proofErr w:type="spellStart"/>
      <w:r w:rsidRPr="002113CB">
        <w:rPr>
          <w:rFonts w:ascii="Times New Roman" w:eastAsia="Arial" w:hAnsi="Times New Roman" w:cs="Times New Roman"/>
          <w:sz w:val="28"/>
          <w:szCs w:val="28"/>
        </w:rPr>
        <w:t>Делос</w:t>
      </w:r>
      <w:proofErr w:type="spellEnd"/>
      <w:r w:rsidRPr="002113CB">
        <w:rPr>
          <w:rFonts w:ascii="Times New Roman" w:eastAsia="Arial" w:hAnsi="Times New Roman" w:cs="Times New Roman"/>
          <w:sz w:val="28"/>
          <w:szCs w:val="28"/>
        </w:rPr>
        <w:t xml:space="preserve"> було створено порт вільної торгівлі. Панування товарних відносин і природна спеціалізація окремих країн на виробництві різних видів товарів, прикордонне співробітництво регіонів у середні віки сприяли розвитку міжнародної торгівлі. Це, у </w:t>
      </w:r>
      <w:r w:rsidRPr="002113CB">
        <w:rPr>
          <w:rFonts w:ascii="Times New Roman" w:eastAsia="Arial" w:hAnsi="Times New Roman" w:cs="Times New Roman"/>
          <w:sz w:val="28"/>
          <w:szCs w:val="28"/>
        </w:rPr>
        <w:lastRenderedPageBreak/>
        <w:t>свою чергу, спонукало держави до регламентації зовнішньоторговельних відносин через запровадження режимів митного контролю, стягнення податків та митних платежів [</w:t>
      </w:r>
      <w:r w:rsidR="005540DA" w:rsidRPr="005540DA">
        <w:rPr>
          <w:rFonts w:ascii="Times New Roman" w:eastAsia="Arial" w:hAnsi="Times New Roman" w:cs="Times New Roman"/>
          <w:sz w:val="28"/>
          <w:szCs w:val="28"/>
          <w:lang w:val="ru-RU"/>
        </w:rPr>
        <w:t>7</w:t>
      </w:r>
      <w:r w:rsidRPr="002113CB">
        <w:rPr>
          <w:rFonts w:ascii="Times New Roman" w:eastAsia="Arial" w:hAnsi="Times New Roman" w:cs="Times New Roman"/>
          <w:sz w:val="28"/>
          <w:szCs w:val="28"/>
        </w:rPr>
        <w:t xml:space="preserve">]. </w:t>
      </w:r>
    </w:p>
    <w:p w14:paraId="0AA06F31" w14:textId="61A69F24"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sidRPr="002113CB">
        <w:rPr>
          <w:rFonts w:ascii="Times New Roman" w:eastAsia="Arial" w:hAnsi="Times New Roman" w:cs="Times New Roman"/>
          <w:sz w:val="28"/>
          <w:szCs w:val="28"/>
        </w:rPr>
        <w:t xml:space="preserve">Згодом уже в середні віки, практика ВЕЗ набула поширення у Європі, зокрема у Німеччині та Франції. Так, у 1510 році німецьке місто Гамбург офіційно отримало статус "порто-франко" (вільні гавані). Ця зона успішно діє до тепер, суттєво поліпшуючи економічну ситуацію у державі. Сьогодні </w:t>
      </w:r>
      <w:r w:rsidR="0060184D" w:rsidRPr="002113CB">
        <w:rPr>
          <w:rFonts w:ascii="Times New Roman" w:eastAsia="Arial" w:hAnsi="Times New Roman" w:cs="Times New Roman"/>
          <w:sz w:val="28"/>
          <w:szCs w:val="28"/>
        </w:rPr>
        <w:t>Гамбурзький</w:t>
      </w:r>
      <w:r w:rsidRPr="002113CB">
        <w:rPr>
          <w:rFonts w:ascii="Times New Roman" w:eastAsia="Arial" w:hAnsi="Times New Roman" w:cs="Times New Roman"/>
          <w:sz w:val="28"/>
          <w:szCs w:val="28"/>
        </w:rPr>
        <w:t xml:space="preserve"> порт – це значна функціонально підготовлена територія (42 квадратні кілометри акваторії та 58 квадратних кілометрів суші) для цілодобового приймання, відправлення та обробки вантажів. Порт обслуговує 50 держав світу та 8-10 тисяч суден щорічно, майже 50 мільйонів тон вантажів [</w:t>
      </w:r>
      <w:r w:rsidR="005540DA" w:rsidRPr="005540DA">
        <w:rPr>
          <w:rFonts w:ascii="Times New Roman" w:eastAsia="Arial" w:hAnsi="Times New Roman" w:cs="Times New Roman"/>
          <w:sz w:val="28"/>
          <w:szCs w:val="28"/>
        </w:rPr>
        <w:t>24</w:t>
      </w:r>
      <w:r w:rsidRPr="002113CB">
        <w:rPr>
          <w:rFonts w:ascii="Times New Roman" w:eastAsia="Arial" w:hAnsi="Times New Roman" w:cs="Times New Roman"/>
          <w:sz w:val="28"/>
          <w:szCs w:val="28"/>
        </w:rPr>
        <w:t>].</w:t>
      </w:r>
    </w:p>
    <w:p w14:paraId="47D66CAA" w14:textId="77777777"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sidRPr="002113CB">
        <w:rPr>
          <w:rFonts w:ascii="Times New Roman" w:eastAsia="Arial" w:hAnsi="Times New Roman" w:cs="Times New Roman"/>
          <w:sz w:val="28"/>
          <w:szCs w:val="28"/>
        </w:rPr>
        <w:t>У XVI ст. італійські купці почали «прищеплювати» у своїх морських портах принципи вільної, безмитної та неконтрольованої місцевою владою торгівлі, які були напрацьовані ще у Північному Причорномор'ї та на Кримському півострові. 1595 року італійська Генуя однією з перших проголосила статус вільного порту. З цього моменту зони порто-франко дуже швидко поширились у всьому світі.</w:t>
      </w:r>
    </w:p>
    <w:p w14:paraId="081382A3" w14:textId="77777777"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sidRPr="002113CB">
        <w:rPr>
          <w:rFonts w:ascii="Times New Roman" w:eastAsia="Arial" w:hAnsi="Times New Roman" w:cs="Times New Roman"/>
          <w:sz w:val="28"/>
          <w:szCs w:val="28"/>
        </w:rPr>
        <w:t xml:space="preserve">Головна особливість порто-франко – це можливість складувати безмитно товари на їхніх територіях. У Південній Америці іспанський конкістадор </w:t>
      </w:r>
      <w:proofErr w:type="spellStart"/>
      <w:r w:rsidRPr="002113CB">
        <w:rPr>
          <w:rFonts w:ascii="Times New Roman" w:eastAsia="Arial" w:hAnsi="Times New Roman" w:cs="Times New Roman"/>
          <w:sz w:val="28"/>
          <w:szCs w:val="28"/>
        </w:rPr>
        <w:t>Васко</w:t>
      </w:r>
      <w:proofErr w:type="spellEnd"/>
      <w:r w:rsidRPr="002113CB">
        <w:rPr>
          <w:rFonts w:ascii="Times New Roman" w:eastAsia="Arial" w:hAnsi="Times New Roman" w:cs="Times New Roman"/>
          <w:sz w:val="28"/>
          <w:szCs w:val="28"/>
        </w:rPr>
        <w:t xml:space="preserve"> Нуньєс де </w:t>
      </w:r>
      <w:proofErr w:type="spellStart"/>
      <w:r w:rsidRPr="002113CB">
        <w:rPr>
          <w:rFonts w:ascii="Times New Roman" w:eastAsia="Arial" w:hAnsi="Times New Roman" w:cs="Times New Roman"/>
          <w:sz w:val="28"/>
          <w:szCs w:val="28"/>
        </w:rPr>
        <w:t>Бальбоа</w:t>
      </w:r>
      <w:proofErr w:type="spellEnd"/>
      <w:r w:rsidRPr="002113CB">
        <w:rPr>
          <w:rFonts w:ascii="Times New Roman" w:eastAsia="Arial" w:hAnsi="Times New Roman" w:cs="Times New Roman"/>
          <w:sz w:val="28"/>
          <w:szCs w:val="28"/>
        </w:rPr>
        <w:t xml:space="preserve"> на Панамському перешийку, що розділяє два океани, заснував «комерційні порти».</w:t>
      </w:r>
    </w:p>
    <w:p w14:paraId="6F8768A0" w14:textId="77777777"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sidRPr="002113CB">
        <w:rPr>
          <w:rFonts w:ascii="Times New Roman" w:eastAsia="Arial" w:hAnsi="Times New Roman" w:cs="Times New Roman"/>
          <w:sz w:val="28"/>
          <w:szCs w:val="28"/>
        </w:rPr>
        <w:t xml:space="preserve">Яскравим прообразом ВЕЗ як зони вільної торгівлі з численними точками у середньовічній Європі був Ганзейський Союз, який з XIII по XVIII ст. об'єднував 200 міст, що розташовувалися від Бергена до Новгорода. Як відомо, ініціатором цієї Спілки виступило місто </w:t>
      </w:r>
      <w:proofErr w:type="spellStart"/>
      <w:r w:rsidRPr="002113CB">
        <w:rPr>
          <w:rFonts w:ascii="Times New Roman" w:eastAsia="Arial" w:hAnsi="Times New Roman" w:cs="Times New Roman"/>
          <w:sz w:val="28"/>
          <w:szCs w:val="28"/>
        </w:rPr>
        <w:t>Любек</w:t>
      </w:r>
      <w:proofErr w:type="spellEnd"/>
      <w:r w:rsidRPr="002113CB">
        <w:rPr>
          <w:rFonts w:ascii="Times New Roman" w:eastAsia="Arial" w:hAnsi="Times New Roman" w:cs="Times New Roman"/>
          <w:sz w:val="28"/>
          <w:szCs w:val="28"/>
        </w:rPr>
        <w:t xml:space="preserve">. Для учасників </w:t>
      </w:r>
      <w:proofErr w:type="spellStart"/>
      <w:r w:rsidRPr="002113CB">
        <w:rPr>
          <w:rFonts w:ascii="Times New Roman" w:eastAsia="Arial" w:hAnsi="Times New Roman" w:cs="Times New Roman"/>
          <w:sz w:val="28"/>
          <w:szCs w:val="28"/>
        </w:rPr>
        <w:t>Ганзи</w:t>
      </w:r>
      <w:proofErr w:type="spellEnd"/>
      <w:r w:rsidRPr="002113CB">
        <w:rPr>
          <w:rFonts w:ascii="Times New Roman" w:eastAsia="Arial" w:hAnsi="Times New Roman" w:cs="Times New Roman"/>
          <w:sz w:val="28"/>
          <w:szCs w:val="28"/>
        </w:rPr>
        <w:t xml:space="preserve"> були єдині принципи вільної торгівлі. </w:t>
      </w:r>
      <w:r>
        <w:rPr>
          <w:rFonts w:ascii="Times New Roman" w:eastAsia="Arial" w:hAnsi="Times New Roman" w:cs="Times New Roman"/>
          <w:sz w:val="28"/>
          <w:szCs w:val="28"/>
        </w:rPr>
        <w:t xml:space="preserve">Вантажні </w:t>
      </w:r>
      <w:r w:rsidRPr="002113CB">
        <w:rPr>
          <w:rFonts w:ascii="Times New Roman" w:eastAsia="Arial" w:hAnsi="Times New Roman" w:cs="Times New Roman"/>
          <w:sz w:val="28"/>
          <w:szCs w:val="28"/>
        </w:rPr>
        <w:t>потоки транспортувалися безмитно, а німецькі купці домоглися від правителів більшості держав континенту певних пільг.</w:t>
      </w:r>
    </w:p>
    <w:p w14:paraId="38C5B1EB" w14:textId="77777777"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sidRPr="002113CB">
        <w:rPr>
          <w:rFonts w:ascii="Times New Roman" w:eastAsia="Arial" w:hAnsi="Times New Roman" w:cs="Times New Roman"/>
          <w:sz w:val="28"/>
          <w:szCs w:val="28"/>
        </w:rPr>
        <w:t>Відомо, що митна зона в Гібралтарі, так само як й зона порто-франко в Одесі були створені ще на початку ХІХ століття.</w:t>
      </w:r>
    </w:p>
    <w:p w14:paraId="13475E83" w14:textId="6282559F" w:rsidR="007D79D0" w:rsidRPr="007D1CB4" w:rsidRDefault="007D79D0" w:rsidP="0038781E">
      <w:pPr>
        <w:widowControl w:val="0"/>
        <w:spacing w:after="0" w:line="360" w:lineRule="auto"/>
        <w:ind w:firstLine="709"/>
        <w:jc w:val="both"/>
        <w:rPr>
          <w:rFonts w:ascii="Times New Roman" w:eastAsia="Arial" w:hAnsi="Times New Roman" w:cs="Times New Roman"/>
          <w:spacing w:val="-6"/>
          <w:sz w:val="28"/>
          <w:szCs w:val="28"/>
        </w:rPr>
      </w:pPr>
      <w:r w:rsidRPr="002113CB">
        <w:rPr>
          <w:rFonts w:ascii="Times New Roman" w:eastAsia="Arial" w:hAnsi="Times New Roman" w:cs="Times New Roman"/>
          <w:sz w:val="28"/>
          <w:szCs w:val="28"/>
        </w:rPr>
        <w:t xml:space="preserve">У США на основі спеціального закону 1934 р., прийнятого з приходом до влади президента Франкліна Рузвельта, функціонує більше 180 ВЕЗ, котрі там мають назву </w:t>
      </w:r>
      <w:r w:rsidRPr="007D1CB4">
        <w:rPr>
          <w:rFonts w:ascii="Times New Roman" w:eastAsia="Arial" w:hAnsi="Times New Roman" w:cs="Times New Roman"/>
          <w:spacing w:val="-6"/>
          <w:sz w:val="28"/>
          <w:szCs w:val="28"/>
        </w:rPr>
        <w:lastRenderedPageBreak/>
        <w:t xml:space="preserve">«зовнішньоторгових зон». Загальна кількість ВЕЗ у США зараз зросла до 300. Найбільш відомою і значною серед них є науково-технічна ВЕЗ </w:t>
      </w:r>
      <w:r w:rsidR="0060184D" w:rsidRPr="007D1CB4">
        <w:rPr>
          <w:rFonts w:ascii="Times New Roman" w:eastAsia="Arial" w:hAnsi="Times New Roman" w:cs="Times New Roman"/>
          <w:spacing w:val="-6"/>
          <w:sz w:val="28"/>
          <w:szCs w:val="28"/>
        </w:rPr>
        <w:t>«</w:t>
      </w:r>
      <w:r w:rsidRPr="007D1CB4">
        <w:rPr>
          <w:rFonts w:ascii="Times New Roman" w:eastAsia="Arial" w:hAnsi="Times New Roman" w:cs="Times New Roman"/>
          <w:spacing w:val="-6"/>
          <w:sz w:val="28"/>
          <w:szCs w:val="28"/>
        </w:rPr>
        <w:t>Силіконова долина</w:t>
      </w:r>
      <w:r w:rsidR="0060184D" w:rsidRPr="007D1CB4">
        <w:rPr>
          <w:rFonts w:ascii="Times New Roman" w:eastAsia="Arial" w:hAnsi="Times New Roman" w:cs="Times New Roman"/>
          <w:spacing w:val="-6"/>
          <w:sz w:val="28"/>
          <w:szCs w:val="28"/>
        </w:rPr>
        <w:t>»</w:t>
      </w:r>
      <w:r w:rsidRPr="007D1CB4">
        <w:rPr>
          <w:rFonts w:ascii="Times New Roman" w:eastAsia="Arial" w:hAnsi="Times New Roman" w:cs="Times New Roman"/>
          <w:spacing w:val="-6"/>
          <w:sz w:val="28"/>
          <w:szCs w:val="28"/>
        </w:rPr>
        <w:t xml:space="preserve"> [</w:t>
      </w:r>
      <w:r w:rsidR="005540DA" w:rsidRPr="007D1CB4">
        <w:rPr>
          <w:rFonts w:ascii="Times New Roman" w:eastAsia="Arial" w:hAnsi="Times New Roman" w:cs="Times New Roman"/>
          <w:spacing w:val="-6"/>
          <w:sz w:val="28"/>
          <w:szCs w:val="28"/>
          <w:lang w:val="ru-RU"/>
        </w:rPr>
        <w:t>35</w:t>
      </w:r>
      <w:r w:rsidRPr="007D1CB4">
        <w:rPr>
          <w:rFonts w:ascii="Times New Roman" w:eastAsia="Arial" w:hAnsi="Times New Roman" w:cs="Times New Roman"/>
          <w:spacing w:val="-6"/>
          <w:sz w:val="28"/>
          <w:szCs w:val="28"/>
        </w:rPr>
        <w:t>].</w:t>
      </w:r>
    </w:p>
    <w:p w14:paraId="34018EC6" w14:textId="3BE61EA8"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sidRPr="002113CB">
        <w:rPr>
          <w:rFonts w:ascii="Times New Roman" w:eastAsia="Arial" w:hAnsi="Times New Roman" w:cs="Times New Roman"/>
          <w:sz w:val="28"/>
          <w:szCs w:val="28"/>
        </w:rPr>
        <w:t xml:space="preserve">ВЕЗ як достатньо нове явище у світовій економіці в сучасному їх вигляді з’явилися на початку 70-х років минулого століття у країнах Південно-східного азіатського регіону. Незабаром ці країни надбали назву </w:t>
      </w:r>
      <w:r w:rsidR="0060184D">
        <w:rPr>
          <w:rFonts w:ascii="Times New Roman" w:eastAsia="Arial" w:hAnsi="Times New Roman" w:cs="Times New Roman"/>
          <w:sz w:val="28"/>
          <w:szCs w:val="28"/>
        </w:rPr>
        <w:t>«</w:t>
      </w:r>
      <w:r w:rsidRPr="002113CB">
        <w:rPr>
          <w:rFonts w:ascii="Times New Roman" w:eastAsia="Arial" w:hAnsi="Times New Roman" w:cs="Times New Roman"/>
          <w:sz w:val="28"/>
          <w:szCs w:val="28"/>
        </w:rPr>
        <w:t>азіатських тигрів</w:t>
      </w:r>
      <w:r w:rsidR="0060184D">
        <w:rPr>
          <w:rFonts w:ascii="Times New Roman" w:eastAsia="Arial" w:hAnsi="Times New Roman" w:cs="Times New Roman"/>
          <w:sz w:val="28"/>
          <w:szCs w:val="28"/>
        </w:rPr>
        <w:t>»</w:t>
      </w:r>
      <w:r w:rsidRPr="002113CB">
        <w:rPr>
          <w:rFonts w:ascii="Times New Roman" w:eastAsia="Arial" w:hAnsi="Times New Roman" w:cs="Times New Roman"/>
          <w:sz w:val="28"/>
          <w:szCs w:val="28"/>
        </w:rPr>
        <w:t xml:space="preserve">, завдяки їх економічному стрибку за рахунок досягнення найбільш високих у світі темпів розвитку господарств. </w:t>
      </w:r>
    </w:p>
    <w:p w14:paraId="3ACF0AD6" w14:textId="77777777"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sidRPr="002113CB">
        <w:rPr>
          <w:rFonts w:ascii="Times New Roman" w:eastAsia="Arial" w:hAnsi="Times New Roman" w:cs="Times New Roman"/>
          <w:sz w:val="28"/>
          <w:szCs w:val="28"/>
        </w:rPr>
        <w:t xml:space="preserve">1 січня 1970 </w:t>
      </w:r>
      <w:r>
        <w:rPr>
          <w:rFonts w:ascii="Times New Roman" w:eastAsia="Arial" w:hAnsi="Times New Roman" w:cs="Times New Roman"/>
          <w:sz w:val="28"/>
          <w:szCs w:val="28"/>
        </w:rPr>
        <w:t>р.</w:t>
      </w:r>
      <w:r w:rsidRPr="002113CB">
        <w:rPr>
          <w:rFonts w:ascii="Times New Roman" w:eastAsia="Arial" w:hAnsi="Times New Roman" w:cs="Times New Roman"/>
          <w:sz w:val="28"/>
          <w:szCs w:val="28"/>
        </w:rPr>
        <w:t xml:space="preserve"> Південна Корея, одною з перших у світі, прийняла закон про утворення вільної економічної зони. У 90-і роки за темпами економічного зростання світовим лідером став Китай, в якому сьогодні успішно працюють 5 особливих економічних регіонів, котрі ще у 1980 р. отримали пільги ВЕЗ. Окрім цього, 14 міст Китаю отримали статус відкритих приморських територій.</w:t>
      </w:r>
    </w:p>
    <w:p w14:paraId="33DF8378" w14:textId="77777777"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sidRPr="002113CB">
        <w:rPr>
          <w:rFonts w:ascii="Times New Roman" w:eastAsia="Arial" w:hAnsi="Times New Roman" w:cs="Times New Roman"/>
          <w:sz w:val="28"/>
          <w:szCs w:val="28"/>
        </w:rPr>
        <w:t xml:space="preserve">У Китаї сьогодні успішно працюють шість особливих економічних регіонів: з 1980 </w:t>
      </w:r>
      <w:r>
        <w:rPr>
          <w:rFonts w:ascii="Times New Roman" w:eastAsia="Arial" w:hAnsi="Times New Roman" w:cs="Times New Roman"/>
          <w:sz w:val="28"/>
          <w:szCs w:val="28"/>
        </w:rPr>
        <w:t>р.</w:t>
      </w:r>
      <w:r w:rsidRPr="002113CB">
        <w:rPr>
          <w:rFonts w:ascii="Times New Roman" w:eastAsia="Arial" w:hAnsi="Times New Roman" w:cs="Times New Roman"/>
          <w:sz w:val="28"/>
          <w:szCs w:val="28"/>
        </w:rPr>
        <w:t xml:space="preserve"> – Шеньчжень, </w:t>
      </w:r>
      <w:proofErr w:type="spellStart"/>
      <w:r w:rsidRPr="002113CB">
        <w:rPr>
          <w:rFonts w:ascii="Times New Roman" w:eastAsia="Arial" w:hAnsi="Times New Roman" w:cs="Times New Roman"/>
          <w:sz w:val="28"/>
          <w:szCs w:val="28"/>
        </w:rPr>
        <w:t>Чжухай</w:t>
      </w:r>
      <w:proofErr w:type="spellEnd"/>
      <w:r w:rsidRPr="002113CB">
        <w:rPr>
          <w:rFonts w:ascii="Times New Roman" w:eastAsia="Arial" w:hAnsi="Times New Roman" w:cs="Times New Roman"/>
          <w:sz w:val="28"/>
          <w:szCs w:val="28"/>
        </w:rPr>
        <w:t xml:space="preserve">, Шаньтоу, Сямень, острів Хайнань, з 1990 </w:t>
      </w:r>
      <w:r w:rsidRPr="002A6452">
        <w:rPr>
          <w:rFonts w:ascii="Times New Roman" w:eastAsia="Arial" w:hAnsi="Times New Roman" w:cs="Times New Roman"/>
          <w:sz w:val="28"/>
          <w:szCs w:val="28"/>
        </w:rPr>
        <w:t xml:space="preserve"> </w:t>
      </w:r>
      <w:r>
        <w:rPr>
          <w:rFonts w:ascii="Times New Roman" w:eastAsia="Arial" w:hAnsi="Times New Roman" w:cs="Times New Roman"/>
          <w:sz w:val="28"/>
          <w:szCs w:val="28"/>
        </w:rPr>
        <w:t xml:space="preserve">р. </w:t>
      </w:r>
      <w:r w:rsidRPr="002113CB">
        <w:rPr>
          <w:rFonts w:ascii="Times New Roman" w:eastAsia="Arial" w:hAnsi="Times New Roman" w:cs="Times New Roman"/>
          <w:sz w:val="28"/>
          <w:szCs w:val="28"/>
        </w:rPr>
        <w:t xml:space="preserve">– </w:t>
      </w:r>
      <w:proofErr w:type="spellStart"/>
      <w:r w:rsidRPr="002113CB">
        <w:rPr>
          <w:rFonts w:ascii="Times New Roman" w:eastAsia="Arial" w:hAnsi="Times New Roman" w:cs="Times New Roman"/>
          <w:sz w:val="28"/>
          <w:szCs w:val="28"/>
        </w:rPr>
        <w:t>Пудун</w:t>
      </w:r>
      <w:proofErr w:type="spellEnd"/>
      <w:r w:rsidRPr="002113CB">
        <w:rPr>
          <w:rFonts w:ascii="Times New Roman" w:eastAsia="Arial" w:hAnsi="Times New Roman" w:cs="Times New Roman"/>
          <w:sz w:val="28"/>
          <w:szCs w:val="28"/>
        </w:rPr>
        <w:t xml:space="preserve"> в Шанхаї. 14 міст набули статусу відкритих приморських територій. З 1985</w:t>
      </w:r>
      <w:r>
        <w:rPr>
          <w:rFonts w:ascii="Times New Roman" w:eastAsia="Arial" w:hAnsi="Times New Roman" w:cs="Times New Roman"/>
          <w:sz w:val="28"/>
          <w:szCs w:val="28"/>
        </w:rPr>
        <w:t> </w:t>
      </w:r>
      <w:r w:rsidRPr="002113CB">
        <w:rPr>
          <w:rFonts w:ascii="Times New Roman" w:eastAsia="Arial" w:hAnsi="Times New Roman" w:cs="Times New Roman"/>
          <w:sz w:val="28"/>
          <w:szCs w:val="28"/>
        </w:rPr>
        <w:t xml:space="preserve">р. розпочато створення відкритих економічних зон у дельтах рік Янцзи, </w:t>
      </w:r>
      <w:proofErr w:type="spellStart"/>
      <w:r w:rsidRPr="002113CB">
        <w:rPr>
          <w:rFonts w:ascii="Times New Roman" w:eastAsia="Arial" w:hAnsi="Times New Roman" w:cs="Times New Roman"/>
          <w:sz w:val="28"/>
          <w:szCs w:val="28"/>
        </w:rPr>
        <w:t>Чжунцзян</w:t>
      </w:r>
      <w:proofErr w:type="spellEnd"/>
      <w:r w:rsidRPr="002113CB">
        <w:rPr>
          <w:rFonts w:ascii="Times New Roman" w:eastAsia="Arial" w:hAnsi="Times New Roman" w:cs="Times New Roman"/>
          <w:sz w:val="28"/>
          <w:szCs w:val="28"/>
        </w:rPr>
        <w:t xml:space="preserve">, у провінціях Фуцзянь, </w:t>
      </w:r>
      <w:proofErr w:type="spellStart"/>
      <w:r w:rsidRPr="002113CB">
        <w:rPr>
          <w:rFonts w:ascii="Times New Roman" w:eastAsia="Arial" w:hAnsi="Times New Roman" w:cs="Times New Roman"/>
          <w:sz w:val="28"/>
          <w:szCs w:val="28"/>
        </w:rPr>
        <w:t>Хебей</w:t>
      </w:r>
      <w:proofErr w:type="spellEnd"/>
      <w:r w:rsidRPr="002113CB">
        <w:rPr>
          <w:rFonts w:ascii="Times New Roman" w:eastAsia="Arial" w:hAnsi="Times New Roman" w:cs="Times New Roman"/>
          <w:sz w:val="28"/>
          <w:szCs w:val="28"/>
        </w:rPr>
        <w:t xml:space="preserve">, а також на </w:t>
      </w:r>
      <w:proofErr w:type="spellStart"/>
      <w:r w:rsidRPr="002113CB">
        <w:rPr>
          <w:rFonts w:ascii="Times New Roman" w:eastAsia="Arial" w:hAnsi="Times New Roman" w:cs="Times New Roman"/>
          <w:sz w:val="28"/>
          <w:szCs w:val="28"/>
        </w:rPr>
        <w:t>Шаньдунському</w:t>
      </w:r>
      <w:proofErr w:type="spellEnd"/>
      <w:r w:rsidRPr="002113CB">
        <w:rPr>
          <w:rFonts w:ascii="Times New Roman" w:eastAsia="Arial" w:hAnsi="Times New Roman" w:cs="Times New Roman"/>
          <w:sz w:val="28"/>
          <w:szCs w:val="28"/>
        </w:rPr>
        <w:t xml:space="preserve"> та Ляодунському півостровах. У 80-90 рр. в економічні регіони, створені 20 років тому, було інвестовано 22 млрд. </w:t>
      </w:r>
      <w:proofErr w:type="spellStart"/>
      <w:r w:rsidRPr="002113CB">
        <w:rPr>
          <w:rFonts w:ascii="Times New Roman" w:eastAsia="Arial" w:hAnsi="Times New Roman" w:cs="Times New Roman"/>
          <w:sz w:val="28"/>
          <w:szCs w:val="28"/>
        </w:rPr>
        <w:t>дол</w:t>
      </w:r>
      <w:proofErr w:type="spellEnd"/>
      <w:r w:rsidRPr="002113CB">
        <w:rPr>
          <w:rFonts w:ascii="Times New Roman" w:eastAsia="Arial" w:hAnsi="Times New Roman" w:cs="Times New Roman"/>
          <w:sz w:val="28"/>
          <w:szCs w:val="28"/>
        </w:rPr>
        <w:t xml:space="preserve">. Окрім дешевої робочої сили, широкого споживчого ринку, вкладники отримали низку різних пільг. По-перше, їх звільнено від податку на імпорт обладнання, яке ввозиться для здійснення </w:t>
      </w:r>
      <w:proofErr w:type="spellStart"/>
      <w:r w:rsidRPr="002113CB">
        <w:rPr>
          <w:rFonts w:ascii="Times New Roman" w:eastAsia="Arial" w:hAnsi="Times New Roman" w:cs="Times New Roman"/>
          <w:sz w:val="28"/>
          <w:szCs w:val="28"/>
        </w:rPr>
        <w:t>інвест</w:t>
      </w:r>
      <w:proofErr w:type="spellEnd"/>
      <w:r w:rsidRPr="002113CB">
        <w:rPr>
          <w:rFonts w:ascii="Times New Roman" w:eastAsia="Arial" w:hAnsi="Times New Roman" w:cs="Times New Roman"/>
          <w:sz w:val="28"/>
          <w:szCs w:val="28"/>
        </w:rPr>
        <w:t>-проектів. По-друге, протягом перших двох років роботи компанії не сплачують прибутковий податок. По-третє, підприємства, що функціонують у сфері точних технологій, перераховують до бюджету лише 50% податку протягом перших восьми років. Передбачено й інші суттєві пільги. Наприклад, якщо прибуток інвестується у підприємство, а продукція якого йде на експорт, або якщо підприємство застосовує передові технології, тоді податок на реінвестовану суму повертається державою повному обсязі.</w:t>
      </w:r>
    </w:p>
    <w:p w14:paraId="20C35043" w14:textId="77777777" w:rsidR="007D79D0" w:rsidRPr="007D1CB4" w:rsidRDefault="007D79D0" w:rsidP="0038781E">
      <w:pPr>
        <w:widowControl w:val="0"/>
        <w:spacing w:after="0" w:line="360" w:lineRule="auto"/>
        <w:ind w:firstLine="709"/>
        <w:jc w:val="both"/>
        <w:rPr>
          <w:rFonts w:ascii="Times New Roman" w:eastAsia="Arial" w:hAnsi="Times New Roman" w:cs="Times New Roman"/>
          <w:spacing w:val="8"/>
          <w:sz w:val="28"/>
          <w:szCs w:val="28"/>
        </w:rPr>
      </w:pPr>
      <w:r w:rsidRPr="002113CB">
        <w:rPr>
          <w:rFonts w:ascii="Times New Roman" w:eastAsia="Arial" w:hAnsi="Times New Roman" w:cs="Times New Roman"/>
          <w:sz w:val="28"/>
          <w:szCs w:val="28"/>
        </w:rPr>
        <w:t>З метою стимулювання загального внутрішнього промислового виробництва, у Бразилії було засновано вільна економічна зона індустріального типу «Манаус» на найбільшої території 3,6 млн. км</w:t>
      </w:r>
      <w:r w:rsidRPr="002113CB">
        <w:rPr>
          <w:rFonts w:ascii="Times New Roman" w:eastAsia="Arial" w:hAnsi="Times New Roman" w:cs="Times New Roman"/>
          <w:sz w:val="28"/>
          <w:szCs w:val="28"/>
          <w:vertAlign w:val="superscript"/>
        </w:rPr>
        <w:t>2</w:t>
      </w:r>
      <w:r w:rsidRPr="002113CB">
        <w:rPr>
          <w:rFonts w:ascii="Times New Roman" w:eastAsia="Arial" w:hAnsi="Times New Roman" w:cs="Times New Roman"/>
          <w:sz w:val="28"/>
          <w:szCs w:val="28"/>
        </w:rPr>
        <w:t xml:space="preserve"> у </w:t>
      </w:r>
      <w:proofErr w:type="spellStart"/>
      <w:r w:rsidRPr="002113CB">
        <w:rPr>
          <w:rFonts w:ascii="Times New Roman" w:eastAsia="Arial" w:hAnsi="Times New Roman" w:cs="Times New Roman"/>
          <w:sz w:val="28"/>
          <w:szCs w:val="28"/>
        </w:rPr>
        <w:t>Амазонії</w:t>
      </w:r>
      <w:proofErr w:type="spellEnd"/>
      <w:r w:rsidRPr="002113CB">
        <w:rPr>
          <w:rFonts w:ascii="Times New Roman" w:eastAsia="Arial" w:hAnsi="Times New Roman" w:cs="Times New Roman"/>
          <w:sz w:val="28"/>
          <w:szCs w:val="28"/>
        </w:rPr>
        <w:t xml:space="preserve">, ядро якої становили 30 сировинних і </w:t>
      </w:r>
      <w:r w:rsidRPr="007D1CB4">
        <w:rPr>
          <w:rFonts w:ascii="Times New Roman" w:eastAsia="Arial" w:hAnsi="Times New Roman" w:cs="Times New Roman"/>
          <w:spacing w:val="8"/>
          <w:sz w:val="28"/>
          <w:szCs w:val="28"/>
        </w:rPr>
        <w:lastRenderedPageBreak/>
        <w:t xml:space="preserve">паливно-енергетичних галузей. ВЕЗ «Манаус» було надано державою значних пільг. В </w:t>
      </w:r>
      <w:proofErr w:type="spellStart"/>
      <w:r w:rsidRPr="007D1CB4">
        <w:rPr>
          <w:rFonts w:ascii="Times New Roman" w:eastAsia="Arial" w:hAnsi="Times New Roman" w:cs="Times New Roman"/>
          <w:spacing w:val="8"/>
          <w:sz w:val="28"/>
          <w:szCs w:val="28"/>
        </w:rPr>
        <w:t>Амазонії</w:t>
      </w:r>
      <w:proofErr w:type="spellEnd"/>
      <w:r w:rsidRPr="007D1CB4">
        <w:rPr>
          <w:rFonts w:ascii="Times New Roman" w:eastAsia="Arial" w:hAnsi="Times New Roman" w:cs="Times New Roman"/>
          <w:spacing w:val="8"/>
          <w:sz w:val="28"/>
          <w:szCs w:val="28"/>
        </w:rPr>
        <w:t xml:space="preserve"> та інших регіонах країни створено 180 тис. робочих місць. Дешева продукція, вироблена у зоні, споживається у самій Бразилії, і це позитивно впливає на процес загального оздоровлення національної економіки.</w:t>
      </w:r>
    </w:p>
    <w:p w14:paraId="7FEAE09E" w14:textId="77777777" w:rsidR="007D79D0" w:rsidRPr="007D1CB4" w:rsidRDefault="007D79D0" w:rsidP="0038781E">
      <w:pPr>
        <w:widowControl w:val="0"/>
        <w:spacing w:after="0" w:line="360" w:lineRule="auto"/>
        <w:ind w:firstLine="709"/>
        <w:jc w:val="both"/>
        <w:rPr>
          <w:rFonts w:ascii="Times New Roman" w:eastAsia="Arial" w:hAnsi="Times New Roman" w:cs="Times New Roman"/>
          <w:spacing w:val="8"/>
          <w:sz w:val="28"/>
          <w:szCs w:val="28"/>
        </w:rPr>
      </w:pPr>
      <w:r w:rsidRPr="007D1CB4">
        <w:rPr>
          <w:rFonts w:ascii="Times New Roman" w:eastAsia="Arial" w:hAnsi="Times New Roman" w:cs="Times New Roman"/>
          <w:spacing w:val="8"/>
          <w:sz w:val="28"/>
          <w:szCs w:val="28"/>
        </w:rPr>
        <w:t>Певну роль локомотива у господарстві ОАЕ виконує і вільна економічна зона «</w:t>
      </w:r>
      <w:proofErr w:type="spellStart"/>
      <w:r w:rsidRPr="007D1CB4">
        <w:rPr>
          <w:rFonts w:ascii="Times New Roman" w:eastAsia="Arial" w:hAnsi="Times New Roman" w:cs="Times New Roman"/>
          <w:spacing w:val="8"/>
          <w:sz w:val="28"/>
          <w:szCs w:val="28"/>
        </w:rPr>
        <w:t>Джабаль</w:t>
      </w:r>
      <w:proofErr w:type="spellEnd"/>
      <w:r w:rsidRPr="007D1CB4">
        <w:rPr>
          <w:rFonts w:ascii="Times New Roman" w:eastAsia="Arial" w:hAnsi="Times New Roman" w:cs="Times New Roman"/>
          <w:spacing w:val="8"/>
          <w:sz w:val="28"/>
          <w:szCs w:val="28"/>
        </w:rPr>
        <w:t>-Алі», яка була заснована у 1985 р. неподалік Дубайського морського порту. Нині у зоні працюють понад 800 західних компаній. Відповідно до існуючих правил діяльності «</w:t>
      </w:r>
      <w:proofErr w:type="spellStart"/>
      <w:r w:rsidRPr="007D1CB4">
        <w:rPr>
          <w:rFonts w:ascii="Times New Roman" w:eastAsia="Arial" w:hAnsi="Times New Roman" w:cs="Times New Roman"/>
          <w:spacing w:val="8"/>
          <w:sz w:val="28"/>
          <w:szCs w:val="28"/>
        </w:rPr>
        <w:t>Джабаль</w:t>
      </w:r>
      <w:proofErr w:type="spellEnd"/>
      <w:r w:rsidRPr="007D1CB4">
        <w:rPr>
          <w:rFonts w:ascii="Times New Roman" w:eastAsia="Arial" w:hAnsi="Times New Roman" w:cs="Times New Roman"/>
          <w:spacing w:val="8"/>
          <w:sz w:val="28"/>
          <w:szCs w:val="28"/>
        </w:rPr>
        <w:t xml:space="preserve">-Алі», мінімальний капітал для початку роботи в зоні має становити 1 млн. драхм (1 </w:t>
      </w:r>
      <w:proofErr w:type="spellStart"/>
      <w:r w:rsidRPr="007D1CB4">
        <w:rPr>
          <w:rFonts w:ascii="Times New Roman" w:eastAsia="Arial" w:hAnsi="Times New Roman" w:cs="Times New Roman"/>
          <w:spacing w:val="8"/>
          <w:sz w:val="28"/>
          <w:szCs w:val="28"/>
        </w:rPr>
        <w:t>дол</w:t>
      </w:r>
      <w:proofErr w:type="spellEnd"/>
      <w:r w:rsidRPr="007D1CB4">
        <w:rPr>
          <w:rFonts w:ascii="Times New Roman" w:eastAsia="Arial" w:hAnsi="Times New Roman" w:cs="Times New Roman"/>
          <w:spacing w:val="8"/>
          <w:sz w:val="28"/>
          <w:szCs w:val="28"/>
        </w:rPr>
        <w:t>. США дорівнює 3,36 драхми). Переваги, що надаються тут закордонним інвесторам, є значними: 100% вкладеного капіталу може належати іноземцям; відсутнє оподаткування; дозволено 100% репатріацію капіталу та прибутку. До того ж, «</w:t>
      </w:r>
      <w:proofErr w:type="spellStart"/>
      <w:r w:rsidRPr="007D1CB4">
        <w:rPr>
          <w:rFonts w:ascii="Times New Roman" w:eastAsia="Arial" w:hAnsi="Times New Roman" w:cs="Times New Roman"/>
          <w:spacing w:val="8"/>
          <w:sz w:val="28"/>
          <w:szCs w:val="28"/>
        </w:rPr>
        <w:t>Джабаль</w:t>
      </w:r>
      <w:proofErr w:type="spellEnd"/>
      <w:r w:rsidRPr="007D1CB4">
        <w:rPr>
          <w:rFonts w:ascii="Times New Roman" w:eastAsia="Arial" w:hAnsi="Times New Roman" w:cs="Times New Roman"/>
          <w:spacing w:val="8"/>
          <w:sz w:val="28"/>
          <w:szCs w:val="28"/>
        </w:rPr>
        <w:t>-Алі» розташована у вигідному географічному регіоні – середня точка між Сходом та Заходом. А сама зона отримує прибуток від щоденного функціонування порту, оренди землі та адмінбудівель, переданих закордонним компаніям. Іноземні вкладники, що діють у зоні, відіграють значну роль у розвитку економіки Дубая, включаючи насамперед сектори банківських та страхових послуг, ринку споживчих товарів.</w:t>
      </w:r>
    </w:p>
    <w:p w14:paraId="70B81C22" w14:textId="77777777" w:rsidR="007D79D0" w:rsidRPr="007D1CB4" w:rsidRDefault="007D79D0" w:rsidP="0038781E">
      <w:pPr>
        <w:widowControl w:val="0"/>
        <w:spacing w:after="0" w:line="360" w:lineRule="auto"/>
        <w:ind w:firstLine="709"/>
        <w:jc w:val="both"/>
        <w:rPr>
          <w:rFonts w:ascii="Times New Roman" w:eastAsia="Arial" w:hAnsi="Times New Roman" w:cs="Times New Roman"/>
          <w:spacing w:val="8"/>
          <w:sz w:val="28"/>
          <w:szCs w:val="28"/>
        </w:rPr>
      </w:pPr>
      <w:r w:rsidRPr="007D1CB4">
        <w:rPr>
          <w:rFonts w:ascii="Times New Roman" w:eastAsia="Arial" w:hAnsi="Times New Roman" w:cs="Times New Roman"/>
          <w:spacing w:val="8"/>
          <w:sz w:val="28"/>
          <w:szCs w:val="28"/>
        </w:rPr>
        <w:t xml:space="preserve">Немає точних даних щодо кількості функціонуючих ВЕЗ у країнах Західної Європи. Відомо те, що європейці насамперед віддають перевагу не створенню виробничих економічних зон, а заснуванню технопарків. Найбільше їх працює у Голландії, Німеччині та Великій Британії. </w:t>
      </w:r>
    </w:p>
    <w:p w14:paraId="621C459A" w14:textId="7B641588" w:rsidR="007D79D0" w:rsidRPr="007D1CB4" w:rsidRDefault="007D79D0" w:rsidP="0038781E">
      <w:pPr>
        <w:widowControl w:val="0"/>
        <w:spacing w:after="0" w:line="360" w:lineRule="auto"/>
        <w:ind w:firstLine="709"/>
        <w:jc w:val="both"/>
        <w:rPr>
          <w:rFonts w:ascii="Times New Roman" w:eastAsia="Arial" w:hAnsi="Times New Roman" w:cs="Times New Roman"/>
          <w:spacing w:val="8"/>
          <w:sz w:val="28"/>
          <w:szCs w:val="28"/>
        </w:rPr>
      </w:pPr>
      <w:r w:rsidRPr="007D1CB4">
        <w:rPr>
          <w:rFonts w:ascii="Times New Roman" w:eastAsia="Arial" w:hAnsi="Times New Roman" w:cs="Times New Roman"/>
          <w:spacing w:val="8"/>
          <w:sz w:val="28"/>
          <w:szCs w:val="28"/>
        </w:rPr>
        <w:t>Серед бувших соціалістичних держав першою розпочала створювати вільні економічні зони Югославія в 1963 році. Їх досвід перейняли: у 1978 р. – Румунія, у 1979-1980 рр. – Китай, у 1982 р. – Угорщина, у 1987 р. – Болгарія, у 1988 р. – Польща, у 1969 р. – В'єтнам. Починаючи з 1990 р.,  в республіках колишнього Союзу проголошено про наміри створення вільних економічних зон, зокрема в Україні, Казахстані, Киргизстані, Білорусії, Грузії, Латвії, Естонії [</w:t>
      </w:r>
      <w:r w:rsidR="005540DA" w:rsidRPr="007D1CB4">
        <w:rPr>
          <w:rFonts w:ascii="Times New Roman" w:eastAsia="Arial" w:hAnsi="Times New Roman" w:cs="Times New Roman"/>
          <w:spacing w:val="8"/>
          <w:sz w:val="28"/>
          <w:szCs w:val="28"/>
        </w:rPr>
        <w:t>24</w:t>
      </w:r>
      <w:r w:rsidRPr="007D1CB4">
        <w:rPr>
          <w:rFonts w:ascii="Times New Roman" w:eastAsia="Arial" w:hAnsi="Times New Roman" w:cs="Times New Roman"/>
          <w:spacing w:val="8"/>
          <w:sz w:val="28"/>
          <w:szCs w:val="28"/>
        </w:rPr>
        <w:t>].</w:t>
      </w:r>
    </w:p>
    <w:p w14:paraId="612DA979" w14:textId="77777777" w:rsidR="0027309C" w:rsidRPr="007D1CB4" w:rsidRDefault="007D79D0" w:rsidP="0038781E">
      <w:pPr>
        <w:widowControl w:val="0"/>
        <w:spacing w:after="0" w:line="360" w:lineRule="auto"/>
        <w:ind w:firstLine="709"/>
        <w:jc w:val="both"/>
        <w:rPr>
          <w:rFonts w:ascii="Times New Roman" w:eastAsia="Arial" w:hAnsi="Times New Roman" w:cs="Times New Roman"/>
          <w:spacing w:val="8"/>
          <w:sz w:val="28"/>
          <w:szCs w:val="28"/>
        </w:rPr>
      </w:pPr>
      <w:r w:rsidRPr="007D1CB4">
        <w:rPr>
          <w:rFonts w:ascii="Times New Roman" w:eastAsia="Arial" w:hAnsi="Times New Roman" w:cs="Times New Roman"/>
          <w:spacing w:val="8"/>
          <w:sz w:val="28"/>
          <w:szCs w:val="28"/>
        </w:rPr>
        <w:t xml:space="preserve">Вільні економічні зони довели свою ефективність у багатьох країнах світу. Однак у ряді місць вони не відбулися або тривалий час залишалися збитковими. </w:t>
      </w:r>
      <w:r w:rsidRPr="007D1CB4">
        <w:rPr>
          <w:rFonts w:ascii="Times New Roman" w:eastAsia="Arial" w:hAnsi="Times New Roman" w:cs="Times New Roman"/>
          <w:spacing w:val="8"/>
          <w:sz w:val="28"/>
          <w:szCs w:val="28"/>
        </w:rPr>
        <w:lastRenderedPageBreak/>
        <w:t xml:space="preserve">Подібні явища відбувалися з політичних, економічних та організаційних причин. Загострення політичної ситуації, перехід політичної кризи у військову стадію дестабілізують ситуацію в країні і не сприяють припливу та нормальному функціонуванню іноземного капіталу. Навпаки, він йде з цих країн. Так було в Ліберії, Гватемалі та деяких інших країнах. До економічних обставин можна віднести відсутність достатніх матеріальних умов, необхідних для функціонування вільної зони. </w:t>
      </w:r>
    </w:p>
    <w:p w14:paraId="71A70B85" w14:textId="6874BAC3" w:rsidR="007D79D0" w:rsidRPr="007D1CB4" w:rsidRDefault="007D79D0" w:rsidP="0038781E">
      <w:pPr>
        <w:widowControl w:val="0"/>
        <w:spacing w:after="0" w:line="360" w:lineRule="auto"/>
        <w:ind w:firstLine="709"/>
        <w:jc w:val="both"/>
        <w:rPr>
          <w:rFonts w:ascii="Times New Roman" w:eastAsia="Arial" w:hAnsi="Times New Roman" w:cs="Times New Roman"/>
          <w:spacing w:val="8"/>
          <w:sz w:val="28"/>
          <w:szCs w:val="28"/>
        </w:rPr>
      </w:pPr>
      <w:r w:rsidRPr="007D1CB4">
        <w:rPr>
          <w:rFonts w:ascii="Times New Roman" w:eastAsia="Arial" w:hAnsi="Times New Roman" w:cs="Times New Roman"/>
          <w:spacing w:val="8"/>
          <w:sz w:val="28"/>
          <w:szCs w:val="28"/>
        </w:rPr>
        <w:t>Так трапилося на Філіппінах, де зону створили в регіоні, в якому не було необхідної кількості робітників і який не мав розвиненої інфраструктури. Не меншим гальмом у розвитку економічних зон є й різноманітні організаційні негаразди: складні процедури реєстрації іноземного капіталу, відсутність кваліфікованої реклами та інших деструктивні чинники.</w:t>
      </w:r>
    </w:p>
    <w:p w14:paraId="3071E0B5" w14:textId="77777777" w:rsidR="007D79D0" w:rsidRPr="007D1CB4" w:rsidRDefault="007D79D0" w:rsidP="0038781E">
      <w:pPr>
        <w:widowControl w:val="0"/>
        <w:spacing w:after="0" w:line="360" w:lineRule="auto"/>
        <w:ind w:firstLine="709"/>
        <w:jc w:val="both"/>
        <w:rPr>
          <w:rFonts w:ascii="Times New Roman" w:eastAsia="Arial" w:hAnsi="Times New Roman" w:cs="Times New Roman"/>
          <w:spacing w:val="8"/>
          <w:sz w:val="28"/>
          <w:szCs w:val="28"/>
        </w:rPr>
      </w:pPr>
      <w:r w:rsidRPr="007D1CB4">
        <w:rPr>
          <w:rFonts w:ascii="Times New Roman" w:eastAsia="Arial" w:hAnsi="Times New Roman" w:cs="Times New Roman"/>
          <w:spacing w:val="8"/>
          <w:sz w:val="28"/>
          <w:szCs w:val="28"/>
        </w:rPr>
        <w:t>Отже, виходячи з вищевикладеного, вільну економічну зону можна визначити як просторово обмежену частину території держави, у межах якої встановлюється особливий режим підприємницької діяльності для забезпечення цілеспрямованого економічного розвитку території шляхом активізації зовнішньоекономічних зв'язків.</w:t>
      </w:r>
    </w:p>
    <w:p w14:paraId="7205ED7D" w14:textId="77777777" w:rsidR="0027309C" w:rsidRPr="007D1CB4" w:rsidRDefault="007D79D0" w:rsidP="0038781E">
      <w:pPr>
        <w:widowControl w:val="0"/>
        <w:spacing w:after="0" w:line="360" w:lineRule="auto"/>
        <w:ind w:firstLine="709"/>
        <w:jc w:val="both"/>
        <w:rPr>
          <w:rFonts w:ascii="Times New Roman" w:eastAsia="Arial" w:hAnsi="Times New Roman" w:cs="Times New Roman"/>
          <w:spacing w:val="8"/>
          <w:sz w:val="28"/>
          <w:szCs w:val="28"/>
        </w:rPr>
      </w:pPr>
      <w:r w:rsidRPr="007D1CB4">
        <w:rPr>
          <w:rFonts w:ascii="Times New Roman" w:eastAsia="Arial" w:hAnsi="Times New Roman" w:cs="Times New Roman"/>
          <w:spacing w:val="8"/>
          <w:sz w:val="28"/>
          <w:szCs w:val="28"/>
        </w:rPr>
        <w:t xml:space="preserve">Таким чином, слід зазначити, що вільні економічні зони доволі поширені в світі, мають власну історію, неоднозначну соціально-економічну результативність. </w:t>
      </w:r>
    </w:p>
    <w:p w14:paraId="1BC64F1B" w14:textId="4273DD84" w:rsidR="007D79D0" w:rsidRPr="007D1CB4" w:rsidRDefault="007D79D0" w:rsidP="0038781E">
      <w:pPr>
        <w:widowControl w:val="0"/>
        <w:spacing w:after="0" w:line="360" w:lineRule="auto"/>
        <w:ind w:firstLine="709"/>
        <w:jc w:val="both"/>
        <w:rPr>
          <w:rFonts w:ascii="Times New Roman" w:eastAsia="Arial" w:hAnsi="Times New Roman" w:cs="Times New Roman"/>
          <w:spacing w:val="8"/>
          <w:sz w:val="28"/>
          <w:szCs w:val="28"/>
        </w:rPr>
      </w:pPr>
      <w:r w:rsidRPr="007D1CB4">
        <w:rPr>
          <w:rFonts w:ascii="Times New Roman" w:eastAsia="Arial" w:hAnsi="Times New Roman" w:cs="Times New Roman"/>
          <w:spacing w:val="8"/>
          <w:sz w:val="28"/>
          <w:szCs w:val="28"/>
        </w:rPr>
        <w:t>Вдала адаптація ВЕЗ до специфіки національного господарства, рівня його розвитку та державної стратегії соціально-економічного зростання можуть сприяти динамічному прогресу країни.</w:t>
      </w:r>
    </w:p>
    <w:p w14:paraId="21D58000" w14:textId="40FDB92B" w:rsidR="007D79D0" w:rsidRPr="007D1CB4" w:rsidRDefault="007D79D0" w:rsidP="007D1CB4">
      <w:pPr>
        <w:widowControl w:val="0"/>
        <w:spacing w:after="0" w:line="360" w:lineRule="auto"/>
        <w:ind w:firstLine="709"/>
        <w:jc w:val="both"/>
        <w:rPr>
          <w:rFonts w:ascii="Times New Roman" w:eastAsia="Arial" w:hAnsi="Times New Roman" w:cs="Times New Roman"/>
          <w:spacing w:val="8"/>
          <w:sz w:val="28"/>
          <w:szCs w:val="28"/>
        </w:rPr>
      </w:pPr>
      <w:r w:rsidRPr="007D1CB4">
        <w:rPr>
          <w:rFonts w:ascii="Times New Roman" w:eastAsia="Arial" w:hAnsi="Times New Roman" w:cs="Times New Roman"/>
          <w:spacing w:val="8"/>
          <w:sz w:val="28"/>
          <w:szCs w:val="28"/>
        </w:rPr>
        <w:t>Аналізуючи викладений матеріал, можна стверджувати, що впровадження та використання вільних економічних зон є дуже успішним напрацюванням в системі ринкових ідей, допомагає розвитку здорової конкуренції, створює нові й ефективні моделі управління виробництвом, експортом та інноваціями, а відтак, є запорукою ефективного економічного зростання.</w:t>
      </w:r>
    </w:p>
    <w:p w14:paraId="60B584BB" w14:textId="77777777" w:rsidR="00822CC6" w:rsidRPr="007D1CB4" w:rsidRDefault="00822CC6" w:rsidP="007D1CB4">
      <w:pPr>
        <w:widowControl w:val="0"/>
        <w:spacing w:after="0" w:line="360" w:lineRule="auto"/>
        <w:ind w:firstLine="709"/>
        <w:jc w:val="both"/>
        <w:rPr>
          <w:rFonts w:ascii="Times New Roman" w:eastAsia="Arial" w:hAnsi="Times New Roman" w:cs="Times New Roman"/>
          <w:spacing w:val="-8"/>
          <w:sz w:val="28"/>
          <w:szCs w:val="28"/>
        </w:rPr>
      </w:pPr>
    </w:p>
    <w:p w14:paraId="1533C47D" w14:textId="77777777" w:rsidR="007D1CB4" w:rsidRPr="007D1CB4" w:rsidRDefault="007D1CB4" w:rsidP="007D1CB4">
      <w:pPr>
        <w:widowControl w:val="0"/>
        <w:spacing w:after="0" w:line="360" w:lineRule="auto"/>
        <w:ind w:firstLine="709"/>
        <w:jc w:val="both"/>
        <w:rPr>
          <w:rFonts w:ascii="Times New Roman" w:eastAsia="Arial" w:hAnsi="Times New Roman" w:cs="Times New Roman"/>
          <w:spacing w:val="-8"/>
          <w:sz w:val="28"/>
          <w:szCs w:val="28"/>
        </w:rPr>
      </w:pPr>
    </w:p>
    <w:p w14:paraId="14BF0D66" w14:textId="2FCB709B" w:rsidR="007D79D0" w:rsidRPr="0003214B" w:rsidRDefault="007D79D0" w:rsidP="007D1CB4">
      <w:pPr>
        <w:widowControl w:val="0"/>
        <w:spacing w:after="0" w:line="360" w:lineRule="auto"/>
        <w:ind w:firstLine="709"/>
        <w:rPr>
          <w:rFonts w:ascii="Times New Roman" w:hAnsi="Times New Roman" w:cs="Times New Roman"/>
          <w:b/>
          <w:bCs/>
          <w:sz w:val="28"/>
          <w:szCs w:val="28"/>
        </w:rPr>
      </w:pPr>
      <w:r w:rsidRPr="0003214B">
        <w:rPr>
          <w:rFonts w:ascii="Times New Roman" w:hAnsi="Times New Roman" w:cs="Times New Roman"/>
          <w:b/>
          <w:bCs/>
          <w:sz w:val="28"/>
          <w:szCs w:val="28"/>
        </w:rPr>
        <w:lastRenderedPageBreak/>
        <w:t xml:space="preserve">1.2. Класифікація вільних економічних зон </w:t>
      </w:r>
    </w:p>
    <w:p w14:paraId="0071B78F" w14:textId="77777777" w:rsidR="007D79D0" w:rsidRDefault="007D79D0" w:rsidP="007D1CB4">
      <w:pPr>
        <w:widowControl w:val="0"/>
        <w:spacing w:after="0" w:line="360" w:lineRule="auto"/>
        <w:ind w:firstLine="709"/>
        <w:rPr>
          <w:sz w:val="28"/>
          <w:szCs w:val="28"/>
        </w:rPr>
      </w:pPr>
    </w:p>
    <w:p w14:paraId="259B9097" w14:textId="77777777" w:rsidR="007D79D0" w:rsidRDefault="007D79D0" w:rsidP="007D1CB4">
      <w:pPr>
        <w:widowControl w:val="0"/>
        <w:spacing w:after="0" w:line="360" w:lineRule="auto"/>
        <w:ind w:firstLine="709"/>
        <w:rPr>
          <w:sz w:val="28"/>
          <w:szCs w:val="28"/>
        </w:rPr>
      </w:pPr>
    </w:p>
    <w:p w14:paraId="5C06A7B4" w14:textId="77777777" w:rsidR="007D79D0" w:rsidRDefault="007D79D0" w:rsidP="007D1CB4">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Розуміння природи вільних (спеціальних) економічних зон нерозривно пов’язано з їх класифікацією. ВЕЗ можна</w:t>
      </w:r>
      <w:r w:rsidRPr="00415878">
        <w:rPr>
          <w:rFonts w:ascii="Times New Roman" w:hAnsi="Times New Roman" w:cs="Times New Roman"/>
          <w:sz w:val="28"/>
          <w:szCs w:val="28"/>
        </w:rPr>
        <w:t xml:space="preserve"> поділяти на типи</w:t>
      </w:r>
      <w:r>
        <w:rPr>
          <w:rFonts w:ascii="Times New Roman" w:hAnsi="Times New Roman" w:cs="Times New Roman"/>
          <w:sz w:val="28"/>
          <w:szCs w:val="28"/>
        </w:rPr>
        <w:t>,</w:t>
      </w:r>
      <w:r w:rsidRPr="00415878">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415878">
        <w:rPr>
          <w:rFonts w:ascii="Times New Roman" w:hAnsi="Times New Roman" w:cs="Times New Roman"/>
          <w:sz w:val="28"/>
          <w:szCs w:val="28"/>
        </w:rPr>
        <w:t>залежно</w:t>
      </w:r>
      <w:r>
        <w:rPr>
          <w:rFonts w:ascii="Times New Roman" w:hAnsi="Times New Roman" w:cs="Times New Roman"/>
          <w:sz w:val="28"/>
          <w:szCs w:val="28"/>
        </w:rPr>
        <w:t>сті</w:t>
      </w:r>
      <w:r w:rsidRPr="00415878">
        <w:rPr>
          <w:rFonts w:ascii="Times New Roman" w:hAnsi="Times New Roman" w:cs="Times New Roman"/>
          <w:sz w:val="28"/>
          <w:szCs w:val="28"/>
        </w:rPr>
        <w:t xml:space="preserve"> від </w:t>
      </w:r>
      <w:r>
        <w:rPr>
          <w:rFonts w:ascii="Times New Roman" w:hAnsi="Times New Roman" w:cs="Times New Roman"/>
          <w:sz w:val="28"/>
          <w:szCs w:val="28"/>
        </w:rPr>
        <w:t xml:space="preserve">видів господарської діяльності, рівнем організації, національною ознакою, рівнем інтеграції до національної економіки, </w:t>
      </w:r>
      <w:r w:rsidRPr="00415878">
        <w:rPr>
          <w:rFonts w:ascii="Times New Roman" w:hAnsi="Times New Roman" w:cs="Times New Roman"/>
          <w:sz w:val="28"/>
          <w:szCs w:val="28"/>
        </w:rPr>
        <w:t>розташування відносно державного кордону, характеру об'єкта зонування, масштабу та значущості вирішуваних завдань, функціональної спрямованості</w:t>
      </w:r>
      <w:r>
        <w:rPr>
          <w:rFonts w:ascii="Times New Roman" w:hAnsi="Times New Roman" w:cs="Times New Roman"/>
          <w:sz w:val="28"/>
          <w:szCs w:val="28"/>
        </w:rPr>
        <w:t xml:space="preserve"> і </w:t>
      </w:r>
      <w:proofErr w:type="spellStart"/>
      <w:r>
        <w:rPr>
          <w:rFonts w:ascii="Times New Roman" w:hAnsi="Times New Roman" w:cs="Times New Roman"/>
          <w:sz w:val="28"/>
          <w:szCs w:val="28"/>
        </w:rPr>
        <w:t>т.д</w:t>
      </w:r>
      <w:proofErr w:type="spellEnd"/>
      <w:r>
        <w:rPr>
          <w:rFonts w:ascii="Times New Roman" w:hAnsi="Times New Roman" w:cs="Times New Roman"/>
          <w:sz w:val="28"/>
          <w:szCs w:val="28"/>
        </w:rPr>
        <w:t>.</w:t>
      </w:r>
    </w:p>
    <w:p w14:paraId="065C883D" w14:textId="77777777" w:rsidR="007D79D0" w:rsidRPr="002125A0" w:rsidRDefault="007D79D0" w:rsidP="0038781E">
      <w:pPr>
        <w:widowControl w:val="0"/>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Так, з</w:t>
      </w:r>
      <w:r w:rsidRPr="002125A0">
        <w:rPr>
          <w:rFonts w:ascii="Times New Roman" w:hAnsi="Times New Roman" w:cs="Times New Roman"/>
          <w:sz w:val="28"/>
          <w:szCs w:val="28"/>
        </w:rPr>
        <w:t>а видами господарської діяльності</w:t>
      </w:r>
      <w:r>
        <w:rPr>
          <w:rFonts w:ascii="Times New Roman" w:hAnsi="Times New Roman" w:cs="Times New Roman"/>
          <w:sz w:val="28"/>
          <w:szCs w:val="28"/>
        </w:rPr>
        <w:t xml:space="preserve"> ВЕЗ бувають таких типів</w:t>
      </w:r>
      <w:r>
        <w:rPr>
          <w:rFonts w:ascii="Times New Roman" w:hAnsi="Times New Roman" w:cs="Times New Roman"/>
          <w:sz w:val="28"/>
          <w:szCs w:val="28"/>
          <w:lang w:val="ru-RU"/>
        </w:rPr>
        <w:t>:</w:t>
      </w:r>
    </w:p>
    <w:p w14:paraId="26E32DE1" w14:textId="77777777" w:rsidR="007D79D0" w:rsidRPr="002125A0" w:rsidRDefault="007D79D0" w:rsidP="0038781E">
      <w:pPr>
        <w:widowControl w:val="0"/>
        <w:spacing w:after="0" w:line="360" w:lineRule="auto"/>
        <w:ind w:firstLine="709"/>
        <w:jc w:val="both"/>
        <w:rPr>
          <w:rFonts w:ascii="Times New Roman" w:hAnsi="Times New Roman" w:cs="Times New Roman"/>
          <w:sz w:val="28"/>
          <w:szCs w:val="28"/>
        </w:rPr>
      </w:pPr>
      <w:r w:rsidRPr="007D1CB4">
        <w:rPr>
          <w:rFonts w:ascii="Times New Roman" w:hAnsi="Times New Roman" w:cs="Times New Roman"/>
          <w:sz w:val="28"/>
          <w:szCs w:val="28"/>
        </w:rPr>
        <w:t>Торгова зона (ТЗ</w:t>
      </w:r>
      <w:r w:rsidRPr="002125A0">
        <w:rPr>
          <w:rFonts w:ascii="Times New Roman" w:hAnsi="Times New Roman" w:cs="Times New Roman"/>
          <w:i/>
          <w:iCs/>
          <w:sz w:val="28"/>
          <w:szCs w:val="28"/>
        </w:rPr>
        <w:t>)</w:t>
      </w:r>
      <w:r w:rsidRPr="002125A0">
        <w:rPr>
          <w:rFonts w:ascii="Times New Roman" w:hAnsi="Times New Roman" w:cs="Times New Roman"/>
          <w:sz w:val="28"/>
          <w:szCs w:val="28"/>
        </w:rPr>
        <w:t xml:space="preserve"> – територія, виведена за межі національної митної території. Усередині проводяться операції зі складування товарів та їх передпродажну підготовку (упаковка, маркування, контроль якості тощо). Відрізняються досить швидкою окупністю. Основні види:</w:t>
      </w:r>
    </w:p>
    <w:p w14:paraId="7463E089" w14:textId="77777777" w:rsidR="007D79D0" w:rsidRPr="0060184D" w:rsidRDefault="007D79D0" w:rsidP="007D1CB4">
      <w:pPr>
        <w:pStyle w:val="a7"/>
        <w:widowControl w:val="0"/>
        <w:numPr>
          <w:ilvl w:val="0"/>
          <w:numId w:val="3"/>
        </w:numPr>
        <w:spacing w:after="0" w:line="360" w:lineRule="auto"/>
        <w:ind w:left="0" w:firstLine="709"/>
        <w:jc w:val="both"/>
        <w:rPr>
          <w:rFonts w:ascii="Times New Roman" w:hAnsi="Times New Roman" w:cs="Times New Roman"/>
          <w:sz w:val="28"/>
          <w:szCs w:val="28"/>
          <w:lang w:val="uk-UA"/>
        </w:rPr>
      </w:pPr>
      <w:r w:rsidRPr="0060184D">
        <w:rPr>
          <w:rFonts w:ascii="Times New Roman" w:hAnsi="Times New Roman" w:cs="Times New Roman"/>
          <w:sz w:val="28"/>
          <w:szCs w:val="28"/>
          <w:lang w:val="uk-UA"/>
        </w:rPr>
        <w:t>вільні порти;</w:t>
      </w:r>
    </w:p>
    <w:p w14:paraId="36A9D2C5" w14:textId="77777777" w:rsidR="007D79D0" w:rsidRPr="0060184D" w:rsidRDefault="007D79D0" w:rsidP="007D1CB4">
      <w:pPr>
        <w:pStyle w:val="a7"/>
        <w:widowControl w:val="0"/>
        <w:numPr>
          <w:ilvl w:val="0"/>
          <w:numId w:val="3"/>
        </w:numPr>
        <w:spacing w:after="0" w:line="360" w:lineRule="auto"/>
        <w:ind w:left="0" w:firstLine="709"/>
        <w:jc w:val="both"/>
        <w:rPr>
          <w:rFonts w:ascii="Times New Roman" w:hAnsi="Times New Roman" w:cs="Times New Roman"/>
          <w:sz w:val="28"/>
          <w:szCs w:val="28"/>
          <w:lang w:val="uk-UA"/>
        </w:rPr>
      </w:pPr>
      <w:r w:rsidRPr="0060184D">
        <w:rPr>
          <w:rFonts w:ascii="Times New Roman" w:hAnsi="Times New Roman" w:cs="Times New Roman"/>
          <w:sz w:val="28"/>
          <w:szCs w:val="28"/>
          <w:lang w:val="uk-UA"/>
        </w:rPr>
        <w:t>вільні міста;</w:t>
      </w:r>
    </w:p>
    <w:p w14:paraId="2C0791BB" w14:textId="77777777" w:rsidR="007D79D0" w:rsidRPr="0060184D" w:rsidRDefault="007D79D0" w:rsidP="007D1CB4">
      <w:pPr>
        <w:pStyle w:val="a7"/>
        <w:widowControl w:val="0"/>
        <w:numPr>
          <w:ilvl w:val="0"/>
          <w:numId w:val="3"/>
        </w:numPr>
        <w:spacing w:after="0" w:line="360" w:lineRule="auto"/>
        <w:ind w:left="0" w:firstLine="709"/>
        <w:jc w:val="both"/>
        <w:rPr>
          <w:rFonts w:ascii="Times New Roman" w:hAnsi="Times New Roman" w:cs="Times New Roman"/>
          <w:sz w:val="28"/>
          <w:szCs w:val="28"/>
          <w:lang w:val="uk-UA"/>
        </w:rPr>
      </w:pPr>
      <w:r w:rsidRPr="0060184D">
        <w:rPr>
          <w:rFonts w:ascii="Times New Roman" w:hAnsi="Times New Roman" w:cs="Times New Roman"/>
          <w:sz w:val="28"/>
          <w:szCs w:val="28"/>
          <w:lang w:val="uk-UA"/>
        </w:rPr>
        <w:t>зони вільної торгівлі;</w:t>
      </w:r>
    </w:p>
    <w:p w14:paraId="396E7552" w14:textId="77777777" w:rsidR="007D79D0" w:rsidRPr="0060184D" w:rsidRDefault="007D79D0" w:rsidP="007D1CB4">
      <w:pPr>
        <w:pStyle w:val="a7"/>
        <w:widowControl w:val="0"/>
        <w:numPr>
          <w:ilvl w:val="0"/>
          <w:numId w:val="3"/>
        </w:numPr>
        <w:spacing w:after="0" w:line="360" w:lineRule="auto"/>
        <w:ind w:left="0" w:firstLine="709"/>
        <w:jc w:val="both"/>
        <w:rPr>
          <w:rFonts w:ascii="Times New Roman" w:hAnsi="Times New Roman" w:cs="Times New Roman"/>
          <w:sz w:val="28"/>
          <w:szCs w:val="28"/>
          <w:lang w:val="uk-UA"/>
        </w:rPr>
      </w:pPr>
      <w:r w:rsidRPr="0060184D">
        <w:rPr>
          <w:rFonts w:ascii="Times New Roman" w:hAnsi="Times New Roman" w:cs="Times New Roman"/>
          <w:sz w:val="28"/>
          <w:szCs w:val="28"/>
          <w:lang w:val="uk-UA"/>
        </w:rPr>
        <w:t>вільні митні зони;</w:t>
      </w:r>
    </w:p>
    <w:p w14:paraId="5D97A214" w14:textId="77777777" w:rsidR="007D79D0" w:rsidRPr="0060184D" w:rsidRDefault="007D79D0" w:rsidP="007D1CB4">
      <w:pPr>
        <w:pStyle w:val="a7"/>
        <w:widowControl w:val="0"/>
        <w:numPr>
          <w:ilvl w:val="0"/>
          <w:numId w:val="3"/>
        </w:numPr>
        <w:spacing w:after="0" w:line="360" w:lineRule="auto"/>
        <w:ind w:left="0" w:firstLine="709"/>
        <w:jc w:val="both"/>
        <w:rPr>
          <w:rFonts w:ascii="Times New Roman" w:hAnsi="Times New Roman" w:cs="Times New Roman"/>
          <w:sz w:val="28"/>
          <w:szCs w:val="28"/>
          <w:lang w:val="uk-UA"/>
        </w:rPr>
      </w:pPr>
      <w:r w:rsidRPr="0060184D">
        <w:rPr>
          <w:rFonts w:ascii="Times New Roman" w:hAnsi="Times New Roman" w:cs="Times New Roman"/>
          <w:sz w:val="28"/>
          <w:szCs w:val="28"/>
          <w:lang w:val="uk-UA"/>
        </w:rPr>
        <w:t>магазини безмитної торгівлі.</w:t>
      </w:r>
    </w:p>
    <w:p w14:paraId="1D31CA8F" w14:textId="1C376D24" w:rsidR="007D79D0" w:rsidRDefault="007D79D0"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Наприклад, </w:t>
      </w:r>
      <w:r w:rsidRPr="00C84745">
        <w:rPr>
          <w:rFonts w:ascii="Times New Roman" w:hAnsi="Times New Roman" w:cs="Times New Roman"/>
          <w:sz w:val="28"/>
          <w:szCs w:val="28"/>
        </w:rPr>
        <w:t>зони вільної торгівлі</w:t>
      </w:r>
      <w:r w:rsidRPr="00FA0F00">
        <w:rPr>
          <w:rFonts w:ascii="Times New Roman" w:hAnsi="Times New Roman" w:cs="Times New Roman"/>
          <w:sz w:val="28"/>
          <w:szCs w:val="28"/>
        </w:rPr>
        <w:t xml:space="preserve"> </w:t>
      </w:r>
      <w:r>
        <w:rPr>
          <w:rFonts w:ascii="Times New Roman" w:hAnsi="Times New Roman" w:cs="Times New Roman"/>
          <w:sz w:val="28"/>
          <w:szCs w:val="28"/>
        </w:rPr>
        <w:t>(</w:t>
      </w:r>
      <w:r w:rsidRPr="00FA0F00">
        <w:rPr>
          <w:rFonts w:ascii="Times New Roman" w:hAnsi="Times New Roman" w:cs="Times New Roman"/>
          <w:sz w:val="28"/>
          <w:szCs w:val="28"/>
        </w:rPr>
        <w:t>З</w:t>
      </w:r>
      <w:r>
        <w:rPr>
          <w:rFonts w:ascii="Times New Roman" w:hAnsi="Times New Roman" w:cs="Times New Roman"/>
          <w:sz w:val="28"/>
          <w:szCs w:val="28"/>
        </w:rPr>
        <w:t>В</w:t>
      </w:r>
      <w:r w:rsidRPr="00FA0F00">
        <w:rPr>
          <w:rFonts w:ascii="Times New Roman" w:hAnsi="Times New Roman" w:cs="Times New Roman"/>
          <w:sz w:val="28"/>
          <w:szCs w:val="28"/>
        </w:rPr>
        <w:t>Т</w:t>
      </w:r>
      <w:r>
        <w:rPr>
          <w:rFonts w:ascii="Times New Roman" w:hAnsi="Times New Roman" w:cs="Times New Roman"/>
          <w:sz w:val="28"/>
          <w:szCs w:val="28"/>
        </w:rPr>
        <w:t>)</w:t>
      </w:r>
      <w:r w:rsidRPr="00FA0F00">
        <w:rPr>
          <w:rFonts w:ascii="Times New Roman" w:hAnsi="Times New Roman" w:cs="Times New Roman"/>
          <w:sz w:val="28"/>
          <w:szCs w:val="28"/>
        </w:rPr>
        <w:t xml:space="preserve"> поширені у США. Вони</w:t>
      </w:r>
      <w:r>
        <w:rPr>
          <w:rFonts w:ascii="Times New Roman" w:hAnsi="Times New Roman" w:cs="Times New Roman"/>
          <w:sz w:val="28"/>
          <w:szCs w:val="28"/>
        </w:rPr>
        <w:t xml:space="preserve"> </w:t>
      </w:r>
      <w:r w:rsidRPr="00FA0F00">
        <w:rPr>
          <w:rFonts w:ascii="Times New Roman" w:hAnsi="Times New Roman" w:cs="Times New Roman"/>
          <w:sz w:val="28"/>
          <w:szCs w:val="28"/>
        </w:rPr>
        <w:t>розташовані на їх території, але юридично перебувають поза їх митним</w:t>
      </w:r>
      <w:r>
        <w:rPr>
          <w:rFonts w:ascii="Times New Roman" w:hAnsi="Times New Roman" w:cs="Times New Roman"/>
          <w:sz w:val="28"/>
          <w:szCs w:val="28"/>
        </w:rPr>
        <w:t xml:space="preserve"> </w:t>
      </w:r>
      <w:r w:rsidRPr="00FA0F00">
        <w:rPr>
          <w:rFonts w:ascii="Times New Roman" w:hAnsi="Times New Roman" w:cs="Times New Roman"/>
          <w:sz w:val="28"/>
          <w:szCs w:val="28"/>
        </w:rPr>
        <w:t>простором.</w:t>
      </w:r>
      <w:r>
        <w:rPr>
          <w:rFonts w:ascii="Times New Roman" w:hAnsi="Times New Roman" w:cs="Times New Roman"/>
          <w:sz w:val="28"/>
          <w:szCs w:val="28"/>
        </w:rPr>
        <w:t xml:space="preserve"> </w:t>
      </w:r>
      <w:r w:rsidRPr="00FA0F00">
        <w:rPr>
          <w:rFonts w:ascii="Times New Roman" w:hAnsi="Times New Roman" w:cs="Times New Roman"/>
          <w:sz w:val="28"/>
          <w:szCs w:val="28"/>
        </w:rPr>
        <w:t>Найперші З</w:t>
      </w:r>
      <w:r>
        <w:rPr>
          <w:rFonts w:ascii="Times New Roman" w:hAnsi="Times New Roman" w:cs="Times New Roman"/>
          <w:sz w:val="28"/>
          <w:szCs w:val="28"/>
        </w:rPr>
        <w:t>В</w:t>
      </w:r>
      <w:r w:rsidRPr="00FA0F00">
        <w:rPr>
          <w:rFonts w:ascii="Times New Roman" w:hAnsi="Times New Roman" w:cs="Times New Roman"/>
          <w:sz w:val="28"/>
          <w:szCs w:val="28"/>
        </w:rPr>
        <w:t>Т були створені у 1934 р. для активізації участі США у</w:t>
      </w:r>
      <w:r>
        <w:rPr>
          <w:rFonts w:ascii="Times New Roman" w:hAnsi="Times New Roman" w:cs="Times New Roman"/>
          <w:sz w:val="28"/>
          <w:szCs w:val="28"/>
        </w:rPr>
        <w:t xml:space="preserve"> </w:t>
      </w:r>
      <w:r w:rsidRPr="00FA0F00">
        <w:rPr>
          <w:rFonts w:ascii="Times New Roman" w:hAnsi="Times New Roman" w:cs="Times New Roman"/>
          <w:sz w:val="28"/>
          <w:szCs w:val="28"/>
        </w:rPr>
        <w:t xml:space="preserve">світовій торгівлі. Це був складний період </w:t>
      </w:r>
      <w:r w:rsidRPr="007D1CB4">
        <w:rPr>
          <w:rFonts w:ascii="Times New Roman" w:hAnsi="Times New Roman" w:cs="Times New Roman"/>
          <w:sz w:val="28"/>
          <w:szCs w:val="28"/>
        </w:rPr>
        <w:t>Великої депресії,</w:t>
      </w:r>
      <w:r w:rsidRPr="00FA0F00">
        <w:rPr>
          <w:rFonts w:ascii="Times New Roman" w:hAnsi="Times New Roman" w:cs="Times New Roman"/>
          <w:sz w:val="28"/>
          <w:szCs w:val="28"/>
        </w:rPr>
        <w:t xml:space="preserve"> і створенням</w:t>
      </w:r>
      <w:r>
        <w:rPr>
          <w:rFonts w:ascii="Times New Roman" w:hAnsi="Times New Roman" w:cs="Times New Roman"/>
          <w:sz w:val="28"/>
          <w:szCs w:val="28"/>
        </w:rPr>
        <w:t xml:space="preserve"> </w:t>
      </w:r>
      <w:r w:rsidRPr="00FA0F00">
        <w:rPr>
          <w:rFonts w:ascii="Times New Roman" w:hAnsi="Times New Roman" w:cs="Times New Roman"/>
          <w:sz w:val="28"/>
          <w:szCs w:val="28"/>
        </w:rPr>
        <w:t>З</w:t>
      </w:r>
      <w:r>
        <w:rPr>
          <w:rFonts w:ascii="Times New Roman" w:hAnsi="Times New Roman" w:cs="Times New Roman"/>
          <w:sz w:val="28"/>
          <w:szCs w:val="28"/>
        </w:rPr>
        <w:t>В</w:t>
      </w:r>
      <w:r w:rsidRPr="00FA0F00">
        <w:rPr>
          <w:rFonts w:ascii="Times New Roman" w:hAnsi="Times New Roman" w:cs="Times New Roman"/>
          <w:sz w:val="28"/>
          <w:szCs w:val="28"/>
        </w:rPr>
        <w:t>Т передбачалось, крім іншого, знизити рівень безробіття у країні. Нині</w:t>
      </w:r>
      <w:r>
        <w:rPr>
          <w:rFonts w:ascii="Times New Roman" w:hAnsi="Times New Roman" w:cs="Times New Roman"/>
          <w:sz w:val="28"/>
          <w:szCs w:val="28"/>
        </w:rPr>
        <w:t xml:space="preserve"> </w:t>
      </w:r>
      <w:r w:rsidRPr="00FA0F00">
        <w:rPr>
          <w:rFonts w:ascii="Times New Roman" w:hAnsi="Times New Roman" w:cs="Times New Roman"/>
          <w:sz w:val="28"/>
          <w:szCs w:val="28"/>
        </w:rPr>
        <w:t>основним стимулом створення таких зон є можливість суттєвого зниження</w:t>
      </w:r>
      <w:r>
        <w:rPr>
          <w:rFonts w:ascii="Times New Roman" w:hAnsi="Times New Roman" w:cs="Times New Roman"/>
          <w:sz w:val="28"/>
          <w:szCs w:val="28"/>
        </w:rPr>
        <w:t xml:space="preserve"> </w:t>
      </w:r>
      <w:r w:rsidRPr="00FA0F00">
        <w:rPr>
          <w:rFonts w:ascii="Times New Roman" w:hAnsi="Times New Roman" w:cs="Times New Roman"/>
          <w:sz w:val="28"/>
          <w:szCs w:val="28"/>
        </w:rPr>
        <w:t>тарифів на імпортовані деталі та компоненти для низки галузей</w:t>
      </w:r>
      <w:r>
        <w:rPr>
          <w:rFonts w:ascii="Times New Roman" w:hAnsi="Times New Roman" w:cs="Times New Roman"/>
          <w:sz w:val="28"/>
          <w:szCs w:val="28"/>
        </w:rPr>
        <w:t xml:space="preserve"> </w:t>
      </w:r>
      <w:r w:rsidRPr="00FA0F00">
        <w:rPr>
          <w:rFonts w:ascii="Times New Roman" w:hAnsi="Times New Roman" w:cs="Times New Roman"/>
          <w:sz w:val="28"/>
          <w:szCs w:val="28"/>
        </w:rPr>
        <w:t xml:space="preserve">(найяскравіший приклад </w:t>
      </w:r>
      <w:r>
        <w:rPr>
          <w:rFonts w:ascii="Times New Roman" w:hAnsi="Times New Roman" w:cs="Times New Roman"/>
          <w:sz w:val="28"/>
          <w:szCs w:val="28"/>
        </w:rPr>
        <w:t>–</w:t>
      </w:r>
      <w:r w:rsidRPr="00FA0F00">
        <w:rPr>
          <w:rFonts w:ascii="Times New Roman" w:hAnsi="Times New Roman" w:cs="Times New Roman"/>
          <w:sz w:val="28"/>
          <w:szCs w:val="28"/>
        </w:rPr>
        <w:t xml:space="preserve"> автомобільна</w:t>
      </w:r>
      <w:r>
        <w:rPr>
          <w:rFonts w:ascii="Times New Roman" w:hAnsi="Times New Roman" w:cs="Times New Roman"/>
          <w:sz w:val="28"/>
          <w:szCs w:val="28"/>
        </w:rPr>
        <w:t xml:space="preserve"> </w:t>
      </w:r>
      <w:r w:rsidRPr="00FA0F00">
        <w:rPr>
          <w:rFonts w:ascii="Times New Roman" w:hAnsi="Times New Roman" w:cs="Times New Roman"/>
          <w:sz w:val="28"/>
          <w:szCs w:val="28"/>
        </w:rPr>
        <w:t>промисловість)</w:t>
      </w:r>
      <w:r>
        <w:rPr>
          <w:rFonts w:ascii="Times New Roman" w:hAnsi="Times New Roman" w:cs="Times New Roman"/>
          <w:sz w:val="28"/>
          <w:szCs w:val="28"/>
        </w:rPr>
        <w:t xml:space="preserve"> </w:t>
      </w:r>
      <w:r w:rsidRPr="00FA0F00">
        <w:rPr>
          <w:rFonts w:ascii="Times New Roman" w:hAnsi="Times New Roman" w:cs="Times New Roman"/>
          <w:sz w:val="28"/>
          <w:szCs w:val="28"/>
          <w:lang w:val="ru-RU"/>
        </w:rPr>
        <w:t>[</w:t>
      </w:r>
      <w:r w:rsidR="005540DA" w:rsidRPr="005540DA">
        <w:rPr>
          <w:rFonts w:ascii="Times New Roman" w:hAnsi="Times New Roman" w:cs="Times New Roman"/>
          <w:sz w:val="28"/>
          <w:szCs w:val="28"/>
          <w:lang w:val="ru-RU"/>
        </w:rPr>
        <w:t>35</w:t>
      </w:r>
      <w:r w:rsidRPr="00FA0F00">
        <w:rPr>
          <w:rFonts w:ascii="Times New Roman" w:hAnsi="Times New Roman" w:cs="Times New Roman"/>
          <w:sz w:val="28"/>
          <w:szCs w:val="28"/>
          <w:lang w:val="ru-RU"/>
        </w:rPr>
        <w:t>]</w:t>
      </w:r>
      <w:r w:rsidRPr="00FA0F00">
        <w:rPr>
          <w:rFonts w:ascii="Times New Roman" w:hAnsi="Times New Roman" w:cs="Times New Roman"/>
          <w:sz w:val="28"/>
          <w:szCs w:val="28"/>
        </w:rPr>
        <w:t>.</w:t>
      </w:r>
    </w:p>
    <w:p w14:paraId="1A349C01" w14:textId="21C52C5A" w:rsidR="007D79D0" w:rsidRPr="00C84745" w:rsidRDefault="007D79D0" w:rsidP="0038781E">
      <w:pPr>
        <w:widowControl w:val="0"/>
        <w:spacing w:after="0" w:line="360" w:lineRule="auto"/>
        <w:ind w:firstLine="709"/>
        <w:jc w:val="both"/>
        <w:rPr>
          <w:rFonts w:ascii="Times New Roman" w:hAnsi="Times New Roman" w:cs="Times New Roman"/>
          <w:sz w:val="28"/>
          <w:szCs w:val="28"/>
        </w:rPr>
      </w:pPr>
      <w:r w:rsidRPr="00C84745">
        <w:rPr>
          <w:rFonts w:ascii="Times New Roman" w:hAnsi="Times New Roman" w:cs="Times New Roman"/>
          <w:sz w:val="28"/>
          <w:szCs w:val="28"/>
        </w:rPr>
        <w:t>Магазин безмитної торгівлі (</w:t>
      </w:r>
      <w:proofErr w:type="spellStart"/>
      <w:r w:rsidRPr="00C84745">
        <w:rPr>
          <w:rFonts w:ascii="Times New Roman" w:hAnsi="Times New Roman" w:cs="Times New Roman"/>
          <w:sz w:val="28"/>
          <w:szCs w:val="28"/>
        </w:rPr>
        <w:t>дьюті-фрі</w:t>
      </w:r>
      <w:proofErr w:type="spellEnd"/>
      <w:r w:rsidRPr="00C84745">
        <w:rPr>
          <w:rFonts w:ascii="Times New Roman" w:hAnsi="Times New Roman" w:cs="Times New Roman"/>
          <w:sz w:val="28"/>
          <w:szCs w:val="28"/>
        </w:rPr>
        <w:t xml:space="preserve">, </w:t>
      </w:r>
      <w:proofErr w:type="spellStart"/>
      <w:r w:rsidRPr="00C84745">
        <w:rPr>
          <w:rFonts w:ascii="Times New Roman" w:hAnsi="Times New Roman" w:cs="Times New Roman"/>
          <w:sz w:val="28"/>
          <w:szCs w:val="28"/>
        </w:rPr>
        <w:t>англ</w:t>
      </w:r>
      <w:proofErr w:type="spellEnd"/>
      <w:r w:rsidRPr="00C84745">
        <w:rPr>
          <w:rFonts w:ascii="Times New Roman" w:hAnsi="Times New Roman" w:cs="Times New Roman"/>
          <w:sz w:val="28"/>
          <w:szCs w:val="28"/>
        </w:rPr>
        <w:t xml:space="preserve">. </w:t>
      </w:r>
      <w:proofErr w:type="spellStart"/>
      <w:r w:rsidRPr="00C84745">
        <w:rPr>
          <w:rFonts w:ascii="Times New Roman" w:hAnsi="Times New Roman" w:cs="Times New Roman"/>
          <w:sz w:val="28"/>
          <w:szCs w:val="28"/>
        </w:rPr>
        <w:t>duty</w:t>
      </w:r>
      <w:proofErr w:type="spellEnd"/>
      <w:r w:rsidRPr="00C84745">
        <w:rPr>
          <w:rFonts w:ascii="Times New Roman" w:hAnsi="Times New Roman" w:cs="Times New Roman"/>
          <w:sz w:val="28"/>
          <w:szCs w:val="28"/>
        </w:rPr>
        <w:t xml:space="preserve"> </w:t>
      </w:r>
      <w:proofErr w:type="spellStart"/>
      <w:r w:rsidRPr="00C84745">
        <w:rPr>
          <w:rFonts w:ascii="Times New Roman" w:hAnsi="Times New Roman" w:cs="Times New Roman"/>
          <w:sz w:val="28"/>
          <w:szCs w:val="28"/>
        </w:rPr>
        <w:t>free</w:t>
      </w:r>
      <w:proofErr w:type="spellEnd"/>
      <w:r w:rsidRPr="00C84745">
        <w:rPr>
          <w:rFonts w:ascii="Times New Roman" w:hAnsi="Times New Roman" w:cs="Times New Roman"/>
          <w:sz w:val="28"/>
          <w:szCs w:val="28"/>
        </w:rPr>
        <w:t xml:space="preserve"> </w:t>
      </w:r>
      <w:proofErr w:type="spellStart"/>
      <w:r w:rsidRPr="00C84745">
        <w:rPr>
          <w:rFonts w:ascii="Times New Roman" w:hAnsi="Times New Roman" w:cs="Times New Roman"/>
          <w:sz w:val="28"/>
          <w:szCs w:val="28"/>
        </w:rPr>
        <w:t>shop</w:t>
      </w:r>
      <w:proofErr w:type="spellEnd"/>
      <w:r w:rsidRPr="00C84745">
        <w:rPr>
          <w:rFonts w:ascii="Times New Roman" w:hAnsi="Times New Roman" w:cs="Times New Roman"/>
          <w:sz w:val="28"/>
          <w:szCs w:val="28"/>
        </w:rPr>
        <w:t xml:space="preserve">, </w:t>
      </w:r>
      <w:proofErr w:type="spellStart"/>
      <w:r w:rsidRPr="00C84745">
        <w:rPr>
          <w:rFonts w:ascii="Times New Roman" w:hAnsi="Times New Roman" w:cs="Times New Roman"/>
          <w:sz w:val="28"/>
          <w:szCs w:val="28"/>
        </w:rPr>
        <w:t>duty</w:t>
      </w:r>
      <w:proofErr w:type="spellEnd"/>
      <w:r w:rsidRPr="00C84745">
        <w:rPr>
          <w:rFonts w:ascii="Times New Roman" w:hAnsi="Times New Roman" w:cs="Times New Roman"/>
          <w:sz w:val="28"/>
          <w:szCs w:val="28"/>
        </w:rPr>
        <w:t xml:space="preserve"> </w:t>
      </w:r>
      <w:proofErr w:type="spellStart"/>
      <w:r w:rsidRPr="00C84745">
        <w:rPr>
          <w:rFonts w:ascii="Times New Roman" w:hAnsi="Times New Roman" w:cs="Times New Roman"/>
          <w:sz w:val="28"/>
          <w:szCs w:val="28"/>
        </w:rPr>
        <w:t>free</w:t>
      </w:r>
      <w:proofErr w:type="spellEnd"/>
      <w:r w:rsidRPr="00C84745">
        <w:rPr>
          <w:rFonts w:ascii="Times New Roman" w:hAnsi="Times New Roman" w:cs="Times New Roman"/>
          <w:sz w:val="28"/>
          <w:szCs w:val="28"/>
        </w:rPr>
        <w:t xml:space="preserve"> </w:t>
      </w:r>
      <w:proofErr w:type="spellStart"/>
      <w:r w:rsidRPr="00C84745">
        <w:rPr>
          <w:rFonts w:ascii="Times New Roman" w:hAnsi="Times New Roman" w:cs="Times New Roman"/>
          <w:sz w:val="28"/>
          <w:szCs w:val="28"/>
        </w:rPr>
        <w:t>store</w:t>
      </w:r>
      <w:proofErr w:type="spellEnd"/>
      <w:r w:rsidRPr="00C84745">
        <w:rPr>
          <w:rFonts w:ascii="Times New Roman" w:hAnsi="Times New Roman" w:cs="Times New Roman"/>
          <w:sz w:val="28"/>
          <w:szCs w:val="28"/>
        </w:rPr>
        <w:t xml:space="preserve">) </w:t>
      </w:r>
      <w:r>
        <w:rPr>
          <w:rFonts w:ascii="Times New Roman" w:hAnsi="Times New Roman" w:cs="Times New Roman"/>
          <w:sz w:val="28"/>
          <w:szCs w:val="28"/>
        </w:rPr>
        <w:t>–</w:t>
      </w:r>
      <w:r w:rsidRPr="00C84745">
        <w:rPr>
          <w:rFonts w:ascii="Times New Roman" w:hAnsi="Times New Roman" w:cs="Times New Roman"/>
          <w:sz w:val="28"/>
          <w:szCs w:val="28"/>
        </w:rPr>
        <w:t xml:space="preserve"> магазини, що продають товари за ціною, що не включає деякі види акцизів, зборів, а також ПДВ за умови, що ці товари будуть вивезені з країни</w:t>
      </w:r>
      <w:r>
        <w:rPr>
          <w:rFonts w:ascii="Times New Roman" w:hAnsi="Times New Roman" w:cs="Times New Roman"/>
          <w:sz w:val="28"/>
          <w:szCs w:val="28"/>
        </w:rPr>
        <w:t xml:space="preserve"> </w:t>
      </w:r>
      <w:r w:rsidRPr="00C84745">
        <w:rPr>
          <w:rFonts w:ascii="Times New Roman" w:hAnsi="Times New Roman" w:cs="Times New Roman"/>
          <w:sz w:val="28"/>
          <w:szCs w:val="28"/>
        </w:rPr>
        <w:t>[</w:t>
      </w:r>
      <w:r w:rsidR="005540DA" w:rsidRPr="005540DA">
        <w:rPr>
          <w:rFonts w:ascii="Times New Roman" w:hAnsi="Times New Roman" w:cs="Times New Roman"/>
          <w:sz w:val="28"/>
          <w:szCs w:val="28"/>
        </w:rPr>
        <w:t>27</w:t>
      </w:r>
      <w:r w:rsidRPr="00C84745">
        <w:rPr>
          <w:rFonts w:ascii="Times New Roman" w:hAnsi="Times New Roman" w:cs="Times New Roman"/>
          <w:sz w:val="28"/>
          <w:szCs w:val="28"/>
        </w:rPr>
        <w:t xml:space="preserve">]. За даними </w:t>
      </w:r>
      <w:r w:rsidRPr="00C84745">
        <w:rPr>
          <w:rFonts w:ascii="Times New Roman" w:hAnsi="Times New Roman" w:cs="Times New Roman"/>
          <w:sz w:val="28"/>
          <w:szCs w:val="28"/>
        </w:rPr>
        <w:lastRenderedPageBreak/>
        <w:t xml:space="preserve">Всесвітньої асоціації </w:t>
      </w:r>
      <w:proofErr w:type="spellStart"/>
      <w:r w:rsidRPr="00C84745">
        <w:rPr>
          <w:rFonts w:ascii="Times New Roman" w:hAnsi="Times New Roman" w:cs="Times New Roman"/>
          <w:sz w:val="28"/>
          <w:szCs w:val="28"/>
        </w:rPr>
        <w:t>Tax</w:t>
      </w:r>
      <w:proofErr w:type="spellEnd"/>
      <w:r w:rsidRPr="00C84745">
        <w:rPr>
          <w:rFonts w:ascii="Times New Roman" w:hAnsi="Times New Roman" w:cs="Times New Roman"/>
          <w:sz w:val="28"/>
          <w:szCs w:val="28"/>
        </w:rPr>
        <w:t xml:space="preserve"> </w:t>
      </w:r>
      <w:proofErr w:type="spellStart"/>
      <w:r w:rsidRPr="00C84745">
        <w:rPr>
          <w:rFonts w:ascii="Times New Roman" w:hAnsi="Times New Roman" w:cs="Times New Roman"/>
          <w:sz w:val="28"/>
          <w:szCs w:val="28"/>
        </w:rPr>
        <w:t>Free</w:t>
      </w:r>
      <w:proofErr w:type="spellEnd"/>
      <w:r w:rsidRPr="00C84745">
        <w:rPr>
          <w:rFonts w:ascii="Times New Roman" w:hAnsi="Times New Roman" w:cs="Times New Roman"/>
          <w:sz w:val="28"/>
          <w:szCs w:val="28"/>
        </w:rPr>
        <w:t xml:space="preserve"> (</w:t>
      </w:r>
      <w:proofErr w:type="spellStart"/>
      <w:r w:rsidRPr="00C84745">
        <w:rPr>
          <w:rFonts w:ascii="Times New Roman" w:hAnsi="Times New Roman" w:cs="Times New Roman"/>
          <w:sz w:val="28"/>
          <w:szCs w:val="28"/>
        </w:rPr>
        <w:t>Tax</w:t>
      </w:r>
      <w:proofErr w:type="spellEnd"/>
      <w:r w:rsidRPr="00C84745">
        <w:rPr>
          <w:rFonts w:ascii="Times New Roman" w:hAnsi="Times New Roman" w:cs="Times New Roman"/>
          <w:sz w:val="28"/>
          <w:szCs w:val="28"/>
        </w:rPr>
        <w:t xml:space="preserve"> </w:t>
      </w:r>
      <w:proofErr w:type="spellStart"/>
      <w:r w:rsidRPr="00C84745">
        <w:rPr>
          <w:rFonts w:ascii="Times New Roman" w:hAnsi="Times New Roman" w:cs="Times New Roman"/>
          <w:sz w:val="28"/>
          <w:szCs w:val="28"/>
        </w:rPr>
        <w:t>Free</w:t>
      </w:r>
      <w:proofErr w:type="spellEnd"/>
      <w:r w:rsidRPr="00C84745">
        <w:rPr>
          <w:rFonts w:ascii="Times New Roman" w:hAnsi="Times New Roman" w:cs="Times New Roman"/>
          <w:sz w:val="28"/>
          <w:szCs w:val="28"/>
        </w:rPr>
        <w:t xml:space="preserve"> </w:t>
      </w:r>
      <w:proofErr w:type="spellStart"/>
      <w:r w:rsidRPr="00C84745">
        <w:rPr>
          <w:rFonts w:ascii="Times New Roman" w:hAnsi="Times New Roman" w:cs="Times New Roman"/>
          <w:sz w:val="28"/>
          <w:szCs w:val="28"/>
        </w:rPr>
        <w:t>World</w:t>
      </w:r>
      <w:proofErr w:type="spellEnd"/>
      <w:r w:rsidRPr="00C84745">
        <w:rPr>
          <w:rFonts w:ascii="Times New Roman" w:hAnsi="Times New Roman" w:cs="Times New Roman"/>
          <w:sz w:val="28"/>
          <w:szCs w:val="28"/>
        </w:rPr>
        <w:t xml:space="preserve"> </w:t>
      </w:r>
      <w:proofErr w:type="spellStart"/>
      <w:r w:rsidRPr="00C84745">
        <w:rPr>
          <w:rFonts w:ascii="Times New Roman" w:hAnsi="Times New Roman" w:cs="Times New Roman"/>
          <w:sz w:val="28"/>
          <w:szCs w:val="28"/>
        </w:rPr>
        <w:t>Association</w:t>
      </w:r>
      <w:proofErr w:type="spellEnd"/>
      <w:r w:rsidRPr="00C84745">
        <w:rPr>
          <w:rFonts w:ascii="Times New Roman" w:hAnsi="Times New Roman" w:cs="Times New Roman"/>
          <w:sz w:val="28"/>
          <w:szCs w:val="28"/>
        </w:rPr>
        <w:t>, TWFA), в 2011 році загальний обсяг безмитної торгівлі в світі склав 46 млрд</w:t>
      </w:r>
      <w:r>
        <w:rPr>
          <w:rFonts w:ascii="Times New Roman" w:hAnsi="Times New Roman" w:cs="Times New Roman"/>
          <w:sz w:val="28"/>
          <w:szCs w:val="28"/>
        </w:rPr>
        <w:t xml:space="preserve">. </w:t>
      </w:r>
      <w:proofErr w:type="spellStart"/>
      <w:r>
        <w:rPr>
          <w:rFonts w:ascii="Times New Roman" w:hAnsi="Times New Roman" w:cs="Times New Roman"/>
          <w:sz w:val="28"/>
          <w:szCs w:val="28"/>
        </w:rPr>
        <w:t>дол</w:t>
      </w:r>
      <w:proofErr w:type="spellEnd"/>
      <w:r>
        <w:rPr>
          <w:rFonts w:ascii="Times New Roman" w:hAnsi="Times New Roman" w:cs="Times New Roman"/>
          <w:sz w:val="28"/>
          <w:szCs w:val="28"/>
        </w:rPr>
        <w:t>. США</w:t>
      </w:r>
      <w:r w:rsidRPr="00C84745">
        <w:rPr>
          <w:rFonts w:ascii="Times New Roman" w:hAnsi="Times New Roman" w:cs="Times New Roman"/>
          <w:sz w:val="28"/>
          <w:szCs w:val="28"/>
        </w:rPr>
        <w:t>, з них 35% припало на Азіатсько-Тихоокеанський регіон, 34% на Європу і 23% на Північну і Південну Америку. З проданих товарів 31% склали парфумерія і косметика, 17%</w:t>
      </w:r>
      <w:r>
        <w:rPr>
          <w:rFonts w:ascii="Times New Roman" w:hAnsi="Times New Roman" w:cs="Times New Roman"/>
          <w:sz w:val="28"/>
          <w:szCs w:val="28"/>
        </w:rPr>
        <w:t xml:space="preserve"> – </w:t>
      </w:r>
      <w:r w:rsidRPr="00C84745">
        <w:rPr>
          <w:rFonts w:ascii="Times New Roman" w:hAnsi="Times New Roman" w:cs="Times New Roman"/>
          <w:sz w:val="28"/>
          <w:szCs w:val="28"/>
        </w:rPr>
        <w:t xml:space="preserve"> алкоголь</w:t>
      </w:r>
      <w:r>
        <w:rPr>
          <w:rFonts w:ascii="Times New Roman" w:hAnsi="Times New Roman" w:cs="Times New Roman"/>
          <w:sz w:val="28"/>
          <w:szCs w:val="28"/>
        </w:rPr>
        <w:t xml:space="preserve"> </w:t>
      </w:r>
      <w:r w:rsidRPr="00BA24A8">
        <w:rPr>
          <w:rFonts w:ascii="Times New Roman" w:hAnsi="Times New Roman" w:cs="Times New Roman"/>
          <w:sz w:val="28"/>
          <w:szCs w:val="28"/>
        </w:rPr>
        <w:t>[</w:t>
      </w:r>
      <w:r w:rsidR="005540DA" w:rsidRPr="0096759A">
        <w:rPr>
          <w:rFonts w:ascii="Times New Roman" w:hAnsi="Times New Roman" w:cs="Times New Roman"/>
          <w:sz w:val="28"/>
          <w:szCs w:val="28"/>
        </w:rPr>
        <w:t>64</w:t>
      </w:r>
      <w:r w:rsidRPr="00BA24A8">
        <w:rPr>
          <w:rFonts w:ascii="Times New Roman" w:hAnsi="Times New Roman" w:cs="Times New Roman"/>
          <w:sz w:val="28"/>
          <w:szCs w:val="28"/>
        </w:rPr>
        <w:t>]</w:t>
      </w:r>
      <w:r w:rsidRPr="00C84745">
        <w:rPr>
          <w:rFonts w:ascii="Times New Roman" w:hAnsi="Times New Roman" w:cs="Times New Roman"/>
          <w:sz w:val="28"/>
          <w:szCs w:val="28"/>
        </w:rPr>
        <w:t>.</w:t>
      </w:r>
    </w:p>
    <w:p w14:paraId="6F5193D9" w14:textId="77777777" w:rsidR="007D79D0" w:rsidRPr="002125A0" w:rsidRDefault="007D79D0" w:rsidP="0038781E">
      <w:pPr>
        <w:widowControl w:val="0"/>
        <w:spacing w:after="0" w:line="360" w:lineRule="auto"/>
        <w:ind w:firstLine="709"/>
        <w:jc w:val="both"/>
        <w:rPr>
          <w:rFonts w:ascii="Times New Roman" w:hAnsi="Times New Roman" w:cs="Times New Roman"/>
          <w:sz w:val="28"/>
          <w:szCs w:val="28"/>
        </w:rPr>
      </w:pPr>
      <w:r w:rsidRPr="007D1CB4">
        <w:rPr>
          <w:rFonts w:ascii="Times New Roman" w:hAnsi="Times New Roman" w:cs="Times New Roman"/>
          <w:sz w:val="28"/>
          <w:szCs w:val="28"/>
        </w:rPr>
        <w:t>Промислово-виробнича зона (ПВЗ)</w:t>
      </w:r>
      <w:r w:rsidRPr="002125A0">
        <w:rPr>
          <w:rFonts w:ascii="Times New Roman" w:hAnsi="Times New Roman" w:cs="Times New Roman"/>
          <w:sz w:val="28"/>
          <w:szCs w:val="28"/>
        </w:rPr>
        <w:t xml:space="preserve"> – частина національної митної території, усередині якої налагоджено виробництво конкретної промислової продукції; у своїй інвесторам надаються різні пільги. Часто може служити цілям експортного орієнтування чи імпортозаміщення. Основні види:</w:t>
      </w:r>
    </w:p>
    <w:p w14:paraId="27A1E298" w14:textId="77777777" w:rsidR="007D79D0" w:rsidRPr="0060184D" w:rsidRDefault="007D79D0" w:rsidP="0038781E">
      <w:pPr>
        <w:pStyle w:val="a7"/>
        <w:widowControl w:val="0"/>
        <w:numPr>
          <w:ilvl w:val="0"/>
          <w:numId w:val="4"/>
        </w:numPr>
        <w:spacing w:after="0" w:line="360" w:lineRule="auto"/>
        <w:ind w:left="426"/>
        <w:jc w:val="both"/>
        <w:rPr>
          <w:rFonts w:ascii="Times New Roman" w:hAnsi="Times New Roman" w:cs="Times New Roman"/>
          <w:sz w:val="28"/>
          <w:szCs w:val="28"/>
          <w:lang w:val="uk-UA"/>
        </w:rPr>
      </w:pPr>
      <w:r w:rsidRPr="0060184D">
        <w:rPr>
          <w:rFonts w:ascii="Times New Roman" w:hAnsi="Times New Roman" w:cs="Times New Roman"/>
          <w:sz w:val="28"/>
          <w:szCs w:val="28"/>
          <w:lang w:val="uk-UA"/>
        </w:rPr>
        <w:t>зона однієї галузі;</w:t>
      </w:r>
    </w:p>
    <w:p w14:paraId="087EB751" w14:textId="77777777" w:rsidR="007D79D0" w:rsidRPr="0060184D" w:rsidRDefault="007D79D0" w:rsidP="0038781E">
      <w:pPr>
        <w:pStyle w:val="a7"/>
        <w:widowControl w:val="0"/>
        <w:numPr>
          <w:ilvl w:val="0"/>
          <w:numId w:val="4"/>
        </w:numPr>
        <w:spacing w:after="0" w:line="360" w:lineRule="auto"/>
        <w:ind w:left="426"/>
        <w:jc w:val="both"/>
        <w:rPr>
          <w:rFonts w:ascii="Times New Roman" w:hAnsi="Times New Roman" w:cs="Times New Roman"/>
          <w:sz w:val="28"/>
          <w:szCs w:val="28"/>
          <w:lang w:val="uk-UA"/>
        </w:rPr>
      </w:pPr>
      <w:r w:rsidRPr="0060184D">
        <w:rPr>
          <w:rFonts w:ascii="Times New Roman" w:hAnsi="Times New Roman" w:cs="Times New Roman"/>
          <w:sz w:val="28"/>
          <w:szCs w:val="28"/>
          <w:lang w:val="uk-UA"/>
        </w:rPr>
        <w:t>зона одного підприємства;</w:t>
      </w:r>
    </w:p>
    <w:p w14:paraId="004B4697" w14:textId="77777777" w:rsidR="007D79D0" w:rsidRPr="0060184D" w:rsidRDefault="007D79D0" w:rsidP="0038781E">
      <w:pPr>
        <w:pStyle w:val="a7"/>
        <w:widowControl w:val="0"/>
        <w:numPr>
          <w:ilvl w:val="0"/>
          <w:numId w:val="4"/>
        </w:numPr>
        <w:spacing w:after="0" w:line="360" w:lineRule="auto"/>
        <w:ind w:left="426"/>
        <w:jc w:val="both"/>
        <w:rPr>
          <w:rFonts w:ascii="Times New Roman" w:hAnsi="Times New Roman" w:cs="Times New Roman"/>
          <w:sz w:val="28"/>
          <w:szCs w:val="28"/>
          <w:lang w:val="uk-UA"/>
        </w:rPr>
      </w:pPr>
      <w:r w:rsidRPr="0060184D">
        <w:rPr>
          <w:rFonts w:ascii="Times New Roman" w:hAnsi="Times New Roman" w:cs="Times New Roman"/>
          <w:sz w:val="28"/>
          <w:szCs w:val="28"/>
          <w:lang w:val="uk-UA"/>
        </w:rPr>
        <w:t>експортно-виробнича зона;</w:t>
      </w:r>
    </w:p>
    <w:p w14:paraId="62DFD01E" w14:textId="77777777" w:rsidR="007D79D0" w:rsidRPr="0060184D" w:rsidRDefault="007D79D0" w:rsidP="0038781E">
      <w:pPr>
        <w:pStyle w:val="a7"/>
        <w:widowControl w:val="0"/>
        <w:numPr>
          <w:ilvl w:val="0"/>
          <w:numId w:val="4"/>
        </w:numPr>
        <w:spacing w:after="0" w:line="360" w:lineRule="auto"/>
        <w:ind w:left="426"/>
        <w:jc w:val="both"/>
        <w:rPr>
          <w:rFonts w:ascii="Times New Roman" w:hAnsi="Times New Roman" w:cs="Times New Roman"/>
          <w:sz w:val="28"/>
          <w:szCs w:val="28"/>
          <w:lang w:val="uk-UA"/>
        </w:rPr>
      </w:pPr>
      <w:r w:rsidRPr="0060184D">
        <w:rPr>
          <w:rFonts w:ascii="Times New Roman" w:hAnsi="Times New Roman" w:cs="Times New Roman"/>
          <w:sz w:val="28"/>
          <w:szCs w:val="28"/>
          <w:lang w:val="uk-UA"/>
        </w:rPr>
        <w:t>промисловий парк.</w:t>
      </w:r>
    </w:p>
    <w:p w14:paraId="3F3FF0C2" w14:textId="4F7BFA70" w:rsidR="007D79D0" w:rsidRDefault="007D79D0"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наприклад, п</w:t>
      </w:r>
      <w:r w:rsidRPr="00FA0F00">
        <w:rPr>
          <w:rFonts w:ascii="Times New Roman" w:hAnsi="Times New Roman" w:cs="Times New Roman"/>
          <w:sz w:val="28"/>
          <w:szCs w:val="28"/>
        </w:rPr>
        <w:t xml:space="preserve">очаток сучасних </w:t>
      </w:r>
      <w:r w:rsidRPr="00887586">
        <w:rPr>
          <w:rFonts w:ascii="Times New Roman" w:hAnsi="Times New Roman" w:cs="Times New Roman"/>
          <w:sz w:val="28"/>
          <w:szCs w:val="28"/>
        </w:rPr>
        <w:t>експортно-виробничих зон</w:t>
      </w:r>
      <w:r w:rsidRPr="00FA0F00">
        <w:rPr>
          <w:rFonts w:ascii="Times New Roman" w:hAnsi="Times New Roman" w:cs="Times New Roman"/>
          <w:sz w:val="28"/>
          <w:szCs w:val="28"/>
        </w:rPr>
        <w:t xml:space="preserve"> в Європі поклала</w:t>
      </w:r>
      <w:r>
        <w:rPr>
          <w:rFonts w:ascii="Times New Roman" w:hAnsi="Times New Roman" w:cs="Times New Roman"/>
          <w:sz w:val="28"/>
          <w:szCs w:val="28"/>
        </w:rPr>
        <w:t xml:space="preserve"> </w:t>
      </w:r>
      <w:r w:rsidRPr="00FA0F00">
        <w:rPr>
          <w:rFonts w:ascii="Times New Roman" w:hAnsi="Times New Roman" w:cs="Times New Roman"/>
          <w:sz w:val="28"/>
          <w:szCs w:val="28"/>
        </w:rPr>
        <w:t xml:space="preserve">зона аеропорту </w:t>
      </w:r>
      <w:proofErr w:type="spellStart"/>
      <w:r w:rsidRPr="00FA0F00">
        <w:rPr>
          <w:rFonts w:ascii="Times New Roman" w:hAnsi="Times New Roman" w:cs="Times New Roman"/>
          <w:sz w:val="28"/>
          <w:szCs w:val="28"/>
        </w:rPr>
        <w:t>Шеннон</w:t>
      </w:r>
      <w:proofErr w:type="spellEnd"/>
      <w:r w:rsidRPr="00FA0F00">
        <w:rPr>
          <w:rFonts w:ascii="Times New Roman" w:hAnsi="Times New Roman" w:cs="Times New Roman"/>
          <w:sz w:val="28"/>
          <w:szCs w:val="28"/>
        </w:rPr>
        <w:t xml:space="preserve"> (Ірландія). Пізніше концепція ЕВЗ найбільше</w:t>
      </w:r>
      <w:r>
        <w:rPr>
          <w:rFonts w:ascii="Times New Roman" w:hAnsi="Times New Roman" w:cs="Times New Roman"/>
          <w:sz w:val="28"/>
          <w:szCs w:val="28"/>
        </w:rPr>
        <w:t xml:space="preserve"> </w:t>
      </w:r>
      <w:r w:rsidRPr="00FA0F00">
        <w:rPr>
          <w:rFonts w:ascii="Times New Roman" w:hAnsi="Times New Roman" w:cs="Times New Roman"/>
          <w:sz w:val="28"/>
          <w:szCs w:val="28"/>
        </w:rPr>
        <w:t>використовувалась у країнах, що розвиваються, особливо у тих державах</w:t>
      </w:r>
      <w:r>
        <w:rPr>
          <w:rFonts w:ascii="Times New Roman" w:hAnsi="Times New Roman" w:cs="Times New Roman"/>
          <w:sz w:val="28"/>
          <w:szCs w:val="28"/>
        </w:rPr>
        <w:t xml:space="preserve"> </w:t>
      </w:r>
      <w:r w:rsidRPr="00FA0F00">
        <w:rPr>
          <w:rFonts w:ascii="Times New Roman" w:hAnsi="Times New Roman" w:cs="Times New Roman"/>
          <w:sz w:val="28"/>
          <w:szCs w:val="28"/>
        </w:rPr>
        <w:t>Азії, які недавно пройшли стадію індустріалізації</w:t>
      </w:r>
      <w:r>
        <w:rPr>
          <w:rFonts w:ascii="Times New Roman" w:hAnsi="Times New Roman" w:cs="Times New Roman"/>
          <w:sz w:val="28"/>
          <w:szCs w:val="28"/>
        </w:rPr>
        <w:t xml:space="preserve"> </w:t>
      </w:r>
      <w:r w:rsidRPr="00FA0F00">
        <w:rPr>
          <w:rFonts w:ascii="Times New Roman" w:hAnsi="Times New Roman" w:cs="Times New Roman"/>
          <w:sz w:val="28"/>
          <w:szCs w:val="28"/>
          <w:lang w:val="ru-RU"/>
        </w:rPr>
        <w:t>[</w:t>
      </w:r>
      <w:r w:rsidR="005540DA" w:rsidRPr="005540DA">
        <w:rPr>
          <w:rFonts w:ascii="Times New Roman" w:hAnsi="Times New Roman" w:cs="Times New Roman"/>
          <w:sz w:val="28"/>
          <w:szCs w:val="28"/>
          <w:lang w:val="ru-RU"/>
        </w:rPr>
        <w:t>35</w:t>
      </w:r>
      <w:r w:rsidRPr="00FA0F00">
        <w:rPr>
          <w:rFonts w:ascii="Times New Roman" w:hAnsi="Times New Roman" w:cs="Times New Roman"/>
          <w:sz w:val="28"/>
          <w:szCs w:val="28"/>
          <w:lang w:val="ru-RU"/>
        </w:rPr>
        <w:t>]</w:t>
      </w:r>
      <w:r w:rsidRPr="00FA0F00">
        <w:rPr>
          <w:rFonts w:ascii="Times New Roman" w:hAnsi="Times New Roman" w:cs="Times New Roman"/>
          <w:sz w:val="28"/>
          <w:szCs w:val="28"/>
        </w:rPr>
        <w:t>.</w:t>
      </w:r>
    </w:p>
    <w:p w14:paraId="13040CE2" w14:textId="2433D418" w:rsidR="007D79D0" w:rsidRPr="00FA0F00" w:rsidRDefault="007D79D0" w:rsidP="0038781E">
      <w:pPr>
        <w:widowControl w:val="0"/>
        <w:spacing w:after="0" w:line="360" w:lineRule="auto"/>
        <w:ind w:firstLine="709"/>
        <w:jc w:val="both"/>
        <w:rPr>
          <w:rFonts w:ascii="Times New Roman" w:hAnsi="Times New Roman" w:cs="Times New Roman"/>
          <w:sz w:val="28"/>
          <w:szCs w:val="28"/>
        </w:rPr>
      </w:pPr>
      <w:r w:rsidRPr="00887586">
        <w:rPr>
          <w:rFonts w:ascii="Times New Roman" w:hAnsi="Times New Roman" w:cs="Times New Roman"/>
          <w:sz w:val="28"/>
          <w:szCs w:val="28"/>
        </w:rPr>
        <w:t>Зони підприємств</w:t>
      </w:r>
      <w:r w:rsidRPr="00FA0F00">
        <w:rPr>
          <w:rFonts w:ascii="Times New Roman" w:hAnsi="Times New Roman" w:cs="Times New Roman"/>
          <w:sz w:val="28"/>
          <w:szCs w:val="28"/>
        </w:rPr>
        <w:t xml:space="preserve"> </w:t>
      </w:r>
      <w:r>
        <w:rPr>
          <w:rFonts w:ascii="Times New Roman" w:hAnsi="Times New Roman" w:cs="Times New Roman"/>
          <w:sz w:val="28"/>
          <w:szCs w:val="28"/>
        </w:rPr>
        <w:t>є популярними</w:t>
      </w:r>
      <w:r w:rsidRPr="00FA0F00">
        <w:rPr>
          <w:rFonts w:ascii="Times New Roman" w:hAnsi="Times New Roman" w:cs="Times New Roman"/>
          <w:sz w:val="28"/>
          <w:szCs w:val="28"/>
        </w:rPr>
        <w:t xml:space="preserve"> у США, це спеціальні території, в</w:t>
      </w:r>
      <w:r>
        <w:rPr>
          <w:rFonts w:ascii="Times New Roman" w:hAnsi="Times New Roman" w:cs="Times New Roman"/>
          <w:sz w:val="28"/>
          <w:szCs w:val="28"/>
        </w:rPr>
        <w:t xml:space="preserve"> </w:t>
      </w:r>
      <w:r w:rsidRPr="00FA0F00">
        <w:rPr>
          <w:rFonts w:ascii="Times New Roman" w:hAnsi="Times New Roman" w:cs="Times New Roman"/>
          <w:sz w:val="28"/>
          <w:szCs w:val="28"/>
        </w:rPr>
        <w:t xml:space="preserve">яких діючі підприємства отримують від місцевої, </w:t>
      </w:r>
      <w:r>
        <w:rPr>
          <w:rFonts w:ascii="Times New Roman" w:hAnsi="Times New Roman" w:cs="Times New Roman"/>
          <w:sz w:val="28"/>
          <w:szCs w:val="28"/>
        </w:rPr>
        <w:t>влади штату</w:t>
      </w:r>
      <w:r w:rsidRPr="00FA0F00">
        <w:rPr>
          <w:rFonts w:ascii="Times New Roman" w:hAnsi="Times New Roman" w:cs="Times New Roman"/>
          <w:sz w:val="28"/>
          <w:szCs w:val="28"/>
        </w:rPr>
        <w:t xml:space="preserve"> чи</w:t>
      </w:r>
      <w:r>
        <w:rPr>
          <w:rFonts w:ascii="Times New Roman" w:hAnsi="Times New Roman" w:cs="Times New Roman"/>
          <w:sz w:val="28"/>
          <w:szCs w:val="28"/>
        </w:rPr>
        <w:t xml:space="preserve"> </w:t>
      </w:r>
      <w:r w:rsidRPr="00FA0F00">
        <w:rPr>
          <w:rFonts w:ascii="Times New Roman" w:hAnsi="Times New Roman" w:cs="Times New Roman"/>
          <w:sz w:val="28"/>
          <w:szCs w:val="28"/>
        </w:rPr>
        <w:t>федеральної влади певні преференціальні права. Вони створюються в</w:t>
      </w:r>
      <w:r>
        <w:rPr>
          <w:rFonts w:ascii="Times New Roman" w:hAnsi="Times New Roman" w:cs="Times New Roman"/>
          <w:sz w:val="28"/>
          <w:szCs w:val="28"/>
        </w:rPr>
        <w:t xml:space="preserve"> </w:t>
      </w:r>
      <w:r w:rsidRPr="00FA0F00">
        <w:rPr>
          <w:rFonts w:ascii="Times New Roman" w:hAnsi="Times New Roman" w:cs="Times New Roman"/>
          <w:sz w:val="28"/>
          <w:szCs w:val="28"/>
        </w:rPr>
        <w:t xml:space="preserve">районах великих міст, які </w:t>
      </w:r>
      <w:r>
        <w:rPr>
          <w:rFonts w:ascii="Times New Roman" w:hAnsi="Times New Roman" w:cs="Times New Roman"/>
          <w:sz w:val="28"/>
          <w:szCs w:val="28"/>
        </w:rPr>
        <w:t xml:space="preserve">є </w:t>
      </w:r>
      <w:r w:rsidRPr="00FA0F00">
        <w:rPr>
          <w:rFonts w:ascii="Times New Roman" w:hAnsi="Times New Roman" w:cs="Times New Roman"/>
          <w:sz w:val="28"/>
          <w:szCs w:val="28"/>
        </w:rPr>
        <w:t>економічно</w:t>
      </w:r>
      <w:r>
        <w:rPr>
          <w:rFonts w:ascii="Times New Roman" w:hAnsi="Times New Roman" w:cs="Times New Roman"/>
          <w:sz w:val="28"/>
          <w:szCs w:val="28"/>
        </w:rPr>
        <w:t xml:space="preserve"> депресивними</w:t>
      </w:r>
      <w:r w:rsidRPr="00FA0F00">
        <w:rPr>
          <w:rFonts w:ascii="Times New Roman" w:hAnsi="Times New Roman" w:cs="Times New Roman"/>
          <w:sz w:val="28"/>
          <w:szCs w:val="28"/>
        </w:rPr>
        <w:t>, із високим рівнем</w:t>
      </w:r>
      <w:r>
        <w:rPr>
          <w:rFonts w:ascii="Times New Roman" w:hAnsi="Times New Roman" w:cs="Times New Roman"/>
          <w:sz w:val="28"/>
          <w:szCs w:val="28"/>
        </w:rPr>
        <w:t xml:space="preserve"> </w:t>
      </w:r>
      <w:r w:rsidRPr="00FA0F00">
        <w:rPr>
          <w:rFonts w:ascii="Times New Roman" w:hAnsi="Times New Roman" w:cs="Times New Roman"/>
          <w:sz w:val="28"/>
          <w:szCs w:val="28"/>
        </w:rPr>
        <w:t>безробіття і зазвичай займають площу в кілька квадратних кілометрів</w:t>
      </w:r>
      <w:r>
        <w:rPr>
          <w:rFonts w:ascii="Times New Roman" w:hAnsi="Times New Roman" w:cs="Times New Roman"/>
          <w:sz w:val="28"/>
          <w:szCs w:val="28"/>
        </w:rPr>
        <w:t xml:space="preserve"> </w:t>
      </w:r>
      <w:r w:rsidRPr="003002F8">
        <w:rPr>
          <w:rFonts w:ascii="Times New Roman" w:hAnsi="Times New Roman" w:cs="Times New Roman"/>
          <w:sz w:val="28"/>
          <w:szCs w:val="28"/>
        </w:rPr>
        <w:t>[</w:t>
      </w:r>
      <w:r w:rsidR="005540DA" w:rsidRPr="005540DA">
        <w:rPr>
          <w:rFonts w:ascii="Times New Roman" w:hAnsi="Times New Roman" w:cs="Times New Roman"/>
          <w:sz w:val="28"/>
          <w:szCs w:val="28"/>
        </w:rPr>
        <w:t>35</w:t>
      </w:r>
      <w:r w:rsidRPr="003002F8">
        <w:rPr>
          <w:rFonts w:ascii="Times New Roman" w:hAnsi="Times New Roman" w:cs="Times New Roman"/>
          <w:sz w:val="28"/>
          <w:szCs w:val="28"/>
        </w:rPr>
        <w:t>]</w:t>
      </w:r>
      <w:r w:rsidRPr="00FA0F00">
        <w:rPr>
          <w:rFonts w:ascii="Times New Roman" w:hAnsi="Times New Roman" w:cs="Times New Roman"/>
          <w:sz w:val="28"/>
          <w:szCs w:val="28"/>
        </w:rPr>
        <w:t>.</w:t>
      </w:r>
    </w:p>
    <w:p w14:paraId="1D6EFBBE" w14:textId="77777777" w:rsidR="007D79D0" w:rsidRPr="002125A0" w:rsidRDefault="007D79D0" w:rsidP="0038781E">
      <w:pPr>
        <w:widowControl w:val="0"/>
        <w:spacing w:after="0" w:line="360" w:lineRule="auto"/>
        <w:ind w:firstLine="709"/>
        <w:jc w:val="both"/>
        <w:rPr>
          <w:rFonts w:ascii="Times New Roman" w:hAnsi="Times New Roman" w:cs="Times New Roman"/>
          <w:sz w:val="28"/>
          <w:szCs w:val="28"/>
        </w:rPr>
      </w:pPr>
      <w:r w:rsidRPr="007D1CB4">
        <w:rPr>
          <w:rFonts w:ascii="Times New Roman" w:hAnsi="Times New Roman" w:cs="Times New Roman"/>
          <w:sz w:val="28"/>
          <w:szCs w:val="28"/>
        </w:rPr>
        <w:t>Техніко-впроваджувальна зона (ТВЗ) –</w:t>
      </w:r>
      <w:r w:rsidRPr="002125A0">
        <w:rPr>
          <w:rFonts w:ascii="Times New Roman" w:hAnsi="Times New Roman" w:cs="Times New Roman"/>
          <w:sz w:val="28"/>
          <w:szCs w:val="28"/>
        </w:rPr>
        <w:t xml:space="preserve"> територія, виведена за межі національної митної території, всередині якої розміщуються науково-дослідні, проектні, конструкторські бюро та організації. Націлені на розробку НДДКР та комерціалізацію результатів. Деякі види:</w:t>
      </w:r>
    </w:p>
    <w:p w14:paraId="45BC5FFF" w14:textId="77777777" w:rsidR="007D79D0" w:rsidRPr="00A90E74" w:rsidRDefault="007D79D0" w:rsidP="0038781E">
      <w:pPr>
        <w:pStyle w:val="a7"/>
        <w:widowControl w:val="0"/>
        <w:numPr>
          <w:ilvl w:val="0"/>
          <w:numId w:val="5"/>
        </w:numPr>
        <w:spacing w:after="0" w:line="360" w:lineRule="auto"/>
        <w:ind w:left="567"/>
        <w:jc w:val="both"/>
        <w:rPr>
          <w:rFonts w:ascii="Times New Roman" w:hAnsi="Times New Roman" w:cs="Times New Roman"/>
          <w:sz w:val="28"/>
          <w:szCs w:val="28"/>
        </w:rPr>
      </w:pPr>
      <w:r w:rsidRPr="00A90E74">
        <w:rPr>
          <w:rFonts w:ascii="Times New Roman" w:hAnsi="Times New Roman" w:cs="Times New Roman"/>
          <w:sz w:val="28"/>
          <w:szCs w:val="28"/>
        </w:rPr>
        <w:t>технопарк</w:t>
      </w:r>
      <w:r>
        <w:rPr>
          <w:rFonts w:ascii="Times New Roman" w:hAnsi="Times New Roman" w:cs="Times New Roman"/>
          <w:sz w:val="28"/>
          <w:szCs w:val="28"/>
        </w:rPr>
        <w:t>;</w:t>
      </w:r>
    </w:p>
    <w:p w14:paraId="66BB8769" w14:textId="77777777" w:rsidR="007D79D0" w:rsidRPr="00A90E74" w:rsidRDefault="007D79D0" w:rsidP="0038781E">
      <w:pPr>
        <w:pStyle w:val="a7"/>
        <w:widowControl w:val="0"/>
        <w:numPr>
          <w:ilvl w:val="0"/>
          <w:numId w:val="5"/>
        </w:numPr>
        <w:spacing w:after="0" w:line="360" w:lineRule="auto"/>
        <w:ind w:left="567"/>
        <w:jc w:val="both"/>
        <w:rPr>
          <w:rFonts w:ascii="Times New Roman" w:hAnsi="Times New Roman" w:cs="Times New Roman"/>
          <w:sz w:val="28"/>
          <w:szCs w:val="28"/>
        </w:rPr>
      </w:pPr>
      <w:proofErr w:type="spellStart"/>
      <w:r w:rsidRPr="00A90E74">
        <w:rPr>
          <w:rFonts w:ascii="Times New Roman" w:hAnsi="Times New Roman" w:cs="Times New Roman"/>
          <w:sz w:val="28"/>
          <w:szCs w:val="28"/>
        </w:rPr>
        <w:t>технополіс</w:t>
      </w:r>
      <w:proofErr w:type="spellEnd"/>
      <w:r>
        <w:rPr>
          <w:rFonts w:ascii="Times New Roman" w:hAnsi="Times New Roman" w:cs="Times New Roman"/>
          <w:sz w:val="28"/>
          <w:szCs w:val="28"/>
        </w:rPr>
        <w:t xml:space="preserve">. </w:t>
      </w:r>
    </w:p>
    <w:p w14:paraId="4346B5D0" w14:textId="7CEBEBAE" w:rsidR="007D79D0" w:rsidRDefault="007D79D0" w:rsidP="0038781E">
      <w:pPr>
        <w:widowControl w:val="0"/>
        <w:spacing w:after="0" w:line="360" w:lineRule="auto"/>
        <w:ind w:firstLine="709"/>
        <w:jc w:val="both"/>
        <w:rPr>
          <w:rFonts w:ascii="Times New Roman" w:hAnsi="Times New Roman" w:cs="Times New Roman"/>
          <w:sz w:val="28"/>
          <w:szCs w:val="28"/>
        </w:rPr>
      </w:pPr>
      <w:r w:rsidRPr="007D1CB4">
        <w:rPr>
          <w:rFonts w:ascii="Times New Roman" w:hAnsi="Times New Roman" w:cs="Times New Roman"/>
          <w:sz w:val="28"/>
          <w:szCs w:val="28"/>
        </w:rPr>
        <w:t>Процес активного поширення науково-технологічних парків з</w:t>
      </w:r>
      <w:r w:rsidRPr="003002F8">
        <w:rPr>
          <w:rFonts w:ascii="Times New Roman" w:hAnsi="Times New Roman" w:cs="Times New Roman"/>
          <w:sz w:val="28"/>
          <w:szCs w:val="28"/>
        </w:rPr>
        <w:t xml:space="preserve">аслуговує </w:t>
      </w:r>
      <w:r>
        <w:rPr>
          <w:rFonts w:ascii="Times New Roman" w:hAnsi="Times New Roman" w:cs="Times New Roman"/>
          <w:sz w:val="28"/>
          <w:szCs w:val="28"/>
        </w:rPr>
        <w:t>особливої уваги</w:t>
      </w:r>
      <w:r w:rsidRPr="003002F8">
        <w:rPr>
          <w:rFonts w:ascii="Times New Roman" w:hAnsi="Times New Roman" w:cs="Times New Roman"/>
          <w:sz w:val="28"/>
          <w:szCs w:val="28"/>
        </w:rPr>
        <w:t>. Цей процес відрізняється високою</w:t>
      </w:r>
      <w:r>
        <w:rPr>
          <w:rFonts w:ascii="Times New Roman" w:hAnsi="Times New Roman" w:cs="Times New Roman"/>
          <w:sz w:val="28"/>
          <w:szCs w:val="28"/>
        </w:rPr>
        <w:t xml:space="preserve"> </w:t>
      </w:r>
      <w:r w:rsidRPr="003002F8">
        <w:rPr>
          <w:rFonts w:ascii="Times New Roman" w:hAnsi="Times New Roman" w:cs="Times New Roman"/>
          <w:sz w:val="28"/>
          <w:szCs w:val="28"/>
        </w:rPr>
        <w:t xml:space="preserve">синхронністю протікання у </w:t>
      </w:r>
      <w:r w:rsidRPr="003002F8">
        <w:rPr>
          <w:rFonts w:ascii="Times New Roman" w:hAnsi="Times New Roman" w:cs="Times New Roman"/>
          <w:sz w:val="28"/>
          <w:szCs w:val="28"/>
        </w:rPr>
        <w:lastRenderedPageBreak/>
        <w:t>різних країнах. Такі утворення називають по</w:t>
      </w:r>
      <w:r>
        <w:rPr>
          <w:rFonts w:ascii="Times New Roman" w:hAnsi="Times New Roman" w:cs="Times New Roman"/>
          <w:sz w:val="28"/>
          <w:szCs w:val="28"/>
        </w:rPr>
        <w:t>-</w:t>
      </w:r>
      <w:r w:rsidRPr="003002F8">
        <w:rPr>
          <w:rFonts w:ascii="Times New Roman" w:hAnsi="Times New Roman" w:cs="Times New Roman"/>
          <w:sz w:val="28"/>
          <w:szCs w:val="28"/>
        </w:rPr>
        <w:t>різному («технопарк</w:t>
      </w:r>
      <w:r>
        <w:rPr>
          <w:rFonts w:ascii="Times New Roman" w:hAnsi="Times New Roman" w:cs="Times New Roman"/>
          <w:sz w:val="28"/>
          <w:szCs w:val="28"/>
        </w:rPr>
        <w:t>и</w:t>
      </w:r>
      <w:r w:rsidRPr="003002F8">
        <w:rPr>
          <w:rFonts w:ascii="Times New Roman" w:hAnsi="Times New Roman" w:cs="Times New Roman"/>
          <w:sz w:val="28"/>
          <w:szCs w:val="28"/>
        </w:rPr>
        <w:t>», «національ</w:t>
      </w:r>
      <w:r>
        <w:rPr>
          <w:rFonts w:ascii="Times New Roman" w:hAnsi="Times New Roman" w:cs="Times New Roman"/>
          <w:sz w:val="28"/>
          <w:szCs w:val="28"/>
        </w:rPr>
        <w:t>ні</w:t>
      </w:r>
      <w:r w:rsidRPr="003002F8">
        <w:rPr>
          <w:rFonts w:ascii="Times New Roman" w:hAnsi="Times New Roman" w:cs="Times New Roman"/>
          <w:sz w:val="28"/>
          <w:szCs w:val="28"/>
        </w:rPr>
        <w:t xml:space="preserve"> центр</w:t>
      </w:r>
      <w:r>
        <w:rPr>
          <w:rFonts w:ascii="Times New Roman" w:hAnsi="Times New Roman" w:cs="Times New Roman"/>
          <w:sz w:val="28"/>
          <w:szCs w:val="28"/>
        </w:rPr>
        <w:t>и</w:t>
      </w:r>
      <w:r w:rsidRPr="003002F8">
        <w:rPr>
          <w:rFonts w:ascii="Times New Roman" w:hAnsi="Times New Roman" w:cs="Times New Roman"/>
          <w:sz w:val="28"/>
          <w:szCs w:val="28"/>
        </w:rPr>
        <w:t>», «технополіс</w:t>
      </w:r>
      <w:r>
        <w:rPr>
          <w:rFonts w:ascii="Times New Roman" w:hAnsi="Times New Roman" w:cs="Times New Roman"/>
          <w:sz w:val="28"/>
          <w:szCs w:val="28"/>
        </w:rPr>
        <w:t>и</w:t>
      </w:r>
      <w:r w:rsidRPr="003002F8">
        <w:rPr>
          <w:rFonts w:ascii="Times New Roman" w:hAnsi="Times New Roman" w:cs="Times New Roman"/>
          <w:sz w:val="28"/>
          <w:szCs w:val="28"/>
        </w:rPr>
        <w:t>» та ін.).</w:t>
      </w:r>
      <w:r>
        <w:rPr>
          <w:rFonts w:ascii="Times New Roman" w:hAnsi="Times New Roman" w:cs="Times New Roman"/>
          <w:sz w:val="28"/>
          <w:szCs w:val="28"/>
        </w:rPr>
        <w:t xml:space="preserve"> </w:t>
      </w:r>
      <w:r w:rsidRPr="003002F8">
        <w:rPr>
          <w:rFonts w:ascii="Times New Roman" w:hAnsi="Times New Roman" w:cs="Times New Roman"/>
          <w:sz w:val="28"/>
          <w:szCs w:val="28"/>
        </w:rPr>
        <w:t>Наукові парки являють собою райони з підвищеною концентрацією</w:t>
      </w:r>
      <w:r>
        <w:rPr>
          <w:rFonts w:ascii="Times New Roman" w:hAnsi="Times New Roman" w:cs="Times New Roman"/>
          <w:sz w:val="28"/>
          <w:szCs w:val="28"/>
        </w:rPr>
        <w:t xml:space="preserve"> </w:t>
      </w:r>
      <w:r w:rsidRPr="003002F8">
        <w:rPr>
          <w:rFonts w:ascii="Times New Roman" w:hAnsi="Times New Roman" w:cs="Times New Roman"/>
          <w:sz w:val="28"/>
          <w:szCs w:val="28"/>
        </w:rPr>
        <w:t>високотехнологічних підприємств, розташованих поблизу великих</w:t>
      </w:r>
      <w:r>
        <w:rPr>
          <w:rFonts w:ascii="Times New Roman" w:hAnsi="Times New Roman" w:cs="Times New Roman"/>
          <w:sz w:val="28"/>
          <w:szCs w:val="28"/>
        </w:rPr>
        <w:t xml:space="preserve"> </w:t>
      </w:r>
      <w:r w:rsidRPr="003002F8">
        <w:rPr>
          <w:rFonts w:ascii="Times New Roman" w:hAnsi="Times New Roman" w:cs="Times New Roman"/>
          <w:sz w:val="28"/>
          <w:szCs w:val="28"/>
        </w:rPr>
        <w:t>наукових закладів. До необхідних передумов створення наукових парків</w:t>
      </w:r>
      <w:r>
        <w:rPr>
          <w:rFonts w:ascii="Times New Roman" w:hAnsi="Times New Roman" w:cs="Times New Roman"/>
          <w:sz w:val="28"/>
          <w:szCs w:val="28"/>
        </w:rPr>
        <w:t xml:space="preserve"> </w:t>
      </w:r>
      <w:r w:rsidRPr="003002F8">
        <w:rPr>
          <w:rFonts w:ascii="Times New Roman" w:hAnsi="Times New Roman" w:cs="Times New Roman"/>
          <w:sz w:val="28"/>
          <w:szCs w:val="28"/>
        </w:rPr>
        <w:t>(НП) належать: велика кількість інноваційних ідей, доступ до джерел</w:t>
      </w:r>
      <w:r>
        <w:rPr>
          <w:rFonts w:ascii="Times New Roman" w:hAnsi="Times New Roman" w:cs="Times New Roman"/>
          <w:sz w:val="28"/>
          <w:szCs w:val="28"/>
        </w:rPr>
        <w:t xml:space="preserve"> </w:t>
      </w:r>
      <w:r w:rsidRPr="003002F8">
        <w:rPr>
          <w:rFonts w:ascii="Times New Roman" w:hAnsi="Times New Roman" w:cs="Times New Roman"/>
          <w:sz w:val="28"/>
          <w:szCs w:val="28"/>
        </w:rPr>
        <w:t>венчурного капіталу, інфраструктура, привабливі</w:t>
      </w:r>
      <w:r>
        <w:rPr>
          <w:rFonts w:ascii="Times New Roman" w:hAnsi="Times New Roman" w:cs="Times New Roman"/>
          <w:sz w:val="28"/>
          <w:szCs w:val="28"/>
        </w:rPr>
        <w:t xml:space="preserve"> </w:t>
      </w:r>
      <w:r w:rsidRPr="003002F8">
        <w:rPr>
          <w:rFonts w:ascii="Times New Roman" w:hAnsi="Times New Roman" w:cs="Times New Roman"/>
          <w:sz w:val="28"/>
          <w:szCs w:val="28"/>
        </w:rPr>
        <w:t>умови життя та відпочинку</w:t>
      </w:r>
      <w:r>
        <w:rPr>
          <w:rFonts w:ascii="Times New Roman" w:hAnsi="Times New Roman" w:cs="Times New Roman"/>
          <w:sz w:val="28"/>
          <w:szCs w:val="28"/>
        </w:rPr>
        <w:t xml:space="preserve"> </w:t>
      </w:r>
      <w:r w:rsidRPr="006D1D0C">
        <w:rPr>
          <w:rFonts w:ascii="Times New Roman" w:hAnsi="Times New Roman" w:cs="Times New Roman"/>
          <w:sz w:val="28"/>
          <w:szCs w:val="28"/>
          <w:lang w:val="ru-RU"/>
        </w:rPr>
        <w:t>[</w:t>
      </w:r>
      <w:r w:rsidR="005540DA" w:rsidRPr="005540DA">
        <w:rPr>
          <w:rFonts w:ascii="Times New Roman" w:hAnsi="Times New Roman" w:cs="Times New Roman"/>
          <w:sz w:val="28"/>
          <w:szCs w:val="28"/>
          <w:lang w:val="ru-RU"/>
        </w:rPr>
        <w:t>49</w:t>
      </w:r>
      <w:r w:rsidRPr="006D1D0C">
        <w:rPr>
          <w:rFonts w:ascii="Times New Roman" w:hAnsi="Times New Roman" w:cs="Times New Roman"/>
          <w:sz w:val="28"/>
          <w:szCs w:val="28"/>
          <w:lang w:val="ru-RU"/>
        </w:rPr>
        <w:t>]</w:t>
      </w:r>
      <w:r w:rsidRPr="003002F8">
        <w:rPr>
          <w:rFonts w:ascii="Times New Roman" w:hAnsi="Times New Roman" w:cs="Times New Roman"/>
          <w:sz w:val="28"/>
          <w:szCs w:val="28"/>
        </w:rPr>
        <w:t>.</w:t>
      </w:r>
    </w:p>
    <w:p w14:paraId="0AB9D145" w14:textId="69645889" w:rsidR="007D79D0" w:rsidRPr="007D1CB4" w:rsidRDefault="007D79D0" w:rsidP="0038781E">
      <w:pPr>
        <w:widowControl w:val="0"/>
        <w:spacing w:after="0" w:line="360" w:lineRule="auto"/>
        <w:ind w:firstLine="709"/>
        <w:jc w:val="both"/>
        <w:rPr>
          <w:rFonts w:ascii="Times New Roman" w:hAnsi="Times New Roman" w:cs="Times New Roman"/>
          <w:sz w:val="28"/>
          <w:szCs w:val="28"/>
        </w:rPr>
      </w:pPr>
      <w:r w:rsidRPr="007D1CB4">
        <w:rPr>
          <w:rFonts w:ascii="Times New Roman" w:hAnsi="Times New Roman" w:cs="Times New Roman"/>
          <w:sz w:val="28"/>
          <w:szCs w:val="28"/>
        </w:rPr>
        <w:t xml:space="preserve">В Японії програма «Технополіс» стала третьою урядовою концепцією розвитку міст. Дві попередніх концепції територіальних виробничих утворень – концепції промислових (1960-ті роки) та інформаційних міст - були безуспішними, насамперед через фінансові ускладнення. Технополіс – це місто та прилегла до нього територія, де в органічній єдності розташовані підприємства високотехнологічних галузей промисловості, наукові заклади, ВНЗ, що готують для </w:t>
      </w:r>
      <w:proofErr w:type="spellStart"/>
      <w:r w:rsidRPr="007D1CB4">
        <w:rPr>
          <w:rFonts w:ascii="Times New Roman" w:hAnsi="Times New Roman" w:cs="Times New Roman"/>
          <w:sz w:val="28"/>
          <w:szCs w:val="28"/>
        </w:rPr>
        <w:t>технополіса</w:t>
      </w:r>
      <w:proofErr w:type="spellEnd"/>
      <w:r w:rsidRPr="007D1CB4">
        <w:rPr>
          <w:rFonts w:ascii="Times New Roman" w:hAnsi="Times New Roman" w:cs="Times New Roman"/>
          <w:sz w:val="28"/>
          <w:szCs w:val="28"/>
        </w:rPr>
        <w:t xml:space="preserve"> наукові й інженерні кадри, та житлова забудова [</w:t>
      </w:r>
      <w:r w:rsidR="005540DA" w:rsidRPr="007D1CB4">
        <w:rPr>
          <w:rFonts w:ascii="Times New Roman" w:hAnsi="Times New Roman" w:cs="Times New Roman"/>
          <w:sz w:val="28"/>
          <w:szCs w:val="28"/>
        </w:rPr>
        <w:t>35</w:t>
      </w:r>
      <w:r w:rsidRPr="007D1CB4">
        <w:rPr>
          <w:rFonts w:ascii="Times New Roman" w:hAnsi="Times New Roman" w:cs="Times New Roman"/>
          <w:sz w:val="28"/>
          <w:szCs w:val="28"/>
        </w:rPr>
        <w:t>].</w:t>
      </w:r>
    </w:p>
    <w:p w14:paraId="159DFC57" w14:textId="77777777" w:rsidR="007D79D0" w:rsidRPr="007D1CB4" w:rsidRDefault="007D79D0" w:rsidP="0038781E">
      <w:pPr>
        <w:widowControl w:val="0"/>
        <w:spacing w:after="0" w:line="360" w:lineRule="auto"/>
        <w:ind w:firstLine="709"/>
        <w:jc w:val="both"/>
        <w:rPr>
          <w:rFonts w:ascii="Times New Roman" w:hAnsi="Times New Roman" w:cs="Times New Roman"/>
          <w:sz w:val="28"/>
          <w:szCs w:val="28"/>
        </w:rPr>
      </w:pPr>
      <w:r w:rsidRPr="007D1CB4">
        <w:rPr>
          <w:rFonts w:ascii="Times New Roman" w:hAnsi="Times New Roman" w:cs="Times New Roman"/>
          <w:sz w:val="28"/>
          <w:szCs w:val="28"/>
        </w:rPr>
        <w:t>Сервісна зона – територія з пільговим режимом для фірм, зайнятих наданням фінансових та нефінансових послуг (експортно-імпортними операціями, операціями з нерухомістю, перевезеннями). Основні види:</w:t>
      </w:r>
    </w:p>
    <w:p w14:paraId="68E658E4" w14:textId="77777777" w:rsidR="007D79D0" w:rsidRPr="007D1CB4" w:rsidRDefault="007D79D0" w:rsidP="007D1CB4">
      <w:pPr>
        <w:pStyle w:val="a7"/>
        <w:widowControl w:val="0"/>
        <w:numPr>
          <w:ilvl w:val="0"/>
          <w:numId w:val="6"/>
        </w:numPr>
        <w:spacing w:after="0" w:line="360" w:lineRule="auto"/>
        <w:ind w:left="0" w:firstLine="709"/>
        <w:contextualSpacing w:val="0"/>
        <w:jc w:val="both"/>
        <w:rPr>
          <w:rFonts w:ascii="Times New Roman" w:hAnsi="Times New Roman" w:cs="Times New Roman"/>
          <w:sz w:val="28"/>
          <w:szCs w:val="28"/>
          <w:lang w:val="uk-UA"/>
        </w:rPr>
      </w:pPr>
      <w:r w:rsidRPr="007D1CB4">
        <w:rPr>
          <w:rFonts w:ascii="Times New Roman" w:hAnsi="Times New Roman" w:cs="Times New Roman"/>
          <w:sz w:val="28"/>
          <w:szCs w:val="28"/>
          <w:lang w:val="uk-UA"/>
        </w:rPr>
        <w:t>зона вільних банківських послуг;</w:t>
      </w:r>
    </w:p>
    <w:p w14:paraId="67ED0103" w14:textId="77777777" w:rsidR="007D79D0" w:rsidRPr="007D1CB4" w:rsidRDefault="007D79D0" w:rsidP="007D1CB4">
      <w:pPr>
        <w:pStyle w:val="a7"/>
        <w:widowControl w:val="0"/>
        <w:numPr>
          <w:ilvl w:val="0"/>
          <w:numId w:val="6"/>
        </w:numPr>
        <w:spacing w:after="0" w:line="360" w:lineRule="auto"/>
        <w:ind w:left="0" w:firstLine="709"/>
        <w:contextualSpacing w:val="0"/>
        <w:jc w:val="both"/>
        <w:rPr>
          <w:rFonts w:ascii="Times New Roman" w:hAnsi="Times New Roman" w:cs="Times New Roman"/>
          <w:sz w:val="28"/>
          <w:szCs w:val="28"/>
          <w:lang w:val="uk-UA"/>
        </w:rPr>
      </w:pPr>
      <w:r w:rsidRPr="007D1CB4">
        <w:rPr>
          <w:rFonts w:ascii="Times New Roman" w:hAnsi="Times New Roman" w:cs="Times New Roman"/>
          <w:sz w:val="28"/>
          <w:szCs w:val="28"/>
          <w:lang w:val="uk-UA"/>
        </w:rPr>
        <w:t>зона вільних фінансових послуг;</w:t>
      </w:r>
    </w:p>
    <w:p w14:paraId="0A4CB64C" w14:textId="77777777" w:rsidR="007D79D0" w:rsidRPr="0060184D" w:rsidRDefault="007D79D0" w:rsidP="007D1CB4">
      <w:pPr>
        <w:pStyle w:val="a7"/>
        <w:widowControl w:val="0"/>
        <w:numPr>
          <w:ilvl w:val="0"/>
          <w:numId w:val="6"/>
        </w:numPr>
        <w:spacing w:after="0" w:line="360" w:lineRule="auto"/>
        <w:ind w:left="0" w:firstLine="709"/>
        <w:contextualSpacing w:val="0"/>
        <w:jc w:val="both"/>
        <w:rPr>
          <w:rFonts w:ascii="Times New Roman" w:hAnsi="Times New Roman" w:cs="Times New Roman"/>
          <w:sz w:val="28"/>
          <w:szCs w:val="28"/>
          <w:lang w:val="uk-UA"/>
        </w:rPr>
      </w:pPr>
      <w:r w:rsidRPr="0060184D">
        <w:rPr>
          <w:rFonts w:ascii="Times New Roman" w:hAnsi="Times New Roman" w:cs="Times New Roman"/>
          <w:sz w:val="28"/>
          <w:szCs w:val="28"/>
          <w:lang w:val="uk-UA"/>
        </w:rPr>
        <w:t>зона вільних страхових послуг;</w:t>
      </w:r>
    </w:p>
    <w:p w14:paraId="3BFA2BCB" w14:textId="77777777" w:rsidR="007D79D0" w:rsidRPr="0060184D" w:rsidRDefault="007D79D0" w:rsidP="007D1CB4">
      <w:pPr>
        <w:pStyle w:val="a7"/>
        <w:widowControl w:val="0"/>
        <w:numPr>
          <w:ilvl w:val="0"/>
          <w:numId w:val="6"/>
        </w:numPr>
        <w:spacing w:after="0" w:line="360" w:lineRule="auto"/>
        <w:ind w:left="0" w:firstLine="709"/>
        <w:contextualSpacing w:val="0"/>
        <w:jc w:val="both"/>
        <w:rPr>
          <w:rFonts w:ascii="Times New Roman" w:hAnsi="Times New Roman" w:cs="Times New Roman"/>
          <w:sz w:val="28"/>
          <w:szCs w:val="28"/>
          <w:lang w:val="uk-UA"/>
        </w:rPr>
      </w:pPr>
      <w:r w:rsidRPr="0060184D">
        <w:rPr>
          <w:rFonts w:ascii="Times New Roman" w:hAnsi="Times New Roman" w:cs="Times New Roman"/>
          <w:sz w:val="28"/>
          <w:szCs w:val="28"/>
          <w:lang w:val="uk-UA"/>
        </w:rPr>
        <w:t>зона вільних туристично-рекреаційних послуг;</w:t>
      </w:r>
    </w:p>
    <w:p w14:paraId="076EEEB4" w14:textId="77777777" w:rsidR="007D79D0" w:rsidRPr="0060184D" w:rsidRDefault="007D79D0" w:rsidP="007D1CB4">
      <w:pPr>
        <w:pStyle w:val="a7"/>
        <w:widowControl w:val="0"/>
        <w:numPr>
          <w:ilvl w:val="0"/>
          <w:numId w:val="6"/>
        </w:numPr>
        <w:spacing w:after="0" w:line="360" w:lineRule="auto"/>
        <w:ind w:left="0" w:firstLine="709"/>
        <w:contextualSpacing w:val="0"/>
        <w:jc w:val="both"/>
        <w:rPr>
          <w:rFonts w:ascii="Times New Roman" w:hAnsi="Times New Roman" w:cs="Times New Roman"/>
          <w:sz w:val="28"/>
          <w:szCs w:val="28"/>
          <w:lang w:val="uk-UA"/>
        </w:rPr>
      </w:pPr>
      <w:r w:rsidRPr="0060184D">
        <w:rPr>
          <w:rFonts w:ascii="Times New Roman" w:hAnsi="Times New Roman" w:cs="Times New Roman"/>
          <w:sz w:val="28"/>
          <w:szCs w:val="28"/>
          <w:lang w:val="uk-UA"/>
        </w:rPr>
        <w:t>офшорна зона.</w:t>
      </w:r>
    </w:p>
    <w:p w14:paraId="45C82EB4" w14:textId="3A81BF4B" w:rsidR="007D79D0" w:rsidRDefault="007D79D0"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w:t>
      </w:r>
      <w:r w:rsidRPr="00C35B34">
        <w:rPr>
          <w:rFonts w:ascii="Times New Roman" w:hAnsi="Times New Roman" w:cs="Times New Roman"/>
          <w:sz w:val="28"/>
          <w:szCs w:val="28"/>
        </w:rPr>
        <w:t xml:space="preserve">особливістю </w:t>
      </w:r>
      <w:r w:rsidRPr="00A244A7">
        <w:rPr>
          <w:rFonts w:ascii="Times New Roman" w:hAnsi="Times New Roman" w:cs="Times New Roman"/>
          <w:sz w:val="28"/>
          <w:szCs w:val="28"/>
        </w:rPr>
        <w:t xml:space="preserve">офшорних зон </w:t>
      </w:r>
      <w:r w:rsidRPr="00C35B34">
        <w:rPr>
          <w:rFonts w:ascii="Times New Roman" w:hAnsi="Times New Roman" w:cs="Times New Roman"/>
          <w:sz w:val="28"/>
          <w:szCs w:val="28"/>
        </w:rPr>
        <w:t xml:space="preserve">(від </w:t>
      </w:r>
      <w:proofErr w:type="spellStart"/>
      <w:r w:rsidRPr="00C35B34">
        <w:rPr>
          <w:rFonts w:ascii="Times New Roman" w:hAnsi="Times New Roman" w:cs="Times New Roman"/>
          <w:sz w:val="28"/>
          <w:szCs w:val="28"/>
        </w:rPr>
        <w:t>англ</w:t>
      </w:r>
      <w:proofErr w:type="spellEnd"/>
      <w:r w:rsidRPr="00C35B34">
        <w:rPr>
          <w:rFonts w:ascii="Times New Roman" w:hAnsi="Times New Roman" w:cs="Times New Roman"/>
          <w:sz w:val="28"/>
          <w:szCs w:val="28"/>
        </w:rPr>
        <w:t xml:space="preserve">. </w:t>
      </w:r>
      <w:proofErr w:type="spellStart"/>
      <w:r w:rsidRPr="00C35B34">
        <w:rPr>
          <w:rFonts w:ascii="Times New Roman" w:hAnsi="Times New Roman" w:cs="Times New Roman"/>
          <w:sz w:val="28"/>
          <w:szCs w:val="28"/>
        </w:rPr>
        <w:t>off</w:t>
      </w:r>
      <w:proofErr w:type="spellEnd"/>
      <w:r w:rsidRPr="00C35B34">
        <w:rPr>
          <w:rFonts w:ascii="Times New Roman" w:hAnsi="Times New Roman" w:cs="Times New Roman"/>
          <w:sz w:val="28"/>
          <w:szCs w:val="28"/>
        </w:rPr>
        <w:t xml:space="preserve"> </w:t>
      </w:r>
      <w:proofErr w:type="spellStart"/>
      <w:r w:rsidRPr="00C35B34">
        <w:rPr>
          <w:rFonts w:ascii="Times New Roman" w:hAnsi="Times New Roman" w:cs="Times New Roman"/>
          <w:sz w:val="28"/>
          <w:szCs w:val="28"/>
        </w:rPr>
        <w:t>shore</w:t>
      </w:r>
      <w:proofErr w:type="spellEnd"/>
      <w:r w:rsidRPr="00C35B34">
        <w:rPr>
          <w:rFonts w:ascii="Times New Roman" w:hAnsi="Times New Roman" w:cs="Times New Roman"/>
          <w:sz w:val="28"/>
          <w:szCs w:val="28"/>
        </w:rPr>
        <w:t xml:space="preserve"> </w:t>
      </w:r>
      <w:r>
        <w:rPr>
          <w:rFonts w:ascii="Times New Roman" w:hAnsi="Times New Roman" w:cs="Times New Roman"/>
          <w:sz w:val="28"/>
          <w:szCs w:val="28"/>
        </w:rPr>
        <w:t>–</w:t>
      </w:r>
      <w:r w:rsidRPr="00C35B34">
        <w:rPr>
          <w:rFonts w:ascii="Times New Roman" w:hAnsi="Times New Roman" w:cs="Times New Roman"/>
          <w:sz w:val="28"/>
          <w:szCs w:val="28"/>
        </w:rPr>
        <w:t xml:space="preserve"> «поза берегом») є створення для підприємців сприятливого валютно-фінансового та фіскального режимів, високий рівень законодавчої гарантії банківської та комерційної секретності, лояльність державного регулювання</w:t>
      </w:r>
      <w:r w:rsidRPr="00F901F9">
        <w:rPr>
          <w:rFonts w:ascii="Times New Roman" w:hAnsi="Times New Roman" w:cs="Times New Roman"/>
          <w:sz w:val="28"/>
          <w:szCs w:val="28"/>
        </w:rPr>
        <w:t xml:space="preserve"> [</w:t>
      </w:r>
      <w:r w:rsidR="005540DA">
        <w:rPr>
          <w:rFonts w:ascii="Times New Roman" w:hAnsi="Times New Roman" w:cs="Times New Roman"/>
          <w:sz w:val="28"/>
          <w:szCs w:val="28"/>
        </w:rPr>
        <w:t>31</w:t>
      </w:r>
      <w:r w:rsidRPr="00F901F9">
        <w:rPr>
          <w:rFonts w:ascii="Times New Roman" w:hAnsi="Times New Roman" w:cs="Times New Roman"/>
          <w:sz w:val="28"/>
          <w:szCs w:val="28"/>
        </w:rPr>
        <w:t>]</w:t>
      </w:r>
      <w:r w:rsidRPr="00C35B34">
        <w:rPr>
          <w:rFonts w:ascii="Times New Roman" w:hAnsi="Times New Roman" w:cs="Times New Roman"/>
          <w:sz w:val="28"/>
          <w:szCs w:val="28"/>
        </w:rPr>
        <w:t>.</w:t>
      </w:r>
      <w:r>
        <w:rPr>
          <w:rFonts w:ascii="Times New Roman" w:hAnsi="Times New Roman" w:cs="Times New Roman"/>
          <w:sz w:val="28"/>
          <w:szCs w:val="28"/>
        </w:rPr>
        <w:t xml:space="preserve"> Також їх називають</w:t>
      </w:r>
      <w:r w:rsidRPr="00C35B34">
        <w:rPr>
          <w:rFonts w:ascii="Times New Roman" w:hAnsi="Times New Roman" w:cs="Times New Roman"/>
          <w:sz w:val="28"/>
          <w:szCs w:val="28"/>
        </w:rPr>
        <w:t xml:space="preserve"> офшорни</w:t>
      </w:r>
      <w:r>
        <w:rPr>
          <w:rFonts w:ascii="Times New Roman" w:hAnsi="Times New Roman" w:cs="Times New Roman"/>
          <w:sz w:val="28"/>
          <w:szCs w:val="28"/>
        </w:rPr>
        <w:t>ми</w:t>
      </w:r>
      <w:r w:rsidRPr="00C35B34">
        <w:rPr>
          <w:rFonts w:ascii="Times New Roman" w:hAnsi="Times New Roman" w:cs="Times New Roman"/>
          <w:sz w:val="28"/>
          <w:szCs w:val="28"/>
        </w:rPr>
        <w:t xml:space="preserve"> центр</w:t>
      </w:r>
      <w:r>
        <w:rPr>
          <w:rFonts w:ascii="Times New Roman" w:hAnsi="Times New Roman" w:cs="Times New Roman"/>
          <w:sz w:val="28"/>
          <w:szCs w:val="28"/>
        </w:rPr>
        <w:t>ами</w:t>
      </w:r>
      <w:r w:rsidRPr="00C35B34">
        <w:rPr>
          <w:rFonts w:ascii="Times New Roman" w:hAnsi="Times New Roman" w:cs="Times New Roman"/>
          <w:sz w:val="28"/>
          <w:szCs w:val="28"/>
        </w:rPr>
        <w:t>, безподатков</w:t>
      </w:r>
      <w:r>
        <w:rPr>
          <w:rFonts w:ascii="Times New Roman" w:hAnsi="Times New Roman" w:cs="Times New Roman"/>
          <w:sz w:val="28"/>
          <w:szCs w:val="28"/>
        </w:rPr>
        <w:t>ими</w:t>
      </w:r>
      <w:r w:rsidRPr="00C35B34">
        <w:rPr>
          <w:rFonts w:ascii="Times New Roman" w:hAnsi="Times New Roman" w:cs="Times New Roman"/>
          <w:sz w:val="28"/>
          <w:szCs w:val="28"/>
        </w:rPr>
        <w:t xml:space="preserve"> зона</w:t>
      </w:r>
      <w:r>
        <w:rPr>
          <w:rFonts w:ascii="Times New Roman" w:hAnsi="Times New Roman" w:cs="Times New Roman"/>
          <w:sz w:val="28"/>
          <w:szCs w:val="28"/>
        </w:rPr>
        <w:t>ми</w:t>
      </w:r>
      <w:r w:rsidRPr="00C35B34">
        <w:rPr>
          <w:rFonts w:ascii="Times New Roman" w:hAnsi="Times New Roman" w:cs="Times New Roman"/>
          <w:sz w:val="28"/>
          <w:szCs w:val="28"/>
        </w:rPr>
        <w:t>, податкови</w:t>
      </w:r>
      <w:r>
        <w:rPr>
          <w:rFonts w:ascii="Times New Roman" w:hAnsi="Times New Roman" w:cs="Times New Roman"/>
          <w:sz w:val="28"/>
          <w:szCs w:val="28"/>
        </w:rPr>
        <w:t>ми</w:t>
      </w:r>
      <w:r w:rsidRPr="00C35B34">
        <w:rPr>
          <w:rFonts w:ascii="Times New Roman" w:hAnsi="Times New Roman" w:cs="Times New Roman"/>
          <w:sz w:val="28"/>
          <w:szCs w:val="28"/>
        </w:rPr>
        <w:t xml:space="preserve"> притул</w:t>
      </w:r>
      <w:r>
        <w:rPr>
          <w:rFonts w:ascii="Times New Roman" w:hAnsi="Times New Roman" w:cs="Times New Roman"/>
          <w:sz w:val="28"/>
          <w:szCs w:val="28"/>
        </w:rPr>
        <w:t>ками</w:t>
      </w:r>
      <w:r w:rsidRPr="00C35B34">
        <w:rPr>
          <w:rFonts w:ascii="Times New Roman" w:hAnsi="Times New Roman" w:cs="Times New Roman"/>
          <w:sz w:val="28"/>
          <w:szCs w:val="28"/>
        </w:rPr>
        <w:t>, податков</w:t>
      </w:r>
      <w:r>
        <w:rPr>
          <w:rFonts w:ascii="Times New Roman" w:hAnsi="Times New Roman" w:cs="Times New Roman"/>
          <w:sz w:val="28"/>
          <w:szCs w:val="28"/>
        </w:rPr>
        <w:t>ими</w:t>
      </w:r>
      <w:r w:rsidRPr="00C35B34">
        <w:rPr>
          <w:rFonts w:ascii="Times New Roman" w:hAnsi="Times New Roman" w:cs="Times New Roman"/>
          <w:sz w:val="28"/>
          <w:szCs w:val="28"/>
        </w:rPr>
        <w:t xml:space="preserve"> гаван</w:t>
      </w:r>
      <w:r>
        <w:rPr>
          <w:rFonts w:ascii="Times New Roman" w:hAnsi="Times New Roman" w:cs="Times New Roman"/>
          <w:sz w:val="28"/>
          <w:szCs w:val="28"/>
        </w:rPr>
        <w:t>ями</w:t>
      </w:r>
      <w:r w:rsidRPr="00F901F9">
        <w:rPr>
          <w:rFonts w:ascii="Times New Roman" w:hAnsi="Times New Roman" w:cs="Times New Roman"/>
          <w:sz w:val="28"/>
          <w:szCs w:val="28"/>
        </w:rPr>
        <w:t xml:space="preserve"> [</w:t>
      </w:r>
      <w:r w:rsidR="005540DA">
        <w:rPr>
          <w:rFonts w:ascii="Times New Roman" w:hAnsi="Times New Roman" w:cs="Times New Roman"/>
          <w:sz w:val="28"/>
          <w:szCs w:val="28"/>
        </w:rPr>
        <w:t>32</w:t>
      </w:r>
      <w:r w:rsidRPr="00F901F9">
        <w:rPr>
          <w:rFonts w:ascii="Times New Roman" w:hAnsi="Times New Roman" w:cs="Times New Roman"/>
          <w:sz w:val="28"/>
          <w:szCs w:val="28"/>
        </w:rPr>
        <w:t>]</w:t>
      </w:r>
      <w:r w:rsidRPr="00C35B34">
        <w:rPr>
          <w:rFonts w:ascii="Times New Roman" w:hAnsi="Times New Roman" w:cs="Times New Roman"/>
          <w:sz w:val="28"/>
          <w:szCs w:val="28"/>
        </w:rPr>
        <w:t>.</w:t>
      </w:r>
      <w:r>
        <w:rPr>
          <w:rFonts w:ascii="Times New Roman" w:hAnsi="Times New Roman" w:cs="Times New Roman"/>
          <w:sz w:val="28"/>
          <w:szCs w:val="28"/>
        </w:rPr>
        <w:t xml:space="preserve"> </w:t>
      </w:r>
      <w:r w:rsidRPr="00C35B34">
        <w:rPr>
          <w:rFonts w:ascii="Times New Roman" w:hAnsi="Times New Roman" w:cs="Times New Roman"/>
          <w:sz w:val="28"/>
          <w:szCs w:val="28"/>
        </w:rPr>
        <w:t xml:space="preserve">Термін </w:t>
      </w:r>
      <w:r w:rsidRPr="007D1CB4">
        <w:rPr>
          <w:rFonts w:ascii="Times New Roman" w:hAnsi="Times New Roman" w:cs="Times New Roman"/>
          <w:sz w:val="28"/>
          <w:szCs w:val="28"/>
        </w:rPr>
        <w:t>офшорна зона загалом</w:t>
      </w:r>
      <w:r w:rsidRPr="00C35B34">
        <w:rPr>
          <w:rFonts w:ascii="Times New Roman" w:hAnsi="Times New Roman" w:cs="Times New Roman"/>
          <w:sz w:val="28"/>
          <w:szCs w:val="28"/>
        </w:rPr>
        <w:t xml:space="preserve"> має на увазі будь-яку країну з низькою або нульовою податковою ставкою на всі або окремі категорії доходів, певний рівень банківської або комерційної секретності, мінімальну або повну відсутність резервних вимог центрального банку або обмежень у </w:t>
      </w:r>
      <w:r w:rsidRPr="00C35B34">
        <w:rPr>
          <w:rFonts w:ascii="Times New Roman" w:hAnsi="Times New Roman" w:cs="Times New Roman"/>
          <w:sz w:val="28"/>
          <w:szCs w:val="28"/>
        </w:rPr>
        <w:lastRenderedPageBreak/>
        <w:t>конвертованій валюті</w:t>
      </w:r>
      <w:r w:rsidRPr="00F901F9">
        <w:rPr>
          <w:rFonts w:ascii="Times New Roman" w:hAnsi="Times New Roman" w:cs="Times New Roman"/>
          <w:sz w:val="28"/>
          <w:szCs w:val="28"/>
        </w:rPr>
        <w:t xml:space="preserve"> [</w:t>
      </w:r>
      <w:r w:rsidR="005448C3">
        <w:rPr>
          <w:rFonts w:ascii="Times New Roman" w:hAnsi="Times New Roman" w:cs="Times New Roman"/>
          <w:sz w:val="28"/>
          <w:szCs w:val="28"/>
        </w:rPr>
        <w:t>33</w:t>
      </w:r>
      <w:r w:rsidRPr="00F901F9">
        <w:rPr>
          <w:rFonts w:ascii="Times New Roman" w:hAnsi="Times New Roman" w:cs="Times New Roman"/>
          <w:sz w:val="28"/>
          <w:szCs w:val="28"/>
        </w:rPr>
        <w:t>]</w:t>
      </w:r>
      <w:r w:rsidRPr="00C35B34">
        <w:rPr>
          <w:rFonts w:ascii="Times New Roman" w:hAnsi="Times New Roman" w:cs="Times New Roman"/>
          <w:sz w:val="28"/>
          <w:szCs w:val="28"/>
        </w:rPr>
        <w:t>.</w:t>
      </w:r>
      <w:r>
        <w:rPr>
          <w:rFonts w:ascii="Times New Roman" w:hAnsi="Times New Roman" w:cs="Times New Roman"/>
          <w:sz w:val="28"/>
          <w:szCs w:val="28"/>
        </w:rPr>
        <w:t xml:space="preserve"> </w:t>
      </w:r>
      <w:r w:rsidRPr="00C35B34">
        <w:rPr>
          <w:rFonts w:ascii="Times New Roman" w:hAnsi="Times New Roman" w:cs="Times New Roman"/>
          <w:sz w:val="28"/>
          <w:szCs w:val="28"/>
        </w:rPr>
        <w:t>Крім того, більшість офшорних зон має відносно прості вимоги з ліцензування й регулювання фінансових компаній та інших фірм.</w:t>
      </w:r>
      <w:r>
        <w:rPr>
          <w:rFonts w:ascii="Times New Roman" w:hAnsi="Times New Roman" w:cs="Times New Roman"/>
          <w:sz w:val="28"/>
          <w:szCs w:val="28"/>
        </w:rPr>
        <w:t xml:space="preserve"> </w:t>
      </w:r>
      <w:r w:rsidRPr="00C35B34">
        <w:rPr>
          <w:rFonts w:ascii="Times New Roman" w:hAnsi="Times New Roman" w:cs="Times New Roman"/>
          <w:sz w:val="28"/>
          <w:szCs w:val="28"/>
        </w:rPr>
        <w:t>Особливістю офшорної юрисдикції є поширення пільгового режиму виключно на нерезидентні компанії (тобто такі, які не здійснюють діяльність на території юрисдикції) і, що найважливіше, забезпечення ефективного режиму фінансової секретності</w:t>
      </w:r>
      <w:r>
        <w:rPr>
          <w:rFonts w:ascii="Times New Roman" w:hAnsi="Times New Roman" w:cs="Times New Roman"/>
          <w:sz w:val="28"/>
          <w:szCs w:val="28"/>
        </w:rPr>
        <w:t xml:space="preserve"> </w:t>
      </w:r>
      <w:r w:rsidRPr="00F901F9">
        <w:rPr>
          <w:rFonts w:ascii="Times New Roman" w:hAnsi="Times New Roman" w:cs="Times New Roman"/>
          <w:sz w:val="28"/>
          <w:szCs w:val="28"/>
        </w:rPr>
        <w:t>[</w:t>
      </w:r>
      <w:r w:rsidR="005448C3">
        <w:rPr>
          <w:rFonts w:ascii="Times New Roman" w:hAnsi="Times New Roman" w:cs="Times New Roman"/>
          <w:sz w:val="28"/>
          <w:szCs w:val="28"/>
        </w:rPr>
        <w:t>6</w:t>
      </w:r>
      <w:r w:rsidRPr="00F901F9">
        <w:rPr>
          <w:rFonts w:ascii="Times New Roman" w:hAnsi="Times New Roman" w:cs="Times New Roman"/>
          <w:sz w:val="28"/>
          <w:szCs w:val="28"/>
        </w:rPr>
        <w:t>]</w:t>
      </w:r>
      <w:r w:rsidRPr="00C35B34">
        <w:rPr>
          <w:rFonts w:ascii="Times New Roman" w:hAnsi="Times New Roman" w:cs="Times New Roman"/>
          <w:sz w:val="28"/>
          <w:szCs w:val="28"/>
        </w:rPr>
        <w:t>.</w:t>
      </w:r>
    </w:p>
    <w:p w14:paraId="2BB49BE3" w14:textId="147129CA" w:rsidR="007D79D0" w:rsidRDefault="007D79D0"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Загальна класифікація вільних (спеціальних) економічних зон за функціональною ознакою подана на рис. 1.2.</w:t>
      </w:r>
    </w:p>
    <w:p w14:paraId="0C9DB13B" w14:textId="77777777" w:rsidR="0060184D" w:rsidRPr="003C55A6" w:rsidRDefault="0060184D" w:rsidP="0038781E">
      <w:pPr>
        <w:widowControl w:val="0"/>
        <w:spacing w:after="0" w:line="360" w:lineRule="auto"/>
        <w:ind w:firstLine="709"/>
        <w:jc w:val="both"/>
        <w:rPr>
          <w:rFonts w:ascii="Times New Roman" w:hAnsi="Times New Roman" w:cs="Times New Roman"/>
          <w:sz w:val="28"/>
          <w:szCs w:val="28"/>
        </w:rPr>
      </w:pPr>
      <w:r w:rsidRPr="003C55A6">
        <w:rPr>
          <w:rFonts w:ascii="Times New Roman" w:hAnsi="Times New Roman" w:cs="Times New Roman"/>
          <w:sz w:val="28"/>
          <w:szCs w:val="28"/>
        </w:rPr>
        <w:t xml:space="preserve">Комплексні зони – це зони з пільговим режимом господарської діяльності на території окремого адміністративного району. Це зони вільного підприємництва у Європі, Канаді, сформовані депресивних районах, спеціальні економічні зони у Китаї, території особливого режиму у Аргентині, Бразилії. </w:t>
      </w:r>
    </w:p>
    <w:p w14:paraId="18A4E267" w14:textId="77777777" w:rsidR="0060184D" w:rsidRPr="003C55A6" w:rsidRDefault="0060184D" w:rsidP="0038781E">
      <w:pPr>
        <w:pStyle w:val="a7"/>
        <w:widowControl w:val="0"/>
        <w:spacing w:after="0" w:line="360" w:lineRule="auto"/>
        <w:ind w:left="0"/>
        <w:jc w:val="both"/>
        <w:rPr>
          <w:rFonts w:ascii="Times New Roman" w:hAnsi="Times New Roman" w:cs="Times New Roman"/>
          <w:sz w:val="28"/>
          <w:szCs w:val="28"/>
          <w:lang w:val="uk-UA"/>
        </w:rPr>
      </w:pPr>
      <w:r w:rsidRPr="003C55A6">
        <w:rPr>
          <w:rFonts w:ascii="Times New Roman" w:hAnsi="Times New Roman" w:cs="Times New Roman"/>
          <w:sz w:val="28"/>
          <w:szCs w:val="28"/>
          <w:lang w:val="uk-UA"/>
        </w:rPr>
        <w:t>За рівнем організації:</w:t>
      </w:r>
    </w:p>
    <w:p w14:paraId="088E4537" w14:textId="77777777" w:rsidR="0060184D" w:rsidRPr="0060184D" w:rsidRDefault="0060184D" w:rsidP="0038781E">
      <w:pPr>
        <w:widowControl w:val="0"/>
        <w:spacing w:after="0" w:line="360" w:lineRule="auto"/>
        <w:ind w:firstLine="709"/>
        <w:jc w:val="both"/>
        <w:rPr>
          <w:rFonts w:ascii="Times New Roman" w:hAnsi="Times New Roman" w:cs="Times New Roman"/>
          <w:sz w:val="28"/>
          <w:szCs w:val="28"/>
        </w:rPr>
      </w:pPr>
      <w:r w:rsidRPr="003C55A6">
        <w:rPr>
          <w:rFonts w:ascii="Times New Roman" w:hAnsi="Times New Roman" w:cs="Times New Roman"/>
          <w:sz w:val="28"/>
          <w:szCs w:val="28"/>
        </w:rPr>
        <w:t>Територіальні ВЕЗ</w:t>
      </w:r>
      <w:r w:rsidRPr="0060184D">
        <w:rPr>
          <w:rFonts w:ascii="Times New Roman" w:hAnsi="Times New Roman" w:cs="Times New Roman"/>
          <w:sz w:val="28"/>
          <w:szCs w:val="28"/>
        </w:rPr>
        <w:t xml:space="preserve"> – пільги надаються на конкретній території, часто є розвинена інфраструктура. Їхні види:</w:t>
      </w:r>
    </w:p>
    <w:p w14:paraId="55020082" w14:textId="77777777" w:rsidR="0060184D" w:rsidRPr="0060184D" w:rsidRDefault="0060184D" w:rsidP="006D7CDD">
      <w:pPr>
        <w:pStyle w:val="a7"/>
        <w:widowControl w:val="0"/>
        <w:numPr>
          <w:ilvl w:val="0"/>
          <w:numId w:val="7"/>
        </w:numPr>
        <w:spacing w:after="0" w:line="360" w:lineRule="auto"/>
        <w:ind w:left="0" w:firstLine="709"/>
        <w:contextualSpacing w:val="0"/>
        <w:jc w:val="both"/>
        <w:rPr>
          <w:rFonts w:ascii="Times New Roman" w:hAnsi="Times New Roman" w:cs="Times New Roman"/>
          <w:sz w:val="28"/>
          <w:szCs w:val="28"/>
          <w:lang w:val="uk-UA"/>
        </w:rPr>
      </w:pPr>
      <w:r w:rsidRPr="0060184D">
        <w:rPr>
          <w:rFonts w:ascii="Times New Roman" w:hAnsi="Times New Roman" w:cs="Times New Roman"/>
          <w:sz w:val="28"/>
          <w:szCs w:val="28"/>
          <w:lang w:val="uk-UA"/>
        </w:rPr>
        <w:t>Анклавні зони – ліберальна політика, але лише в області одного регіону, що знижує їх зв'язки з іншими регіонами країни. Бувають часто вільними портами, зонами вільної торгівлі (відрізняти від ЗВТ-ступінь інтеграції!), експортно-виробничі зони.</w:t>
      </w:r>
    </w:p>
    <w:p w14:paraId="48DA578A" w14:textId="77777777" w:rsidR="0060184D" w:rsidRPr="0060184D" w:rsidRDefault="0060184D" w:rsidP="006D7CDD">
      <w:pPr>
        <w:pStyle w:val="a7"/>
        <w:widowControl w:val="0"/>
        <w:numPr>
          <w:ilvl w:val="0"/>
          <w:numId w:val="7"/>
        </w:numPr>
        <w:spacing w:after="0" w:line="360" w:lineRule="auto"/>
        <w:ind w:left="0" w:firstLine="709"/>
        <w:contextualSpacing w:val="0"/>
        <w:jc w:val="both"/>
        <w:rPr>
          <w:rFonts w:ascii="Times New Roman" w:hAnsi="Times New Roman" w:cs="Times New Roman"/>
          <w:sz w:val="28"/>
          <w:szCs w:val="28"/>
          <w:lang w:val="uk-UA"/>
        </w:rPr>
      </w:pPr>
      <w:r w:rsidRPr="0060184D">
        <w:rPr>
          <w:rFonts w:ascii="Times New Roman" w:hAnsi="Times New Roman" w:cs="Times New Roman"/>
          <w:sz w:val="28"/>
          <w:szCs w:val="28"/>
          <w:lang w:val="uk-UA"/>
        </w:rPr>
        <w:t>Відкриті зони існує політика митного контролю, але немає такого особливого обмеження, що робить їх більш пов'язаними з іншими регіонами. Часто бувають комплексними зонами, зонами послуг: фінансових, туристично-рекреаційних.</w:t>
      </w:r>
    </w:p>
    <w:p w14:paraId="545CF130" w14:textId="2FE06001" w:rsidR="0060184D" w:rsidRPr="006D7CDD" w:rsidRDefault="0060184D" w:rsidP="0038781E">
      <w:pPr>
        <w:widowControl w:val="0"/>
        <w:spacing w:after="0" w:line="360" w:lineRule="auto"/>
        <w:ind w:firstLine="709"/>
        <w:jc w:val="both"/>
        <w:rPr>
          <w:rFonts w:ascii="Times New Roman" w:hAnsi="Times New Roman" w:cs="Times New Roman"/>
          <w:sz w:val="28"/>
          <w:szCs w:val="28"/>
        </w:rPr>
      </w:pPr>
      <w:r w:rsidRPr="006D7CDD">
        <w:rPr>
          <w:rFonts w:ascii="Times New Roman" w:hAnsi="Times New Roman" w:cs="Times New Roman"/>
          <w:sz w:val="28"/>
          <w:szCs w:val="28"/>
        </w:rPr>
        <w:t>Функціональні ВЕЗ - пільги надаються під конкретну діяльність, причому розміщуватися підприємство може бути будь-де країни. За фактом, компаніям надається вільний економічний режим, залежно від того, в які сфери має намір держава залучати компанії. Часто бувають експортно орієнтовані компанії.</w:t>
      </w:r>
    </w:p>
    <w:p w14:paraId="3635D1FA" w14:textId="77777777" w:rsidR="0060184D" w:rsidRPr="006D7CDD" w:rsidRDefault="0060184D" w:rsidP="0038781E">
      <w:pPr>
        <w:widowControl w:val="0"/>
        <w:spacing w:after="0" w:line="360" w:lineRule="auto"/>
        <w:ind w:firstLine="709"/>
        <w:jc w:val="both"/>
        <w:rPr>
          <w:rFonts w:ascii="Times New Roman" w:hAnsi="Times New Roman" w:cs="Times New Roman"/>
          <w:sz w:val="28"/>
          <w:szCs w:val="28"/>
        </w:rPr>
      </w:pPr>
      <w:r w:rsidRPr="006D7CDD">
        <w:rPr>
          <w:rFonts w:ascii="Times New Roman" w:hAnsi="Times New Roman" w:cs="Times New Roman"/>
          <w:sz w:val="28"/>
          <w:szCs w:val="28"/>
        </w:rPr>
        <w:t>Територіально-функціональні ВЕЗ є ознаками обох попередніх типів зон.</w:t>
      </w:r>
    </w:p>
    <w:p w14:paraId="49C524DC" w14:textId="77777777" w:rsidR="0060184D" w:rsidRPr="006D7CDD" w:rsidRDefault="0060184D" w:rsidP="0038781E">
      <w:pPr>
        <w:widowControl w:val="0"/>
        <w:spacing w:after="0" w:line="360" w:lineRule="auto"/>
        <w:ind w:firstLine="709"/>
        <w:jc w:val="both"/>
        <w:rPr>
          <w:rFonts w:ascii="Times New Roman" w:hAnsi="Times New Roman" w:cs="Times New Roman"/>
          <w:sz w:val="28"/>
          <w:szCs w:val="28"/>
        </w:rPr>
      </w:pPr>
      <w:r w:rsidRPr="006D7CDD">
        <w:rPr>
          <w:rFonts w:ascii="Times New Roman" w:hAnsi="Times New Roman" w:cs="Times New Roman"/>
          <w:sz w:val="28"/>
          <w:szCs w:val="28"/>
        </w:rPr>
        <w:t>За рівнем інтеграції до національної економіки:</w:t>
      </w:r>
    </w:p>
    <w:p w14:paraId="0E598850" w14:textId="3F25CF53" w:rsidR="0060184D" w:rsidRDefault="0060184D" w:rsidP="0038781E">
      <w:pPr>
        <w:widowControl w:val="0"/>
        <w:spacing w:after="0" w:line="360" w:lineRule="auto"/>
        <w:jc w:val="both"/>
        <w:rPr>
          <w:rFonts w:ascii="Times New Roman" w:hAnsi="Times New Roman" w:cs="Times New Roman"/>
          <w:sz w:val="28"/>
          <w:szCs w:val="28"/>
        </w:rPr>
      </w:pPr>
    </w:p>
    <w:p w14:paraId="288F895B" w14:textId="783E76AD" w:rsidR="0060184D" w:rsidRDefault="0060184D" w:rsidP="0038781E">
      <w:pPr>
        <w:widowControl w:val="0"/>
        <w:spacing w:after="0" w:line="360" w:lineRule="auto"/>
        <w:jc w:val="both"/>
        <w:rPr>
          <w:rFonts w:ascii="Times New Roman" w:hAnsi="Times New Roman" w:cs="Times New Roman"/>
          <w:sz w:val="28"/>
          <w:szCs w:val="28"/>
        </w:rPr>
      </w:pPr>
    </w:p>
    <w:p w14:paraId="758B9D69" w14:textId="77777777" w:rsidR="006D7CDD" w:rsidRDefault="006D7CDD" w:rsidP="0038781E">
      <w:pPr>
        <w:widowControl w:val="0"/>
        <w:spacing w:after="0" w:line="360" w:lineRule="auto"/>
        <w:jc w:val="both"/>
        <w:rPr>
          <w:rFonts w:ascii="Times New Roman" w:hAnsi="Times New Roman" w:cs="Times New Roman"/>
          <w:sz w:val="28"/>
          <w:szCs w:val="28"/>
        </w:rPr>
      </w:pPr>
    </w:p>
    <w:p w14:paraId="35FD1B7B" w14:textId="77777777" w:rsidR="006D7CDD" w:rsidRPr="0060184D" w:rsidRDefault="006D7CDD" w:rsidP="0038781E">
      <w:pPr>
        <w:widowControl w:val="0"/>
        <w:spacing w:after="0" w:line="360" w:lineRule="auto"/>
        <w:jc w:val="both"/>
        <w:rPr>
          <w:rFonts w:ascii="Times New Roman" w:hAnsi="Times New Roman" w:cs="Times New Roman"/>
          <w:sz w:val="28"/>
          <w:szCs w:val="28"/>
        </w:rPr>
      </w:pPr>
    </w:p>
    <w:p w14:paraId="4ACD2DE7" w14:textId="77777777" w:rsidR="007D79D0" w:rsidRPr="00F901F9" w:rsidRDefault="007D79D0" w:rsidP="0038781E">
      <w:pPr>
        <w:widowControl w:val="0"/>
        <w:spacing w:after="0" w:line="360" w:lineRule="auto"/>
        <w:jc w:val="both"/>
        <w:rPr>
          <w:rFonts w:ascii="Times New Roman" w:hAnsi="Times New Roman" w:cs="Times New Roman"/>
          <w:sz w:val="28"/>
          <w:szCs w:val="28"/>
        </w:rPr>
      </w:pPr>
    </w:p>
    <w:p w14:paraId="3C66D9F9" w14:textId="0F5BBDDE" w:rsidR="007D79D0" w:rsidRPr="00F901F9" w:rsidRDefault="0060184D" w:rsidP="0038781E">
      <w:pPr>
        <w:widowControl w:val="0"/>
        <w:spacing w:after="0"/>
        <w:rPr>
          <w:rFonts w:ascii="Times New Roman" w:hAnsi="Times New Roman" w:cs="Times New Roman"/>
          <w:b/>
          <w:bCs/>
          <w:sz w:val="24"/>
          <w:szCs w:val="24"/>
        </w:rPr>
      </w:pPr>
      <w:r>
        <w:rPr>
          <w:noProof/>
        </w:rPr>
        <mc:AlternateContent>
          <mc:Choice Requires="wpg">
            <w:drawing>
              <wp:anchor distT="0" distB="0" distL="114300" distR="114300" simplePos="0" relativeHeight="251661312" behindDoc="0" locked="0" layoutInCell="1" allowOverlap="1" wp14:anchorId="0EF0F158" wp14:editId="484B576D">
                <wp:simplePos x="0" y="0"/>
                <wp:positionH relativeFrom="margin">
                  <wp:align>center</wp:align>
                </wp:positionH>
                <wp:positionV relativeFrom="paragraph">
                  <wp:posOffset>1131570</wp:posOffset>
                </wp:positionV>
                <wp:extent cx="7934325" cy="4406805"/>
                <wp:effectExtent l="0" t="7620" r="1905" b="20955"/>
                <wp:wrapNone/>
                <wp:docPr id="1" name="Групувати 1"/>
                <wp:cNvGraphicFramePr/>
                <a:graphic xmlns:a="http://schemas.openxmlformats.org/drawingml/2006/main">
                  <a:graphicData uri="http://schemas.microsoft.com/office/word/2010/wordprocessingGroup">
                    <wpg:wgp>
                      <wpg:cNvGrpSpPr/>
                      <wpg:grpSpPr>
                        <a:xfrm rot="16200000">
                          <a:off x="0" y="0"/>
                          <a:ext cx="7934325" cy="4406805"/>
                          <a:chOff x="0" y="0"/>
                          <a:chExt cx="7934325" cy="4406805"/>
                        </a:xfrm>
                      </wpg:grpSpPr>
                      <wps:wsp>
                        <wps:cNvPr id="13" name="Поле 13"/>
                        <wps:cNvSpPr txBox="1"/>
                        <wps:spPr>
                          <a:xfrm>
                            <a:off x="4073856" y="634620"/>
                            <a:ext cx="2009775" cy="438150"/>
                          </a:xfrm>
                          <a:prstGeom prst="rect">
                            <a:avLst/>
                          </a:prstGeom>
                          <a:solidFill>
                            <a:schemeClr val="lt1"/>
                          </a:solidFill>
                          <a:ln w="6350">
                            <a:solidFill>
                              <a:prstClr val="black"/>
                            </a:solidFill>
                          </a:ln>
                        </wps:spPr>
                        <wps:txbx>
                          <w:txbxContent>
                            <w:p w14:paraId="2595389C" w14:textId="77777777" w:rsidR="0060184D" w:rsidRPr="007E552F" w:rsidRDefault="0060184D" w:rsidP="0060184D">
                              <w:pPr>
                                <w:jc w:val="center"/>
                                <w:rPr>
                                  <w:rFonts w:ascii="Times New Roman" w:hAnsi="Times New Roman" w:cs="Times New Roman"/>
                                  <w:b/>
                                  <w:bCs/>
                                  <w:sz w:val="24"/>
                                  <w:szCs w:val="24"/>
                                </w:rPr>
                              </w:pPr>
                              <w:r>
                                <w:rPr>
                                  <w:rFonts w:ascii="Times New Roman" w:hAnsi="Times New Roman" w:cs="Times New Roman"/>
                                  <w:b/>
                                  <w:bCs/>
                                  <w:sz w:val="24"/>
                                  <w:szCs w:val="24"/>
                                </w:rPr>
                                <w:t>Техніко-впроваджувальні зони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4" name="Групувати 14"/>
                        <wpg:cNvGrpSpPr/>
                        <wpg:grpSpPr>
                          <a:xfrm>
                            <a:off x="0" y="0"/>
                            <a:ext cx="7934325" cy="4406805"/>
                            <a:chOff x="0" y="0"/>
                            <a:chExt cx="7934325" cy="4406805"/>
                          </a:xfrm>
                        </wpg:grpSpPr>
                        <wps:wsp>
                          <wps:cNvPr id="15" name="Поле 15"/>
                          <wps:cNvSpPr txBox="1"/>
                          <wps:spPr>
                            <a:xfrm>
                              <a:off x="2729552" y="0"/>
                              <a:ext cx="2667000" cy="400050"/>
                            </a:xfrm>
                            <a:prstGeom prst="rect">
                              <a:avLst/>
                            </a:prstGeom>
                            <a:solidFill>
                              <a:schemeClr val="lt1"/>
                            </a:solidFill>
                            <a:ln w="6350">
                              <a:solidFill>
                                <a:prstClr val="black"/>
                              </a:solidFill>
                            </a:ln>
                          </wps:spPr>
                          <wps:txbx>
                            <w:txbxContent>
                              <w:p w14:paraId="68A97643" w14:textId="77777777" w:rsidR="0060184D" w:rsidRPr="00091100" w:rsidRDefault="0060184D" w:rsidP="0060184D">
                                <w:pPr>
                                  <w:jc w:val="center"/>
                                  <w:rPr>
                                    <w:rFonts w:ascii="Times New Roman" w:hAnsi="Times New Roman" w:cs="Times New Roman"/>
                                    <w:b/>
                                    <w:bCs/>
                                    <w:sz w:val="24"/>
                                    <w:szCs w:val="24"/>
                                  </w:rPr>
                                </w:pPr>
                                <w:r w:rsidRPr="00091100">
                                  <w:rPr>
                                    <w:rFonts w:ascii="Times New Roman" w:hAnsi="Times New Roman" w:cs="Times New Roman"/>
                                    <w:b/>
                                    <w:bCs/>
                                    <w:sz w:val="24"/>
                                    <w:szCs w:val="24"/>
                                  </w:rPr>
                                  <w:t>Спеціальні (вільні) економічні зони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Поле 16"/>
                          <wps:cNvSpPr txBox="1"/>
                          <wps:spPr>
                            <a:xfrm>
                              <a:off x="218364" y="641444"/>
                              <a:ext cx="1352550" cy="409575"/>
                            </a:xfrm>
                            <a:prstGeom prst="rect">
                              <a:avLst/>
                            </a:prstGeom>
                            <a:solidFill>
                              <a:schemeClr val="lt1"/>
                            </a:solidFill>
                            <a:ln w="6350">
                              <a:solidFill>
                                <a:prstClr val="black"/>
                              </a:solidFill>
                            </a:ln>
                          </wps:spPr>
                          <wps:txbx>
                            <w:txbxContent>
                              <w:p w14:paraId="482ACE04" w14:textId="77777777" w:rsidR="0060184D" w:rsidRPr="007E552F" w:rsidRDefault="0060184D" w:rsidP="0060184D">
                                <w:pPr>
                                  <w:jc w:val="center"/>
                                  <w:rPr>
                                    <w:rFonts w:ascii="Times New Roman" w:hAnsi="Times New Roman" w:cs="Times New Roman"/>
                                    <w:b/>
                                    <w:bCs/>
                                    <w:sz w:val="24"/>
                                    <w:szCs w:val="24"/>
                                  </w:rPr>
                                </w:pPr>
                                <w:r w:rsidRPr="007E552F">
                                  <w:rPr>
                                    <w:rFonts w:ascii="Times New Roman" w:hAnsi="Times New Roman" w:cs="Times New Roman"/>
                                    <w:b/>
                                    <w:bCs/>
                                    <w:sz w:val="24"/>
                                    <w:szCs w:val="24"/>
                                  </w:rPr>
                                  <w:t>Торгові зони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Поле 17"/>
                          <wps:cNvSpPr txBox="1"/>
                          <wps:spPr>
                            <a:xfrm>
                              <a:off x="34119" y="1166883"/>
                              <a:ext cx="1352550" cy="371475"/>
                            </a:xfrm>
                            <a:prstGeom prst="rect">
                              <a:avLst/>
                            </a:prstGeom>
                            <a:solidFill>
                              <a:schemeClr val="lt1"/>
                            </a:solidFill>
                            <a:ln w="6350">
                              <a:solidFill>
                                <a:prstClr val="black"/>
                              </a:solidFill>
                            </a:ln>
                          </wps:spPr>
                          <wps:txbx>
                            <w:txbxContent>
                              <w:p w14:paraId="2D2E5BF3" w14:textId="77777777" w:rsidR="0060184D" w:rsidRPr="00091100" w:rsidRDefault="0060184D" w:rsidP="0060184D">
                                <w:pPr>
                                  <w:jc w:val="center"/>
                                  <w:rPr>
                                    <w:rFonts w:ascii="Times New Roman" w:hAnsi="Times New Roman" w:cs="Times New Roman"/>
                                    <w:sz w:val="20"/>
                                    <w:szCs w:val="20"/>
                                  </w:rPr>
                                </w:pPr>
                                <w:r w:rsidRPr="00091100">
                                  <w:rPr>
                                    <w:rFonts w:ascii="Times New Roman" w:hAnsi="Times New Roman" w:cs="Times New Roman"/>
                                    <w:sz w:val="20"/>
                                    <w:szCs w:val="20"/>
                                  </w:rPr>
                                  <w:t>Вільні порти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Поле 18"/>
                          <wps:cNvSpPr txBox="1"/>
                          <wps:spPr>
                            <a:xfrm>
                              <a:off x="27295" y="1624083"/>
                              <a:ext cx="1352550" cy="371475"/>
                            </a:xfrm>
                            <a:prstGeom prst="rect">
                              <a:avLst/>
                            </a:prstGeom>
                            <a:solidFill>
                              <a:schemeClr val="lt1"/>
                            </a:solidFill>
                            <a:ln w="6350">
                              <a:solidFill>
                                <a:prstClr val="black"/>
                              </a:solidFill>
                            </a:ln>
                          </wps:spPr>
                          <wps:txbx>
                            <w:txbxContent>
                              <w:p w14:paraId="668A53B7" w14:textId="77777777" w:rsidR="0060184D" w:rsidRPr="00091100" w:rsidRDefault="0060184D" w:rsidP="0060184D">
                                <w:pPr>
                                  <w:jc w:val="center"/>
                                  <w:rPr>
                                    <w:rFonts w:ascii="Times New Roman" w:hAnsi="Times New Roman" w:cs="Times New Roman"/>
                                    <w:sz w:val="20"/>
                                    <w:szCs w:val="20"/>
                                  </w:rPr>
                                </w:pPr>
                                <w:r w:rsidRPr="00091100">
                                  <w:rPr>
                                    <w:rFonts w:ascii="Times New Roman" w:hAnsi="Times New Roman" w:cs="Times New Roman"/>
                                    <w:sz w:val="20"/>
                                    <w:szCs w:val="20"/>
                                  </w:rPr>
                                  <w:t>Вільні міста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Поле 19"/>
                          <wps:cNvSpPr txBox="1"/>
                          <wps:spPr>
                            <a:xfrm>
                              <a:off x="20471" y="2081283"/>
                              <a:ext cx="1352550" cy="485775"/>
                            </a:xfrm>
                            <a:prstGeom prst="rect">
                              <a:avLst/>
                            </a:prstGeom>
                            <a:solidFill>
                              <a:schemeClr val="lt1"/>
                            </a:solidFill>
                            <a:ln w="6350">
                              <a:solidFill>
                                <a:prstClr val="black"/>
                              </a:solidFill>
                            </a:ln>
                          </wps:spPr>
                          <wps:txbx>
                            <w:txbxContent>
                              <w:p w14:paraId="63BA7689" w14:textId="77777777" w:rsidR="0060184D" w:rsidRPr="00091100" w:rsidRDefault="0060184D" w:rsidP="0060184D">
                                <w:pPr>
                                  <w:jc w:val="center"/>
                                  <w:rPr>
                                    <w:rFonts w:ascii="Times New Roman" w:hAnsi="Times New Roman" w:cs="Times New Roman"/>
                                    <w:sz w:val="20"/>
                                    <w:szCs w:val="20"/>
                                  </w:rPr>
                                </w:pPr>
                                <w:r w:rsidRPr="00091100">
                                  <w:rPr>
                                    <w:rFonts w:ascii="Times New Roman" w:hAnsi="Times New Roman" w:cs="Times New Roman"/>
                                    <w:sz w:val="20"/>
                                    <w:szCs w:val="20"/>
                                  </w:rPr>
                                  <w:t>Зони вільної торгівлі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Поле 20"/>
                          <wps:cNvSpPr txBox="1"/>
                          <wps:spPr>
                            <a:xfrm>
                              <a:off x="6824" y="2661313"/>
                              <a:ext cx="1352550" cy="371475"/>
                            </a:xfrm>
                            <a:prstGeom prst="rect">
                              <a:avLst/>
                            </a:prstGeom>
                            <a:solidFill>
                              <a:schemeClr val="lt1"/>
                            </a:solidFill>
                            <a:ln w="6350">
                              <a:solidFill>
                                <a:prstClr val="black"/>
                              </a:solidFill>
                            </a:ln>
                          </wps:spPr>
                          <wps:txbx>
                            <w:txbxContent>
                              <w:p w14:paraId="0362448F" w14:textId="77777777" w:rsidR="0060184D" w:rsidRPr="00091100" w:rsidRDefault="0060184D" w:rsidP="0060184D">
                                <w:pPr>
                                  <w:jc w:val="center"/>
                                  <w:rPr>
                                    <w:rFonts w:ascii="Times New Roman" w:hAnsi="Times New Roman" w:cs="Times New Roman"/>
                                    <w:sz w:val="20"/>
                                    <w:szCs w:val="20"/>
                                  </w:rPr>
                                </w:pPr>
                                <w:r w:rsidRPr="00091100">
                                  <w:rPr>
                                    <w:rFonts w:ascii="Times New Roman" w:hAnsi="Times New Roman" w:cs="Times New Roman"/>
                                    <w:sz w:val="20"/>
                                    <w:szCs w:val="20"/>
                                  </w:rPr>
                                  <w:t>Вільні митні зони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Поле 21"/>
                          <wps:cNvSpPr txBox="1"/>
                          <wps:spPr>
                            <a:xfrm>
                              <a:off x="6824" y="3118513"/>
                              <a:ext cx="1352550" cy="742950"/>
                            </a:xfrm>
                            <a:prstGeom prst="rect">
                              <a:avLst/>
                            </a:prstGeom>
                            <a:solidFill>
                              <a:schemeClr val="lt1"/>
                            </a:solidFill>
                            <a:ln w="6350">
                              <a:solidFill>
                                <a:prstClr val="black"/>
                              </a:solidFill>
                            </a:ln>
                          </wps:spPr>
                          <wps:txbx>
                            <w:txbxContent>
                              <w:p w14:paraId="6BECCCCE" w14:textId="77777777" w:rsidR="0060184D" w:rsidRPr="00091100" w:rsidRDefault="0060184D" w:rsidP="0060184D">
                                <w:pPr>
                                  <w:jc w:val="center"/>
                                  <w:rPr>
                                    <w:rFonts w:ascii="Times New Roman" w:hAnsi="Times New Roman" w:cs="Times New Roman"/>
                                    <w:sz w:val="20"/>
                                    <w:szCs w:val="20"/>
                                  </w:rPr>
                                </w:pPr>
                                <w:r w:rsidRPr="00091100">
                                  <w:rPr>
                                    <w:rFonts w:ascii="Times New Roman" w:hAnsi="Times New Roman" w:cs="Times New Roman"/>
                                    <w:sz w:val="20"/>
                                    <w:szCs w:val="20"/>
                                  </w:rPr>
                                  <w:t>Магазини мезмитної торгівлі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Поле 22"/>
                          <wps:cNvSpPr txBox="1"/>
                          <wps:spPr>
                            <a:xfrm>
                              <a:off x="2074459" y="634620"/>
                              <a:ext cx="1866900" cy="447675"/>
                            </a:xfrm>
                            <a:prstGeom prst="rect">
                              <a:avLst/>
                            </a:prstGeom>
                            <a:solidFill>
                              <a:schemeClr val="lt1"/>
                            </a:solidFill>
                            <a:ln w="6350">
                              <a:solidFill>
                                <a:prstClr val="black"/>
                              </a:solidFill>
                            </a:ln>
                          </wps:spPr>
                          <wps:txbx>
                            <w:txbxContent>
                              <w:p w14:paraId="7679F724" w14:textId="77777777" w:rsidR="0060184D" w:rsidRPr="007E552F" w:rsidRDefault="0060184D" w:rsidP="0060184D">
                                <w:pPr>
                                  <w:jc w:val="center"/>
                                  <w:rPr>
                                    <w:rFonts w:ascii="Times New Roman" w:hAnsi="Times New Roman" w:cs="Times New Roman"/>
                                    <w:b/>
                                    <w:bCs/>
                                    <w:sz w:val="24"/>
                                    <w:szCs w:val="24"/>
                                  </w:rPr>
                                </w:pPr>
                                <w:r>
                                  <w:rPr>
                                    <w:rFonts w:ascii="Times New Roman" w:hAnsi="Times New Roman" w:cs="Times New Roman"/>
                                    <w:b/>
                                    <w:bCs/>
                                    <w:sz w:val="24"/>
                                    <w:szCs w:val="24"/>
                                  </w:rPr>
                                  <w:t>Промислово-виробничі</w:t>
                                </w:r>
                                <w:r w:rsidRPr="007E552F">
                                  <w:rPr>
                                    <w:rFonts w:ascii="Times New Roman" w:hAnsi="Times New Roman" w:cs="Times New Roman"/>
                                    <w:b/>
                                    <w:bCs/>
                                    <w:sz w:val="24"/>
                                    <w:szCs w:val="24"/>
                                  </w:rPr>
                                  <w:t xml:space="preserve"> зони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Поле 23"/>
                          <wps:cNvSpPr txBox="1"/>
                          <wps:spPr>
                            <a:xfrm>
                              <a:off x="1746913" y="1187355"/>
                              <a:ext cx="2009775" cy="371475"/>
                            </a:xfrm>
                            <a:prstGeom prst="rect">
                              <a:avLst/>
                            </a:prstGeom>
                            <a:solidFill>
                              <a:schemeClr val="lt1"/>
                            </a:solidFill>
                            <a:ln w="6350">
                              <a:solidFill>
                                <a:prstClr val="black"/>
                              </a:solidFill>
                            </a:ln>
                          </wps:spPr>
                          <wps:txbx>
                            <w:txbxContent>
                              <w:p w14:paraId="400B071B" w14:textId="77777777" w:rsidR="0060184D" w:rsidRPr="00091100" w:rsidRDefault="0060184D" w:rsidP="0060184D">
                                <w:pPr>
                                  <w:jc w:val="center"/>
                                  <w:rPr>
                                    <w:rFonts w:ascii="Times New Roman" w:hAnsi="Times New Roman" w:cs="Times New Roman"/>
                                    <w:sz w:val="20"/>
                                    <w:szCs w:val="20"/>
                                  </w:rPr>
                                </w:pPr>
                                <w:r w:rsidRPr="00091100">
                                  <w:rPr>
                                    <w:rFonts w:ascii="Times New Roman" w:hAnsi="Times New Roman" w:cs="Times New Roman"/>
                                    <w:sz w:val="20"/>
                                    <w:szCs w:val="20"/>
                                  </w:rPr>
                                  <w:t>Експортно-виробничі зони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Поле 24"/>
                          <wps:cNvSpPr txBox="1"/>
                          <wps:spPr>
                            <a:xfrm>
                              <a:off x="1767385" y="1630907"/>
                              <a:ext cx="2000250" cy="371475"/>
                            </a:xfrm>
                            <a:prstGeom prst="rect">
                              <a:avLst/>
                            </a:prstGeom>
                            <a:solidFill>
                              <a:schemeClr val="lt1"/>
                            </a:solidFill>
                            <a:ln w="6350">
                              <a:solidFill>
                                <a:prstClr val="black"/>
                              </a:solidFill>
                            </a:ln>
                          </wps:spPr>
                          <wps:txbx>
                            <w:txbxContent>
                              <w:p w14:paraId="021C675C" w14:textId="77777777" w:rsidR="0060184D" w:rsidRPr="00091100" w:rsidRDefault="0060184D" w:rsidP="0060184D">
                                <w:pPr>
                                  <w:jc w:val="center"/>
                                  <w:rPr>
                                    <w:rFonts w:ascii="Times New Roman" w:hAnsi="Times New Roman" w:cs="Times New Roman"/>
                                    <w:sz w:val="20"/>
                                    <w:szCs w:val="20"/>
                                  </w:rPr>
                                </w:pPr>
                                <w:r w:rsidRPr="00091100">
                                  <w:rPr>
                                    <w:rFonts w:ascii="Times New Roman" w:hAnsi="Times New Roman" w:cs="Times New Roman"/>
                                    <w:sz w:val="20"/>
                                    <w:szCs w:val="20"/>
                                  </w:rPr>
                                  <w:t>Імпорто-заміщувальні зони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Поле 25"/>
                          <wps:cNvSpPr txBox="1"/>
                          <wps:spPr>
                            <a:xfrm>
                              <a:off x="1753737" y="2101755"/>
                              <a:ext cx="2009775" cy="314325"/>
                            </a:xfrm>
                            <a:prstGeom prst="rect">
                              <a:avLst/>
                            </a:prstGeom>
                            <a:solidFill>
                              <a:schemeClr val="lt1"/>
                            </a:solidFill>
                            <a:ln w="6350">
                              <a:solidFill>
                                <a:prstClr val="black"/>
                              </a:solidFill>
                            </a:ln>
                          </wps:spPr>
                          <wps:txbx>
                            <w:txbxContent>
                              <w:p w14:paraId="16B5F204" w14:textId="77777777" w:rsidR="0060184D" w:rsidRPr="00091100" w:rsidRDefault="0060184D" w:rsidP="0060184D">
                                <w:pPr>
                                  <w:jc w:val="center"/>
                                  <w:rPr>
                                    <w:rFonts w:ascii="Times New Roman" w:hAnsi="Times New Roman" w:cs="Times New Roman"/>
                                    <w:sz w:val="20"/>
                                    <w:szCs w:val="20"/>
                                  </w:rPr>
                                </w:pPr>
                                <w:r w:rsidRPr="00091100">
                                  <w:rPr>
                                    <w:rFonts w:ascii="Times New Roman" w:hAnsi="Times New Roman" w:cs="Times New Roman"/>
                                    <w:sz w:val="20"/>
                                    <w:szCs w:val="20"/>
                                  </w:rPr>
                                  <w:t>Зони однієї галузі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Поле 26"/>
                          <wps:cNvSpPr txBox="1"/>
                          <wps:spPr>
                            <a:xfrm>
                              <a:off x="1746913" y="2490716"/>
                              <a:ext cx="2000250" cy="371475"/>
                            </a:xfrm>
                            <a:prstGeom prst="rect">
                              <a:avLst/>
                            </a:prstGeom>
                            <a:solidFill>
                              <a:schemeClr val="lt1"/>
                            </a:solidFill>
                            <a:ln w="6350">
                              <a:solidFill>
                                <a:prstClr val="black"/>
                              </a:solidFill>
                            </a:ln>
                          </wps:spPr>
                          <wps:txbx>
                            <w:txbxContent>
                              <w:p w14:paraId="5D1242C5" w14:textId="77777777" w:rsidR="0060184D" w:rsidRPr="00091100" w:rsidRDefault="0060184D" w:rsidP="0060184D">
                                <w:pPr>
                                  <w:jc w:val="center"/>
                                  <w:rPr>
                                    <w:rFonts w:ascii="Times New Roman" w:hAnsi="Times New Roman" w:cs="Times New Roman"/>
                                    <w:sz w:val="20"/>
                                    <w:szCs w:val="20"/>
                                  </w:rPr>
                                </w:pPr>
                                <w:r w:rsidRPr="00091100">
                                  <w:rPr>
                                    <w:rFonts w:ascii="Times New Roman" w:hAnsi="Times New Roman" w:cs="Times New Roman"/>
                                    <w:sz w:val="20"/>
                                    <w:szCs w:val="20"/>
                                  </w:rPr>
                                  <w:t>Зони одного підприємства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Поле 27"/>
                          <wps:cNvSpPr txBox="1"/>
                          <wps:spPr>
                            <a:xfrm>
                              <a:off x="1746913" y="2954740"/>
                              <a:ext cx="2019300" cy="295275"/>
                            </a:xfrm>
                            <a:prstGeom prst="rect">
                              <a:avLst/>
                            </a:prstGeom>
                            <a:solidFill>
                              <a:schemeClr val="lt1"/>
                            </a:solidFill>
                            <a:ln w="6350">
                              <a:solidFill>
                                <a:prstClr val="black"/>
                              </a:solidFill>
                            </a:ln>
                          </wps:spPr>
                          <wps:txbx>
                            <w:txbxContent>
                              <w:p w14:paraId="20985CB4" w14:textId="77777777" w:rsidR="0060184D" w:rsidRPr="00091100" w:rsidRDefault="0060184D" w:rsidP="0060184D">
                                <w:pPr>
                                  <w:jc w:val="center"/>
                                  <w:rPr>
                                    <w:rFonts w:ascii="Times New Roman" w:hAnsi="Times New Roman" w:cs="Times New Roman"/>
                                    <w:sz w:val="20"/>
                                    <w:szCs w:val="20"/>
                                  </w:rPr>
                                </w:pPr>
                                <w:r w:rsidRPr="00091100">
                                  <w:rPr>
                                    <w:rFonts w:ascii="Times New Roman" w:hAnsi="Times New Roman" w:cs="Times New Roman"/>
                                    <w:sz w:val="20"/>
                                    <w:szCs w:val="20"/>
                                  </w:rPr>
                                  <w:t>Промислові парки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Поле 28"/>
                          <wps:cNvSpPr txBox="1"/>
                          <wps:spPr>
                            <a:xfrm>
                              <a:off x="4258101" y="1194179"/>
                              <a:ext cx="1352550" cy="371475"/>
                            </a:xfrm>
                            <a:prstGeom prst="rect">
                              <a:avLst/>
                            </a:prstGeom>
                            <a:solidFill>
                              <a:schemeClr val="lt1"/>
                            </a:solidFill>
                            <a:ln w="6350">
                              <a:solidFill>
                                <a:prstClr val="black"/>
                              </a:solidFill>
                            </a:ln>
                          </wps:spPr>
                          <wps:txbx>
                            <w:txbxContent>
                              <w:p w14:paraId="102936C4" w14:textId="77777777" w:rsidR="0060184D" w:rsidRPr="00091100" w:rsidRDefault="0060184D" w:rsidP="0060184D">
                                <w:pPr>
                                  <w:jc w:val="center"/>
                                  <w:rPr>
                                    <w:rFonts w:ascii="Times New Roman" w:hAnsi="Times New Roman" w:cs="Times New Roman"/>
                                    <w:sz w:val="20"/>
                                    <w:szCs w:val="20"/>
                                  </w:rPr>
                                </w:pPr>
                                <w:r w:rsidRPr="00091100">
                                  <w:rPr>
                                    <w:rFonts w:ascii="Times New Roman" w:hAnsi="Times New Roman" w:cs="Times New Roman"/>
                                    <w:sz w:val="20"/>
                                    <w:szCs w:val="20"/>
                                  </w:rPr>
                                  <w:t>Технопарки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Поле 29"/>
                          <wps:cNvSpPr txBox="1"/>
                          <wps:spPr>
                            <a:xfrm>
                              <a:off x="4271749" y="1658203"/>
                              <a:ext cx="1352550" cy="371475"/>
                            </a:xfrm>
                            <a:prstGeom prst="rect">
                              <a:avLst/>
                            </a:prstGeom>
                            <a:solidFill>
                              <a:schemeClr val="lt1"/>
                            </a:solidFill>
                            <a:ln w="6350">
                              <a:solidFill>
                                <a:prstClr val="black"/>
                              </a:solidFill>
                            </a:ln>
                          </wps:spPr>
                          <wps:txbx>
                            <w:txbxContent>
                              <w:p w14:paraId="1826BAB9" w14:textId="77777777" w:rsidR="0060184D" w:rsidRPr="00091100" w:rsidRDefault="0060184D" w:rsidP="0060184D">
                                <w:pPr>
                                  <w:jc w:val="center"/>
                                  <w:rPr>
                                    <w:rFonts w:ascii="Times New Roman" w:hAnsi="Times New Roman" w:cs="Times New Roman"/>
                                    <w:sz w:val="20"/>
                                    <w:szCs w:val="20"/>
                                  </w:rPr>
                                </w:pPr>
                                <w:r w:rsidRPr="00091100">
                                  <w:rPr>
                                    <w:rFonts w:ascii="Times New Roman" w:hAnsi="Times New Roman" w:cs="Times New Roman"/>
                                    <w:sz w:val="20"/>
                                    <w:szCs w:val="20"/>
                                  </w:rPr>
                                  <w:t>Технополіси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Поле 30"/>
                          <wps:cNvSpPr txBox="1"/>
                          <wps:spPr>
                            <a:xfrm>
                              <a:off x="6223379" y="648268"/>
                              <a:ext cx="1352550" cy="409575"/>
                            </a:xfrm>
                            <a:prstGeom prst="rect">
                              <a:avLst/>
                            </a:prstGeom>
                            <a:solidFill>
                              <a:schemeClr val="lt1"/>
                            </a:solidFill>
                            <a:ln w="6350">
                              <a:solidFill>
                                <a:prstClr val="black"/>
                              </a:solidFill>
                            </a:ln>
                          </wps:spPr>
                          <wps:txbx>
                            <w:txbxContent>
                              <w:p w14:paraId="20D6038E" w14:textId="77777777" w:rsidR="0060184D" w:rsidRPr="007E552F" w:rsidRDefault="0060184D" w:rsidP="0060184D">
                                <w:pPr>
                                  <w:jc w:val="center"/>
                                  <w:rPr>
                                    <w:rFonts w:ascii="Times New Roman" w:hAnsi="Times New Roman" w:cs="Times New Roman"/>
                                    <w:b/>
                                    <w:bCs/>
                                    <w:sz w:val="24"/>
                                    <w:szCs w:val="24"/>
                                  </w:rPr>
                                </w:pPr>
                                <w:r>
                                  <w:rPr>
                                    <w:rFonts w:ascii="Times New Roman" w:hAnsi="Times New Roman" w:cs="Times New Roman"/>
                                    <w:b/>
                                    <w:bCs/>
                                    <w:sz w:val="24"/>
                                    <w:szCs w:val="24"/>
                                  </w:rPr>
                                  <w:t>Сервісні</w:t>
                                </w:r>
                                <w:r w:rsidRPr="007E552F">
                                  <w:rPr>
                                    <w:rFonts w:ascii="Times New Roman" w:hAnsi="Times New Roman" w:cs="Times New Roman"/>
                                    <w:b/>
                                    <w:bCs/>
                                    <w:sz w:val="24"/>
                                    <w:szCs w:val="24"/>
                                  </w:rPr>
                                  <w:t xml:space="preserve"> зони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Поле 31"/>
                          <wps:cNvSpPr txBox="1"/>
                          <wps:spPr>
                            <a:xfrm>
                              <a:off x="6441743" y="1166883"/>
                              <a:ext cx="1351280" cy="445273"/>
                            </a:xfrm>
                            <a:prstGeom prst="rect">
                              <a:avLst/>
                            </a:prstGeom>
                            <a:solidFill>
                              <a:schemeClr val="lt1"/>
                            </a:solidFill>
                            <a:ln w="6350">
                              <a:solidFill>
                                <a:prstClr val="black"/>
                              </a:solidFill>
                            </a:ln>
                          </wps:spPr>
                          <wps:txbx>
                            <w:txbxContent>
                              <w:p w14:paraId="4D5328D7" w14:textId="77777777" w:rsidR="0060184D" w:rsidRPr="007E552F" w:rsidRDefault="0060184D" w:rsidP="0060184D">
                                <w:pPr>
                                  <w:jc w:val="center"/>
                                  <w:rPr>
                                    <w:rFonts w:ascii="Times New Roman" w:hAnsi="Times New Roman" w:cs="Times New Roman"/>
                                    <w:sz w:val="20"/>
                                    <w:szCs w:val="20"/>
                                  </w:rPr>
                                </w:pPr>
                                <w:r w:rsidRPr="007E552F">
                                  <w:rPr>
                                    <w:rFonts w:ascii="Times New Roman" w:hAnsi="Times New Roman" w:cs="Times New Roman"/>
                                    <w:sz w:val="20"/>
                                    <w:szCs w:val="20"/>
                                  </w:rPr>
                                  <w:t>зон</w:t>
                                </w:r>
                                <w:r>
                                  <w:rPr>
                                    <w:rFonts w:ascii="Times New Roman" w:hAnsi="Times New Roman" w:cs="Times New Roman"/>
                                    <w:sz w:val="20"/>
                                    <w:szCs w:val="20"/>
                                  </w:rPr>
                                  <w:t>и</w:t>
                                </w:r>
                                <w:r w:rsidRPr="007E552F">
                                  <w:rPr>
                                    <w:rFonts w:ascii="Times New Roman" w:hAnsi="Times New Roman" w:cs="Times New Roman"/>
                                    <w:sz w:val="20"/>
                                    <w:szCs w:val="20"/>
                                  </w:rPr>
                                  <w:t xml:space="preserve"> вільних банківських послуг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Поле 32"/>
                          <wps:cNvSpPr txBox="1"/>
                          <wps:spPr>
                            <a:xfrm>
                              <a:off x="6441743" y="1665026"/>
                              <a:ext cx="1352550" cy="409575"/>
                            </a:xfrm>
                            <a:prstGeom prst="rect">
                              <a:avLst/>
                            </a:prstGeom>
                            <a:solidFill>
                              <a:schemeClr val="lt1"/>
                            </a:solidFill>
                            <a:ln w="6350">
                              <a:solidFill>
                                <a:prstClr val="black"/>
                              </a:solidFill>
                            </a:ln>
                          </wps:spPr>
                          <wps:txbx>
                            <w:txbxContent>
                              <w:p w14:paraId="0A529A2C" w14:textId="77777777" w:rsidR="0060184D" w:rsidRPr="007E552F" w:rsidRDefault="0060184D" w:rsidP="0060184D">
                                <w:pPr>
                                  <w:jc w:val="center"/>
                                  <w:rPr>
                                    <w:rFonts w:ascii="Times New Roman" w:hAnsi="Times New Roman" w:cs="Times New Roman"/>
                                    <w:sz w:val="20"/>
                                    <w:szCs w:val="20"/>
                                  </w:rPr>
                                </w:pPr>
                                <w:r w:rsidRPr="007E552F">
                                  <w:rPr>
                                    <w:rFonts w:ascii="Times New Roman" w:hAnsi="Times New Roman" w:cs="Times New Roman"/>
                                    <w:sz w:val="20"/>
                                    <w:szCs w:val="20"/>
                                  </w:rPr>
                                  <w:t>зон</w:t>
                                </w:r>
                                <w:r>
                                  <w:rPr>
                                    <w:rFonts w:ascii="Times New Roman" w:hAnsi="Times New Roman" w:cs="Times New Roman"/>
                                    <w:sz w:val="20"/>
                                    <w:szCs w:val="20"/>
                                  </w:rPr>
                                  <w:t>и</w:t>
                                </w:r>
                                <w:r w:rsidRPr="007E552F">
                                  <w:rPr>
                                    <w:rFonts w:ascii="Times New Roman" w:hAnsi="Times New Roman" w:cs="Times New Roman"/>
                                    <w:sz w:val="20"/>
                                    <w:szCs w:val="20"/>
                                  </w:rPr>
                                  <w:t xml:space="preserve"> вільних фінансових послуг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Поле 33"/>
                          <wps:cNvSpPr txBox="1"/>
                          <wps:spPr>
                            <a:xfrm>
                              <a:off x="6441743" y="2149522"/>
                              <a:ext cx="1352550" cy="485775"/>
                            </a:xfrm>
                            <a:prstGeom prst="rect">
                              <a:avLst/>
                            </a:prstGeom>
                            <a:solidFill>
                              <a:schemeClr val="lt1"/>
                            </a:solidFill>
                            <a:ln w="6350">
                              <a:solidFill>
                                <a:prstClr val="black"/>
                              </a:solidFill>
                            </a:ln>
                          </wps:spPr>
                          <wps:txbx>
                            <w:txbxContent>
                              <w:p w14:paraId="1DF14A33" w14:textId="77777777" w:rsidR="0060184D" w:rsidRPr="007E552F" w:rsidRDefault="0060184D" w:rsidP="0060184D">
                                <w:pPr>
                                  <w:jc w:val="center"/>
                                  <w:rPr>
                                    <w:rFonts w:ascii="Times New Roman" w:hAnsi="Times New Roman" w:cs="Times New Roman"/>
                                    <w:sz w:val="20"/>
                                    <w:szCs w:val="20"/>
                                  </w:rPr>
                                </w:pPr>
                                <w:r w:rsidRPr="007E552F">
                                  <w:rPr>
                                    <w:rFonts w:ascii="Times New Roman" w:hAnsi="Times New Roman" w:cs="Times New Roman"/>
                                    <w:sz w:val="20"/>
                                    <w:szCs w:val="20"/>
                                  </w:rPr>
                                  <w:t>Зон</w:t>
                                </w:r>
                                <w:r>
                                  <w:rPr>
                                    <w:rFonts w:ascii="Times New Roman" w:hAnsi="Times New Roman" w:cs="Times New Roman"/>
                                    <w:sz w:val="20"/>
                                    <w:szCs w:val="20"/>
                                  </w:rPr>
                                  <w:t>и</w:t>
                                </w:r>
                                <w:r w:rsidRPr="007E552F">
                                  <w:rPr>
                                    <w:rFonts w:ascii="Times New Roman" w:hAnsi="Times New Roman" w:cs="Times New Roman"/>
                                    <w:sz w:val="20"/>
                                    <w:szCs w:val="20"/>
                                  </w:rPr>
                                  <w:t xml:space="preserve"> вільних страхових послуг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Поле 34"/>
                          <wps:cNvSpPr txBox="1"/>
                          <wps:spPr>
                            <a:xfrm>
                              <a:off x="6421271" y="2722728"/>
                              <a:ext cx="1352550" cy="571500"/>
                            </a:xfrm>
                            <a:prstGeom prst="rect">
                              <a:avLst/>
                            </a:prstGeom>
                            <a:solidFill>
                              <a:schemeClr val="lt1"/>
                            </a:solidFill>
                            <a:ln w="6350">
                              <a:solidFill>
                                <a:prstClr val="black"/>
                              </a:solidFill>
                            </a:ln>
                          </wps:spPr>
                          <wps:txbx>
                            <w:txbxContent>
                              <w:p w14:paraId="4CB8538E" w14:textId="77777777" w:rsidR="0060184D" w:rsidRPr="007E552F" w:rsidRDefault="0060184D" w:rsidP="0060184D">
                                <w:pPr>
                                  <w:jc w:val="center"/>
                                  <w:rPr>
                                    <w:rFonts w:ascii="Times New Roman" w:hAnsi="Times New Roman" w:cs="Times New Roman"/>
                                    <w:sz w:val="20"/>
                                    <w:szCs w:val="20"/>
                                  </w:rPr>
                                </w:pPr>
                                <w:r>
                                  <w:rPr>
                                    <w:rFonts w:ascii="Times New Roman" w:hAnsi="Times New Roman" w:cs="Times New Roman"/>
                                    <w:sz w:val="20"/>
                                    <w:szCs w:val="20"/>
                                  </w:rPr>
                                  <w:t>З</w:t>
                                </w:r>
                                <w:r w:rsidRPr="007E552F">
                                  <w:rPr>
                                    <w:rFonts w:ascii="Times New Roman" w:hAnsi="Times New Roman" w:cs="Times New Roman"/>
                                    <w:sz w:val="20"/>
                                    <w:szCs w:val="20"/>
                                  </w:rPr>
                                  <w:t>он</w:t>
                                </w:r>
                                <w:r>
                                  <w:rPr>
                                    <w:rFonts w:ascii="Times New Roman" w:hAnsi="Times New Roman" w:cs="Times New Roman"/>
                                    <w:sz w:val="20"/>
                                    <w:szCs w:val="20"/>
                                  </w:rPr>
                                  <w:t>и</w:t>
                                </w:r>
                                <w:r w:rsidRPr="007E552F">
                                  <w:rPr>
                                    <w:rFonts w:ascii="Times New Roman" w:hAnsi="Times New Roman" w:cs="Times New Roman"/>
                                    <w:sz w:val="20"/>
                                    <w:szCs w:val="20"/>
                                  </w:rPr>
                                  <w:t xml:space="preserve"> вільних туристично-рекреаційних послуг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Поле 35"/>
                          <wps:cNvSpPr txBox="1"/>
                          <wps:spPr>
                            <a:xfrm>
                              <a:off x="6428095" y="3377820"/>
                              <a:ext cx="1352550" cy="304800"/>
                            </a:xfrm>
                            <a:prstGeom prst="rect">
                              <a:avLst/>
                            </a:prstGeom>
                            <a:solidFill>
                              <a:schemeClr val="lt1"/>
                            </a:solidFill>
                            <a:ln w="6350">
                              <a:solidFill>
                                <a:prstClr val="black"/>
                              </a:solidFill>
                            </a:ln>
                          </wps:spPr>
                          <wps:txbx>
                            <w:txbxContent>
                              <w:p w14:paraId="566A3DEF" w14:textId="77777777" w:rsidR="0060184D" w:rsidRPr="007E552F" w:rsidRDefault="0060184D" w:rsidP="0060184D">
                                <w:pPr>
                                  <w:jc w:val="center"/>
                                  <w:rPr>
                                    <w:rFonts w:ascii="Times New Roman" w:hAnsi="Times New Roman" w:cs="Times New Roman"/>
                                    <w:sz w:val="20"/>
                                    <w:szCs w:val="20"/>
                                  </w:rPr>
                                </w:pPr>
                                <w:r>
                                  <w:rPr>
                                    <w:rFonts w:ascii="Times New Roman" w:hAnsi="Times New Roman" w:cs="Times New Roman"/>
                                    <w:sz w:val="20"/>
                                    <w:szCs w:val="20"/>
                                  </w:rPr>
                                  <w:t>О</w:t>
                                </w:r>
                                <w:r w:rsidRPr="007E552F">
                                  <w:rPr>
                                    <w:rFonts w:ascii="Times New Roman" w:hAnsi="Times New Roman" w:cs="Times New Roman"/>
                                    <w:sz w:val="20"/>
                                    <w:szCs w:val="20"/>
                                  </w:rPr>
                                  <w:t>фшорн</w:t>
                                </w:r>
                                <w:r>
                                  <w:rPr>
                                    <w:rFonts w:ascii="Times New Roman" w:hAnsi="Times New Roman" w:cs="Times New Roman"/>
                                    <w:sz w:val="20"/>
                                    <w:szCs w:val="20"/>
                                  </w:rPr>
                                  <w:t>і</w:t>
                                </w:r>
                                <w:r w:rsidRPr="007E552F">
                                  <w:rPr>
                                    <w:rFonts w:ascii="Times New Roman" w:hAnsi="Times New Roman" w:cs="Times New Roman"/>
                                    <w:sz w:val="20"/>
                                    <w:szCs w:val="20"/>
                                  </w:rPr>
                                  <w:t xml:space="preserve"> зон</w:t>
                                </w:r>
                                <w:r>
                                  <w:rPr>
                                    <w:rFonts w:ascii="Times New Roman" w:hAnsi="Times New Roman" w:cs="Times New Roman"/>
                                    <w:sz w:val="20"/>
                                    <w:szCs w:val="20"/>
                                  </w:rPr>
                                  <w:t>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Поле 36"/>
                          <wps:cNvSpPr txBox="1"/>
                          <wps:spPr>
                            <a:xfrm>
                              <a:off x="0" y="3930555"/>
                              <a:ext cx="7934325" cy="476250"/>
                            </a:xfrm>
                            <a:prstGeom prst="rect">
                              <a:avLst/>
                            </a:prstGeom>
                            <a:solidFill>
                              <a:schemeClr val="lt1"/>
                            </a:solidFill>
                            <a:ln w="6350">
                              <a:noFill/>
                            </a:ln>
                          </wps:spPr>
                          <wps:txbx>
                            <w:txbxContent>
                              <w:p w14:paraId="44D6E160" w14:textId="77777777" w:rsidR="0060184D" w:rsidRPr="00091100" w:rsidRDefault="0060184D" w:rsidP="0060184D">
                                <w:pPr>
                                  <w:jc w:val="center"/>
                                  <w:rPr>
                                    <w:rFonts w:ascii="Times New Roman" w:hAnsi="Times New Roman" w:cs="Times New Roman"/>
                                    <w:sz w:val="28"/>
                                    <w:szCs w:val="28"/>
                                  </w:rPr>
                                </w:pPr>
                                <w:r w:rsidRPr="00091100">
                                  <w:rPr>
                                    <w:rFonts w:ascii="Times New Roman" w:hAnsi="Times New Roman" w:cs="Times New Roman"/>
                                    <w:sz w:val="28"/>
                                    <w:szCs w:val="28"/>
                                  </w:rPr>
                                  <w:t>Рисунок 1.2. – Класифікація спеціальних (вільних) економічних зон за функціональною ознакою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Пряма сполучна лінія 37"/>
                          <wps:cNvCnPr/>
                          <wps:spPr>
                            <a:xfrm>
                              <a:off x="852985" y="552734"/>
                              <a:ext cx="6124353" cy="0"/>
                            </a:xfrm>
                            <a:prstGeom prst="line">
                              <a:avLst/>
                            </a:prstGeom>
                          </wps:spPr>
                          <wps:style>
                            <a:lnRef idx="1">
                              <a:schemeClr val="dk1"/>
                            </a:lnRef>
                            <a:fillRef idx="0">
                              <a:schemeClr val="dk1"/>
                            </a:fillRef>
                            <a:effectRef idx="0">
                              <a:schemeClr val="dk1"/>
                            </a:effectRef>
                            <a:fontRef idx="minor">
                              <a:schemeClr val="tx1"/>
                            </a:fontRef>
                          </wps:style>
                          <wps:bodyPr/>
                        </wps:wsp>
                        <wps:wsp>
                          <wps:cNvPr id="38" name="Пряма сполучна лінія 38"/>
                          <wps:cNvCnPr/>
                          <wps:spPr>
                            <a:xfrm flipH="1">
                              <a:off x="4039737" y="409432"/>
                              <a:ext cx="0" cy="137795"/>
                            </a:xfrm>
                            <a:prstGeom prst="line">
                              <a:avLst/>
                            </a:prstGeom>
                          </wps:spPr>
                          <wps:style>
                            <a:lnRef idx="1">
                              <a:schemeClr val="dk1"/>
                            </a:lnRef>
                            <a:fillRef idx="0">
                              <a:schemeClr val="dk1"/>
                            </a:fillRef>
                            <a:effectRef idx="0">
                              <a:schemeClr val="dk1"/>
                            </a:effectRef>
                            <a:fontRef idx="minor">
                              <a:schemeClr val="tx1"/>
                            </a:fontRef>
                          </wps:style>
                          <wps:bodyPr/>
                        </wps:wsp>
                        <wps:wsp>
                          <wps:cNvPr id="39" name="Пряма сполучна лінія 39"/>
                          <wps:cNvCnPr/>
                          <wps:spPr>
                            <a:xfrm flipH="1">
                              <a:off x="846161" y="552734"/>
                              <a:ext cx="0" cy="85061"/>
                            </a:xfrm>
                            <a:prstGeom prst="line">
                              <a:avLst/>
                            </a:prstGeom>
                          </wps:spPr>
                          <wps:style>
                            <a:lnRef idx="1">
                              <a:schemeClr val="dk1"/>
                            </a:lnRef>
                            <a:fillRef idx="0">
                              <a:schemeClr val="dk1"/>
                            </a:fillRef>
                            <a:effectRef idx="0">
                              <a:schemeClr val="dk1"/>
                            </a:effectRef>
                            <a:fontRef idx="minor">
                              <a:schemeClr val="tx1"/>
                            </a:fontRef>
                          </wps:style>
                          <wps:bodyPr/>
                        </wps:wsp>
                        <wps:wsp>
                          <wps:cNvPr id="40" name="Пряма сполучна лінія 40"/>
                          <wps:cNvCnPr/>
                          <wps:spPr>
                            <a:xfrm>
                              <a:off x="6960358" y="559558"/>
                              <a:ext cx="10160" cy="84455"/>
                            </a:xfrm>
                            <a:prstGeom prst="line">
                              <a:avLst/>
                            </a:prstGeom>
                          </wps:spPr>
                          <wps:style>
                            <a:lnRef idx="1">
                              <a:schemeClr val="dk1"/>
                            </a:lnRef>
                            <a:fillRef idx="0">
                              <a:schemeClr val="dk1"/>
                            </a:fillRef>
                            <a:effectRef idx="0">
                              <a:schemeClr val="dk1"/>
                            </a:effectRef>
                            <a:fontRef idx="minor">
                              <a:schemeClr val="tx1"/>
                            </a:fontRef>
                          </wps:style>
                          <wps:bodyPr/>
                        </wps:wsp>
                        <wps:wsp>
                          <wps:cNvPr id="41" name="Пряма сполучна лінія 41"/>
                          <wps:cNvCnPr/>
                          <wps:spPr>
                            <a:xfrm>
                              <a:off x="5111086" y="559558"/>
                              <a:ext cx="0" cy="74295"/>
                            </a:xfrm>
                            <a:prstGeom prst="line">
                              <a:avLst/>
                            </a:prstGeom>
                          </wps:spPr>
                          <wps:style>
                            <a:lnRef idx="1">
                              <a:schemeClr val="dk1"/>
                            </a:lnRef>
                            <a:fillRef idx="0">
                              <a:schemeClr val="dk1"/>
                            </a:fillRef>
                            <a:effectRef idx="0">
                              <a:schemeClr val="dk1"/>
                            </a:effectRef>
                            <a:fontRef idx="minor">
                              <a:schemeClr val="tx1"/>
                            </a:fontRef>
                          </wps:style>
                          <wps:bodyPr/>
                        </wps:wsp>
                        <wps:wsp>
                          <wps:cNvPr id="42" name="Пряма сполучна лінія 42"/>
                          <wps:cNvCnPr/>
                          <wps:spPr>
                            <a:xfrm>
                              <a:off x="3009331" y="552734"/>
                              <a:ext cx="0" cy="85061"/>
                            </a:xfrm>
                            <a:prstGeom prst="line">
                              <a:avLst/>
                            </a:prstGeom>
                          </wps:spPr>
                          <wps:style>
                            <a:lnRef idx="1">
                              <a:schemeClr val="dk1"/>
                            </a:lnRef>
                            <a:fillRef idx="0">
                              <a:schemeClr val="dk1"/>
                            </a:fillRef>
                            <a:effectRef idx="0">
                              <a:schemeClr val="dk1"/>
                            </a:effectRef>
                            <a:fontRef idx="minor">
                              <a:schemeClr val="tx1"/>
                            </a:fontRef>
                          </wps:style>
                          <wps:bodyPr/>
                        </wps:wsp>
                        <wps:wsp>
                          <wps:cNvPr id="43" name="Пряма сполучна лінія 43"/>
                          <wps:cNvCnPr/>
                          <wps:spPr>
                            <a:xfrm>
                              <a:off x="1569492" y="1071349"/>
                              <a:ext cx="0" cy="2326005"/>
                            </a:xfrm>
                            <a:prstGeom prst="line">
                              <a:avLst/>
                            </a:prstGeom>
                          </wps:spPr>
                          <wps:style>
                            <a:lnRef idx="1">
                              <a:schemeClr val="dk1"/>
                            </a:lnRef>
                            <a:fillRef idx="0">
                              <a:schemeClr val="dk1"/>
                            </a:fillRef>
                            <a:effectRef idx="0">
                              <a:schemeClr val="dk1"/>
                            </a:effectRef>
                            <a:fontRef idx="minor">
                              <a:schemeClr val="tx1"/>
                            </a:fontRef>
                          </wps:style>
                          <wps:bodyPr/>
                        </wps:wsp>
                        <wps:wsp>
                          <wps:cNvPr id="44" name="Пряма сполучна лінія 44"/>
                          <wps:cNvCnPr/>
                          <wps:spPr>
                            <a:xfrm flipH="1">
                              <a:off x="1385247" y="1351128"/>
                              <a:ext cx="188920" cy="0"/>
                            </a:xfrm>
                            <a:prstGeom prst="line">
                              <a:avLst/>
                            </a:prstGeom>
                          </wps:spPr>
                          <wps:style>
                            <a:lnRef idx="1">
                              <a:schemeClr val="dk1"/>
                            </a:lnRef>
                            <a:fillRef idx="0">
                              <a:schemeClr val="dk1"/>
                            </a:fillRef>
                            <a:effectRef idx="0">
                              <a:schemeClr val="dk1"/>
                            </a:effectRef>
                            <a:fontRef idx="minor">
                              <a:schemeClr val="tx1"/>
                            </a:fontRef>
                          </wps:style>
                          <wps:bodyPr/>
                        </wps:wsp>
                        <wps:wsp>
                          <wps:cNvPr id="45" name="Пряма сполучна лінія 45"/>
                          <wps:cNvCnPr/>
                          <wps:spPr>
                            <a:xfrm flipH="1">
                              <a:off x="1378424" y="1787856"/>
                              <a:ext cx="188920" cy="0"/>
                            </a:xfrm>
                            <a:prstGeom prst="line">
                              <a:avLst/>
                            </a:prstGeom>
                          </wps:spPr>
                          <wps:style>
                            <a:lnRef idx="1">
                              <a:schemeClr val="dk1"/>
                            </a:lnRef>
                            <a:fillRef idx="0">
                              <a:schemeClr val="dk1"/>
                            </a:fillRef>
                            <a:effectRef idx="0">
                              <a:schemeClr val="dk1"/>
                            </a:effectRef>
                            <a:fontRef idx="minor">
                              <a:schemeClr val="tx1"/>
                            </a:fontRef>
                          </wps:style>
                          <wps:bodyPr/>
                        </wps:wsp>
                        <wps:wsp>
                          <wps:cNvPr id="46" name="Пряма сполучна лінія 46"/>
                          <wps:cNvCnPr/>
                          <wps:spPr>
                            <a:xfrm flipH="1">
                              <a:off x="1378424" y="2306471"/>
                              <a:ext cx="188920" cy="0"/>
                            </a:xfrm>
                            <a:prstGeom prst="line">
                              <a:avLst/>
                            </a:prstGeom>
                          </wps:spPr>
                          <wps:style>
                            <a:lnRef idx="1">
                              <a:schemeClr val="dk1"/>
                            </a:lnRef>
                            <a:fillRef idx="0">
                              <a:schemeClr val="dk1"/>
                            </a:fillRef>
                            <a:effectRef idx="0">
                              <a:schemeClr val="dk1"/>
                            </a:effectRef>
                            <a:fontRef idx="minor">
                              <a:schemeClr val="tx1"/>
                            </a:fontRef>
                          </wps:style>
                          <wps:bodyPr/>
                        </wps:wsp>
                        <wps:wsp>
                          <wps:cNvPr id="47" name="Пряма сполучна лінія 47"/>
                          <wps:cNvCnPr/>
                          <wps:spPr>
                            <a:xfrm flipH="1">
                              <a:off x="1364776" y="2825086"/>
                              <a:ext cx="188595" cy="0"/>
                            </a:xfrm>
                            <a:prstGeom prst="line">
                              <a:avLst/>
                            </a:prstGeom>
                          </wps:spPr>
                          <wps:style>
                            <a:lnRef idx="1">
                              <a:schemeClr val="dk1"/>
                            </a:lnRef>
                            <a:fillRef idx="0">
                              <a:schemeClr val="dk1"/>
                            </a:fillRef>
                            <a:effectRef idx="0">
                              <a:schemeClr val="dk1"/>
                            </a:effectRef>
                            <a:fontRef idx="minor">
                              <a:schemeClr val="tx1"/>
                            </a:fontRef>
                          </wps:style>
                          <wps:bodyPr/>
                        </wps:wsp>
                        <wps:wsp>
                          <wps:cNvPr id="48" name="Пряма сполучна лінія 48"/>
                          <wps:cNvCnPr/>
                          <wps:spPr>
                            <a:xfrm flipH="1">
                              <a:off x="1385247" y="3398292"/>
                              <a:ext cx="188920" cy="0"/>
                            </a:xfrm>
                            <a:prstGeom prst="line">
                              <a:avLst/>
                            </a:prstGeom>
                          </wps:spPr>
                          <wps:style>
                            <a:lnRef idx="1">
                              <a:schemeClr val="dk1"/>
                            </a:lnRef>
                            <a:fillRef idx="0">
                              <a:schemeClr val="dk1"/>
                            </a:fillRef>
                            <a:effectRef idx="0">
                              <a:schemeClr val="dk1"/>
                            </a:effectRef>
                            <a:fontRef idx="minor">
                              <a:schemeClr val="tx1"/>
                            </a:fontRef>
                          </wps:style>
                          <wps:bodyPr/>
                        </wps:wsp>
                        <wps:wsp>
                          <wps:cNvPr id="49" name="Пряма сполучна лінія 49"/>
                          <wps:cNvCnPr/>
                          <wps:spPr>
                            <a:xfrm>
                              <a:off x="3944203" y="1078173"/>
                              <a:ext cx="0" cy="2027583"/>
                            </a:xfrm>
                            <a:prstGeom prst="line">
                              <a:avLst/>
                            </a:prstGeom>
                          </wps:spPr>
                          <wps:style>
                            <a:lnRef idx="1">
                              <a:schemeClr val="dk1"/>
                            </a:lnRef>
                            <a:fillRef idx="0">
                              <a:schemeClr val="dk1"/>
                            </a:fillRef>
                            <a:effectRef idx="0">
                              <a:schemeClr val="dk1"/>
                            </a:effectRef>
                            <a:fontRef idx="minor">
                              <a:schemeClr val="tx1"/>
                            </a:fontRef>
                          </wps:style>
                          <wps:bodyPr/>
                        </wps:wsp>
                        <wps:wsp>
                          <wps:cNvPr id="50" name="Пряма сполучна лінія 50"/>
                          <wps:cNvCnPr/>
                          <wps:spPr>
                            <a:xfrm flipH="1">
                              <a:off x="3766782" y="1364776"/>
                              <a:ext cx="188595" cy="0"/>
                            </a:xfrm>
                            <a:prstGeom prst="line">
                              <a:avLst/>
                            </a:prstGeom>
                          </wps:spPr>
                          <wps:style>
                            <a:lnRef idx="1">
                              <a:schemeClr val="dk1"/>
                            </a:lnRef>
                            <a:fillRef idx="0">
                              <a:schemeClr val="dk1"/>
                            </a:fillRef>
                            <a:effectRef idx="0">
                              <a:schemeClr val="dk1"/>
                            </a:effectRef>
                            <a:fontRef idx="minor">
                              <a:schemeClr val="tx1"/>
                            </a:fontRef>
                          </wps:style>
                          <wps:bodyPr/>
                        </wps:wsp>
                        <wps:wsp>
                          <wps:cNvPr id="51" name="Пряма сполучна лінія 51"/>
                          <wps:cNvCnPr/>
                          <wps:spPr>
                            <a:xfrm flipH="1">
                              <a:off x="3766782" y="1801504"/>
                              <a:ext cx="188595" cy="0"/>
                            </a:xfrm>
                            <a:prstGeom prst="line">
                              <a:avLst/>
                            </a:prstGeom>
                          </wps:spPr>
                          <wps:style>
                            <a:lnRef idx="1">
                              <a:schemeClr val="dk1"/>
                            </a:lnRef>
                            <a:fillRef idx="0">
                              <a:schemeClr val="dk1"/>
                            </a:fillRef>
                            <a:effectRef idx="0">
                              <a:schemeClr val="dk1"/>
                            </a:effectRef>
                            <a:fontRef idx="minor">
                              <a:schemeClr val="tx1"/>
                            </a:fontRef>
                          </wps:style>
                          <wps:bodyPr/>
                        </wps:wsp>
                        <wps:wsp>
                          <wps:cNvPr id="52" name="Пряма сполучна лінія 52"/>
                          <wps:cNvCnPr/>
                          <wps:spPr>
                            <a:xfrm flipH="1">
                              <a:off x="3766782" y="2320119"/>
                              <a:ext cx="188595" cy="0"/>
                            </a:xfrm>
                            <a:prstGeom prst="line">
                              <a:avLst/>
                            </a:prstGeom>
                          </wps:spPr>
                          <wps:style>
                            <a:lnRef idx="1">
                              <a:schemeClr val="dk1"/>
                            </a:lnRef>
                            <a:fillRef idx="0">
                              <a:schemeClr val="dk1"/>
                            </a:fillRef>
                            <a:effectRef idx="0">
                              <a:schemeClr val="dk1"/>
                            </a:effectRef>
                            <a:fontRef idx="minor">
                              <a:schemeClr val="tx1"/>
                            </a:fontRef>
                          </wps:style>
                          <wps:bodyPr/>
                        </wps:wsp>
                        <wps:wsp>
                          <wps:cNvPr id="53" name="Пряма сполучна лінія 53"/>
                          <wps:cNvCnPr/>
                          <wps:spPr>
                            <a:xfrm flipH="1">
                              <a:off x="3753134" y="2647665"/>
                              <a:ext cx="188595" cy="0"/>
                            </a:xfrm>
                            <a:prstGeom prst="line">
                              <a:avLst/>
                            </a:prstGeom>
                          </wps:spPr>
                          <wps:style>
                            <a:lnRef idx="1">
                              <a:schemeClr val="dk1"/>
                            </a:lnRef>
                            <a:fillRef idx="0">
                              <a:schemeClr val="dk1"/>
                            </a:fillRef>
                            <a:effectRef idx="0">
                              <a:schemeClr val="dk1"/>
                            </a:effectRef>
                            <a:fontRef idx="minor">
                              <a:schemeClr val="tx1"/>
                            </a:fontRef>
                          </wps:style>
                          <wps:bodyPr/>
                        </wps:wsp>
                        <wps:wsp>
                          <wps:cNvPr id="54" name="Пряма сполучна лінія 54"/>
                          <wps:cNvCnPr/>
                          <wps:spPr>
                            <a:xfrm flipH="1">
                              <a:off x="3766782" y="3104865"/>
                              <a:ext cx="188595" cy="0"/>
                            </a:xfrm>
                            <a:prstGeom prst="line">
                              <a:avLst/>
                            </a:prstGeom>
                          </wps:spPr>
                          <wps:style>
                            <a:lnRef idx="1">
                              <a:schemeClr val="dk1"/>
                            </a:lnRef>
                            <a:fillRef idx="0">
                              <a:schemeClr val="dk1"/>
                            </a:fillRef>
                            <a:effectRef idx="0">
                              <a:schemeClr val="dk1"/>
                            </a:effectRef>
                            <a:fontRef idx="minor">
                              <a:schemeClr val="tx1"/>
                            </a:fontRef>
                          </wps:style>
                          <wps:bodyPr/>
                        </wps:wsp>
                        <wps:wsp>
                          <wps:cNvPr id="55" name="Пряма сполучна лінія 55"/>
                          <wps:cNvCnPr/>
                          <wps:spPr>
                            <a:xfrm>
                              <a:off x="4073856" y="1078173"/>
                              <a:ext cx="5715" cy="747423"/>
                            </a:xfrm>
                            <a:prstGeom prst="line">
                              <a:avLst/>
                            </a:prstGeom>
                          </wps:spPr>
                          <wps:style>
                            <a:lnRef idx="1">
                              <a:schemeClr val="dk1"/>
                            </a:lnRef>
                            <a:fillRef idx="0">
                              <a:schemeClr val="dk1"/>
                            </a:fillRef>
                            <a:effectRef idx="0">
                              <a:schemeClr val="dk1"/>
                            </a:effectRef>
                            <a:fontRef idx="minor">
                              <a:schemeClr val="tx1"/>
                            </a:fontRef>
                          </wps:style>
                          <wps:bodyPr/>
                        </wps:wsp>
                        <wps:wsp>
                          <wps:cNvPr id="56" name="Пряма сполучна лінія 56"/>
                          <wps:cNvCnPr/>
                          <wps:spPr>
                            <a:xfrm flipH="1">
                              <a:off x="4067033" y="1385247"/>
                              <a:ext cx="188595" cy="0"/>
                            </a:xfrm>
                            <a:prstGeom prst="line">
                              <a:avLst/>
                            </a:prstGeom>
                          </wps:spPr>
                          <wps:style>
                            <a:lnRef idx="1">
                              <a:schemeClr val="dk1"/>
                            </a:lnRef>
                            <a:fillRef idx="0">
                              <a:schemeClr val="dk1"/>
                            </a:fillRef>
                            <a:effectRef idx="0">
                              <a:schemeClr val="dk1"/>
                            </a:effectRef>
                            <a:fontRef idx="minor">
                              <a:schemeClr val="tx1"/>
                            </a:fontRef>
                          </wps:style>
                          <wps:bodyPr/>
                        </wps:wsp>
                        <wps:wsp>
                          <wps:cNvPr id="57" name="Пряма сполучна лінія 57"/>
                          <wps:cNvCnPr/>
                          <wps:spPr>
                            <a:xfrm flipH="1">
                              <a:off x="4080680" y="1815152"/>
                              <a:ext cx="188595" cy="0"/>
                            </a:xfrm>
                            <a:prstGeom prst="line">
                              <a:avLst/>
                            </a:prstGeom>
                          </wps:spPr>
                          <wps:style>
                            <a:lnRef idx="1">
                              <a:schemeClr val="dk1"/>
                            </a:lnRef>
                            <a:fillRef idx="0">
                              <a:schemeClr val="dk1"/>
                            </a:fillRef>
                            <a:effectRef idx="0">
                              <a:schemeClr val="dk1"/>
                            </a:effectRef>
                            <a:fontRef idx="minor">
                              <a:schemeClr val="tx1"/>
                            </a:fontRef>
                          </wps:style>
                          <wps:bodyPr/>
                        </wps:wsp>
                        <wps:wsp>
                          <wps:cNvPr id="58" name="Пряма сполучна лінія 58"/>
                          <wps:cNvCnPr/>
                          <wps:spPr>
                            <a:xfrm>
                              <a:off x="6230203" y="1057701"/>
                              <a:ext cx="0" cy="2326005"/>
                            </a:xfrm>
                            <a:prstGeom prst="line">
                              <a:avLst/>
                            </a:prstGeom>
                          </wps:spPr>
                          <wps:style>
                            <a:lnRef idx="1">
                              <a:schemeClr val="dk1"/>
                            </a:lnRef>
                            <a:fillRef idx="0">
                              <a:schemeClr val="dk1"/>
                            </a:fillRef>
                            <a:effectRef idx="0">
                              <a:schemeClr val="dk1"/>
                            </a:effectRef>
                            <a:fontRef idx="minor">
                              <a:schemeClr val="tx1"/>
                            </a:fontRef>
                          </wps:style>
                          <wps:bodyPr/>
                        </wps:wsp>
                        <wps:wsp>
                          <wps:cNvPr id="59" name="Пряма сполучна лінія 59"/>
                          <wps:cNvCnPr/>
                          <wps:spPr>
                            <a:xfrm flipH="1">
                              <a:off x="6237027" y="1344304"/>
                              <a:ext cx="188595" cy="0"/>
                            </a:xfrm>
                            <a:prstGeom prst="line">
                              <a:avLst/>
                            </a:prstGeom>
                          </wps:spPr>
                          <wps:style>
                            <a:lnRef idx="1">
                              <a:schemeClr val="dk1"/>
                            </a:lnRef>
                            <a:fillRef idx="0">
                              <a:schemeClr val="dk1"/>
                            </a:fillRef>
                            <a:effectRef idx="0">
                              <a:schemeClr val="dk1"/>
                            </a:effectRef>
                            <a:fontRef idx="minor">
                              <a:schemeClr val="tx1"/>
                            </a:fontRef>
                          </wps:style>
                          <wps:bodyPr/>
                        </wps:wsp>
                        <wps:wsp>
                          <wps:cNvPr id="60" name="Пряма сполучна лінія 60"/>
                          <wps:cNvCnPr/>
                          <wps:spPr>
                            <a:xfrm flipH="1">
                              <a:off x="6237027" y="1883391"/>
                              <a:ext cx="188595" cy="0"/>
                            </a:xfrm>
                            <a:prstGeom prst="line">
                              <a:avLst/>
                            </a:prstGeom>
                          </wps:spPr>
                          <wps:style>
                            <a:lnRef idx="1">
                              <a:schemeClr val="dk1"/>
                            </a:lnRef>
                            <a:fillRef idx="0">
                              <a:schemeClr val="dk1"/>
                            </a:fillRef>
                            <a:effectRef idx="0">
                              <a:schemeClr val="dk1"/>
                            </a:effectRef>
                            <a:fontRef idx="minor">
                              <a:schemeClr val="tx1"/>
                            </a:fontRef>
                          </wps:style>
                          <wps:bodyPr/>
                        </wps:wsp>
                        <wps:wsp>
                          <wps:cNvPr id="61" name="Пряма сполучна лінія 61"/>
                          <wps:cNvCnPr/>
                          <wps:spPr>
                            <a:xfrm flipH="1">
                              <a:off x="6237027" y="2374710"/>
                              <a:ext cx="188595" cy="0"/>
                            </a:xfrm>
                            <a:prstGeom prst="line">
                              <a:avLst/>
                            </a:prstGeom>
                          </wps:spPr>
                          <wps:style>
                            <a:lnRef idx="1">
                              <a:schemeClr val="dk1"/>
                            </a:lnRef>
                            <a:fillRef idx="0">
                              <a:schemeClr val="dk1"/>
                            </a:fillRef>
                            <a:effectRef idx="0">
                              <a:schemeClr val="dk1"/>
                            </a:effectRef>
                            <a:fontRef idx="minor">
                              <a:schemeClr val="tx1"/>
                            </a:fontRef>
                          </wps:style>
                          <wps:bodyPr/>
                        </wps:wsp>
                        <wps:wsp>
                          <wps:cNvPr id="62" name="Пряма сполучна лінія 62"/>
                          <wps:cNvCnPr/>
                          <wps:spPr>
                            <a:xfrm flipH="1">
                              <a:off x="6223379" y="2995683"/>
                              <a:ext cx="188595" cy="0"/>
                            </a:xfrm>
                            <a:prstGeom prst="line">
                              <a:avLst/>
                            </a:prstGeom>
                          </wps:spPr>
                          <wps:style>
                            <a:lnRef idx="1">
                              <a:schemeClr val="dk1"/>
                            </a:lnRef>
                            <a:fillRef idx="0">
                              <a:schemeClr val="dk1"/>
                            </a:fillRef>
                            <a:effectRef idx="0">
                              <a:schemeClr val="dk1"/>
                            </a:effectRef>
                            <a:fontRef idx="minor">
                              <a:schemeClr val="tx1"/>
                            </a:fontRef>
                          </wps:style>
                          <wps:bodyPr/>
                        </wps:wsp>
                        <wps:wsp>
                          <wps:cNvPr id="63" name="Пряма сполучна лінія 63"/>
                          <wps:cNvCnPr/>
                          <wps:spPr>
                            <a:xfrm flipH="1">
                              <a:off x="6230203" y="3391468"/>
                              <a:ext cx="188595" cy="0"/>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0EF0F158" id="Групувати 1" o:spid="_x0000_s1037" style="position:absolute;margin-left:0;margin-top:89.1pt;width:624.75pt;height:347pt;rotation:-90;z-index:251661312;mso-position-horizontal:center;mso-position-horizontal-relative:margin" coordsize="79343,44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82oagoAAC+KAAAOAAAAZHJzL2Uyb0RvYy54bWzsXc2O48YRvgfIOxC6Z4f9wyYp7Iyx2c1u&#10;AizshdeBzxwNpRFMkQzJ3Zn1KYkPOfpgwNe8ghEgQIDE8Sto3ihfd/NP4oxG1MITq6cNeJaimhRZ&#10;rK+q66vq4tNPrleJ8z4uymWWnk7IE3fixOksu1imi9PJH794+Ztg4pRVlF5ESZbGp5MPcTn55OzX&#10;v3p6lU9jml1myUVcODhJWk6v8tPJZVXl05OTcnYZr6LySZbHKb6cZ8UqqvCxWJxcFNEVzr5KTqjr&#10;ipOrrLjIi2wWlyX2vtBfTs7U+efzeFZ9Np+XceUkpxNcW6X+Furvufx7cvY0mi6KKL9czurLiA64&#10;ilW0TPGj7aleRFXkvCuWg1OtlrMiK7N59WSWrU6y+Xw5i9U94G6Iu3U3r4rsXa7uZTG9WuStmCDa&#10;LTkdfNrZp+9fFfnb/E0BSVzlC8hCfZL3cj0vVk6RQWZEQNb4T90iLtq5VhL80Eowvq6cGXb6IeOM&#10;ehNnhu84d0XgelrGs0s8iMFxs8vf3XPkib6Os6cnG1d3lUNfyk4k5ceJ5O1llMdK0uUUInlTOMsL&#10;3DabOGm0gtqu/77+7/rf63862KUEpYZJsTnV9W8z3Dlp9pfY2UhP/luLi7s+CzwxcSAYwTgEquXS&#10;SA4CDn2/kRwLiKcGtLcfTfOirF7F2cqRG6eTArqtnkf0/nVZ4aIwtBkif7fMkuXFy2WSqA8ST/Hz&#10;pHDeR0BCUqnLxREbo5LUuZJXh58enEGeuj3+PIlmX8nr3zwDPiWpelLlVItBPqbq+vxaiVM0IjrP&#10;Lj5Ackq1AMoyn71c4vSvo7J6ExXAH3bCplSf4c88yXBNWb01cS6z4uvb9svx0AF8O3GugOfTSfmn&#10;d1ERT5zkDym0IyRQRxgA9YF7PuTvFP1vzvvfpO9WzzMIiqirU5tyfJU0m/MiW30J0/NM/iq+itIZ&#10;fvt0UjWbzyttZWC6ZvGzZ2oQIJ9H1ev0bT6Tp5YylmL94vrLqMjrx1pBIT7NGn2MpltPV4+VR6bZ&#10;s3dVNl+qRy/lrKVaix/Y6OFZb/YUm7eK/d3Nn2++Wf+E//+x/uHmr+t/OYTr57SQSNhpHORlPCJr&#10;AHBuWwNl3KTwIaox1oD6NPQ8qqzBtiEQwpemVptQbJlnCHxrCB7aEDyEt4Rz28ZHa/LH4oMETMBI&#10;SWfJYbmVSYqmjbMkzKMecFFjJPTgOLU3knOWxq4etbMMLEZMxIg/xEhrDUdihHFCQgURQoQIAjUz&#10;vQMjzCfcPIyEFiMmYgSUwbYfaa3hSIyoeZbGiKDcfYQYIWp62cUHNur6+aOuh5hswfJvg6Q1h2NB&#10;4nIfgS7mWtQNCN0JEh54kqUwbLJFWvbGUhMPRU08AEgkx7MFEuyC7h4QsYuA6niECkGYpgEf1WSL&#10;0EZyFiMmYQSWfxsjrTUc6UhajDBCAm8nRnwOAsw4hrvLDliMmIQRELXbGGmt4UiMUNfn3NNx+215&#10;IBIIEbb0L/eFgbOtOsHQpCxsSGJESEKH2VLsOmy2RXwuQlhTGZTAl/jMq9PIDQO8kS41k90ibXLJ&#10;OhOTnEmXe22KChBZHAoTIasKaoKLuaGryOQuLpFlG7RJlBgKkzbHZGFiEkyG2XbUFR0KE4/5DKkX&#10;SXERl/i7vQlRJUz4KdSzGJNPJG2aycLEJJgMk+60NYgjQ5P+pIty+BKizvS4vEmbabIwMQkmw7w7&#10;bQ3ix8Ak9LiPukI4iz5MSMiaEB40FzUwhG9zTRYmJsFkmHqnrUEcCRNOvQBzrTqEDznxlc50MNko&#10;4jIzNumyTRYmJsFkmHynrUEcDRMf8666jkt4AXUfXx0XbRNOFiYGwYQN0+/YdVgILyhlDB5EVwQH&#10;VCi3dIcz4a6JFcG0TTlZlJiEkmECnrX2cKQzERzTLN6kTW4vCkaBV1M4zxGaKG9jEtHV5ZwsTEyC&#10;yTAHz1qD+DEwEcJzNWX2uLxJm3OyMDEJJsMkPDs0Cd/3JpRwEFkKcHfBxMjK4C7nZGFiEkyGSXjW&#10;GsTR3oQS2hTQ+xRLTnbFJp6Plf3GFT52OScLE5NgMkzCs0OT8IIj8Ah1rQpCeR9M12baZJMPdnlg&#10;IEzanJOFiUkwGSbh2aFJeMTmqFJhSCB621Uqm811fCELu/7PVSppJjvM6IvY1fqlyyJZxTdJ8Xtp&#10;dfSR+Xb9n/UPzs1f1j/Jbkk339z8bf0jdmDz+/WPN9/ffOugCKvjf5+nddeppltQV25Vd5UJPBrW&#10;5Y3oluLrKVoXfwhCOfMQ8chuU/dgIVmmssHToKGObBIxaFlUVh+SWA5O0s/jOZoXqQZPcodqTNY1&#10;Urr4SlF1qvERRsoRcwCiPahupLTZfak7qB4rD4tVs7J9D2xHq1/M0qo9cLVMs0K3b9r81eq6udS5&#10;Ht/ctb7XboWwRLP8VLcQeoB1eqyXdt5PjfpJ6TvUyJkny/z3TZ+ltgsXC5tKQGQJUOi3OQepmVGC&#10;+QmmKjuNq1WoX7BC9RK0+ylUP307RqECLojQRQ63WahanwLPxSCrTjCjx2ifZOO4Zv3XXuqkK8Lq&#10;VcZ3qJO03LVVEqFwmQcjCDfmeWgMtk0guEQ0moTFY9YwKYd8lJrUS/btp0n9VOD9muQRQtxAd5m8&#10;TZNqLVKrb609ktO6o9SiXi5sPy3qZ8ru1yIUr4YMSWhtj4bz7sYWWa/WBAdHqUW9VNF+WtRPJN2v&#10;RcQTIQ91j0uCxQQMVW6YAnXhW61GlFGBLpfWHB2tOeolU/ZTpH6q5Q5FujV8I1jsSLleyAW6mKCW&#10;ZVOlSBCE4JUtIXDchADv5R3206h+VmKcRvkBrzv7ED/wZYvuDSNlNcoIion3KPr9NKpP4B+qUZS5&#10;QvZWsxol19KaRVpKNzSOFNiD+77D60GJfB3U0QBZHwR42xoF1sB6vSOnwflYGhwHQA9200x3aFQ3&#10;j2IsDCim6dsaZedR0zpRovM/RxnijeXBdYi2W6N6xCULOZcLliRRgBAvILqcfBjiuVgDq/uK3l1q&#10;bhMqv9yEimwhM8rZ6dKE3Yp0q2liPt5/EdSsAd4BIB3ftmmyzu74TZM3lgnHAYc5uw2NClyUXyr6&#10;oTNSCPGsRhmgUWNZcbx/5+M1CuylK9/DYG2UeSGeLC0a5/X2YMjv8Hoeeko3DabR9VMoQsvaKMNI&#10;A28sVY4DPt5GMYJqaqtRUpLG0VCoBhlpo/agynshXv+9lbeGeHJBi6aefLRC0qtvbZB3jGyBfDvp&#10;OHd3KEeOF8P6LtYlKt6gzunZCZSBxmksR+4dypHj3U7yZcNao/DyXKIn93YCZdoEaixHrmspdxNR&#10;PXcnkLLrGE286wgdzDYsky1a0ascjn3NgXwFwzhnd2iJOFTKB/9dOzvOmeWfjJyJyxLtURqFAw6L&#10;7TY0Ci/+ZOGWkbKMphFFK3JhyTiNOpQj72sUzBVqVrYXZ1uOXK7tO3avJ8Zy5DjgUBvVNeyjYeiJ&#10;wWslrUYZoVFjOXJxKEfen5pLl8cHPSCtRv3MGoV1wYvposjf5mqN8GJ6tZBbEfZF+eVy9iKqov5n&#10;NWoa0+wySy7i4ux/AAAA//8DAFBLAwQUAAYACAAAACEAOhSMgeMAAAAMAQAADwAAAGRycy9kb3du&#10;cmV2LnhtbEyPTU/CQBCG7yT+h82YeCGwLSHUrd0SI9FwICGCF2/b7tg27kfpLlD+veNJjzPz5J3n&#10;LdajNeyCQ+i8k5DOE2Doaq8710j4OL7OHoGFqJxWxjuUcMMA6/JuUqhc+6t7x8shNoxCXMiVhDbG&#10;Puc81C1aFea+R0e3Lz9YFWkcGq4HdaVwa/giSVbcqs7Rh1b1+NJi/X04WwnRbD532/2+ezvG6rY7&#10;nZbjZrqV8uF+fH4CFnGMfzD86pM6lORU+bPTgRkJiywj9ShhJsQKGBEiS2lTEZouhQBeFvx/ifIH&#10;AAD//wMAUEsBAi0AFAAGAAgAAAAhALaDOJL+AAAA4QEAABMAAAAAAAAAAAAAAAAAAAAAAFtDb250&#10;ZW50X1R5cGVzXS54bWxQSwECLQAUAAYACAAAACEAOP0h/9YAAACUAQAACwAAAAAAAAAAAAAAAAAv&#10;AQAAX3JlbHMvLnJlbHNQSwECLQAUAAYACAAAACEA5IPNqGoKAAAvigAADgAAAAAAAAAAAAAAAAAu&#10;AgAAZHJzL2Uyb0RvYy54bWxQSwECLQAUAAYACAAAACEAOhSMgeMAAAAMAQAADwAAAAAAAAAAAAAA&#10;AADEDAAAZHJzL2Rvd25yZXYueG1sUEsFBgAAAAAEAAQA8wAAANQNAAAAAA==&#10;">
                <v:shape id="Поле 13" o:spid="_x0000_s1038" type="#_x0000_t202" style="position:absolute;left:40738;top:6346;width:20098;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2595389C" w14:textId="77777777" w:rsidR="0060184D" w:rsidRPr="007E552F" w:rsidRDefault="0060184D" w:rsidP="0060184D">
                        <w:pPr>
                          <w:jc w:val="center"/>
                          <w:rPr>
                            <w:rFonts w:ascii="Times New Roman" w:hAnsi="Times New Roman" w:cs="Times New Roman"/>
                            <w:b/>
                            <w:bCs/>
                            <w:sz w:val="24"/>
                            <w:szCs w:val="24"/>
                          </w:rPr>
                        </w:pPr>
                        <w:r>
                          <w:rPr>
                            <w:rFonts w:ascii="Times New Roman" w:hAnsi="Times New Roman" w:cs="Times New Roman"/>
                            <w:b/>
                            <w:bCs/>
                            <w:sz w:val="24"/>
                            <w:szCs w:val="24"/>
                          </w:rPr>
                          <w:t>Техніко-впроваджувальні зони</w:t>
                        </w:r>
                      </w:p>
                    </w:txbxContent>
                  </v:textbox>
                </v:shape>
                <v:group id="Групувати 14" o:spid="_x0000_s1039" style="position:absolute;width:79343;height:44068" coordsize="79343,44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Поле 15" o:spid="_x0000_s1040" type="#_x0000_t202" style="position:absolute;left:27295;width:26670;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68A97643" w14:textId="77777777" w:rsidR="0060184D" w:rsidRPr="00091100" w:rsidRDefault="0060184D" w:rsidP="0060184D">
                          <w:pPr>
                            <w:jc w:val="center"/>
                            <w:rPr>
                              <w:rFonts w:ascii="Times New Roman" w:hAnsi="Times New Roman" w:cs="Times New Roman"/>
                              <w:b/>
                              <w:bCs/>
                              <w:sz w:val="24"/>
                              <w:szCs w:val="24"/>
                            </w:rPr>
                          </w:pPr>
                          <w:r w:rsidRPr="00091100">
                            <w:rPr>
                              <w:rFonts w:ascii="Times New Roman" w:hAnsi="Times New Roman" w:cs="Times New Roman"/>
                              <w:b/>
                              <w:bCs/>
                              <w:sz w:val="24"/>
                              <w:szCs w:val="24"/>
                            </w:rPr>
                            <w:t>Спеціальні (вільні) економічні зони</w:t>
                          </w:r>
                        </w:p>
                      </w:txbxContent>
                    </v:textbox>
                  </v:shape>
                  <v:shape id="Поле 16" o:spid="_x0000_s1041" type="#_x0000_t202" style="position:absolute;left:2183;top:6414;width:13526;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aNvwAAANsAAAAPAAAAZHJzL2Rvd25yZXYueG1sRE9NawIx&#10;EL0X+h/CCN5q1h5kuxpFiy2Fnqql52EzJsHNZEnSdf33TUHwNo/3OavN6DsxUEwusIL5rAJB3Abt&#10;2Cj4Pr491SBSRtbYBSYFV0qwWT8+rLDR4cJfNByyESWEU4MKbM59I2VqLXlMs9ATF+4UosdcYDRS&#10;R7yUcN/J56paSI+OS4PFnl4ttefDr1ew35kX09YY7b7Wzg3jz+nTvCs1nYzbJYhMY76Lb+4PXeYv&#10;4P+XcoBc/wEAAP//AwBQSwECLQAUAAYACAAAACEA2+H2y+4AAACFAQAAEwAAAAAAAAAAAAAAAAAA&#10;AAAAW0NvbnRlbnRfVHlwZXNdLnhtbFBLAQItABQABgAIAAAAIQBa9CxbvwAAABUBAAALAAAAAAAA&#10;AAAAAAAAAB8BAABfcmVscy8ucmVsc1BLAQItABQABgAIAAAAIQCH8laNvwAAANsAAAAPAAAAAAAA&#10;AAAAAAAAAAcCAABkcnMvZG93bnJldi54bWxQSwUGAAAAAAMAAwC3AAAA8wIAAAAA&#10;" fillcolor="white [3201]" strokeweight=".5pt">
                    <v:textbox>
                      <w:txbxContent>
                        <w:p w14:paraId="482ACE04" w14:textId="77777777" w:rsidR="0060184D" w:rsidRPr="007E552F" w:rsidRDefault="0060184D" w:rsidP="0060184D">
                          <w:pPr>
                            <w:jc w:val="center"/>
                            <w:rPr>
                              <w:rFonts w:ascii="Times New Roman" w:hAnsi="Times New Roman" w:cs="Times New Roman"/>
                              <w:b/>
                              <w:bCs/>
                              <w:sz w:val="24"/>
                              <w:szCs w:val="24"/>
                            </w:rPr>
                          </w:pPr>
                          <w:r w:rsidRPr="007E552F">
                            <w:rPr>
                              <w:rFonts w:ascii="Times New Roman" w:hAnsi="Times New Roman" w:cs="Times New Roman"/>
                              <w:b/>
                              <w:bCs/>
                              <w:sz w:val="24"/>
                              <w:szCs w:val="24"/>
                            </w:rPr>
                            <w:t>Торгові зони</w:t>
                          </w:r>
                        </w:p>
                      </w:txbxContent>
                    </v:textbox>
                  </v:shape>
                  <v:shape id="Поле 17" o:spid="_x0000_s1042" type="#_x0000_t202" style="position:absolute;left:341;top:11668;width:1352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14:paraId="2D2E5BF3" w14:textId="77777777" w:rsidR="0060184D" w:rsidRPr="00091100" w:rsidRDefault="0060184D" w:rsidP="0060184D">
                          <w:pPr>
                            <w:jc w:val="center"/>
                            <w:rPr>
                              <w:rFonts w:ascii="Times New Roman" w:hAnsi="Times New Roman" w:cs="Times New Roman"/>
                              <w:sz w:val="20"/>
                              <w:szCs w:val="20"/>
                            </w:rPr>
                          </w:pPr>
                          <w:r w:rsidRPr="00091100">
                            <w:rPr>
                              <w:rFonts w:ascii="Times New Roman" w:hAnsi="Times New Roman" w:cs="Times New Roman"/>
                              <w:sz w:val="20"/>
                              <w:szCs w:val="20"/>
                            </w:rPr>
                            <w:t>Вільні порти</w:t>
                          </w:r>
                        </w:p>
                      </w:txbxContent>
                    </v:textbox>
                  </v:shape>
                  <v:shape id="Поле 18" o:spid="_x0000_s1043" type="#_x0000_t202" style="position:absolute;left:272;top:16240;width:13526;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WdkwQAAANsAAAAPAAAAZHJzL2Rvd25yZXYueG1sRI9BSwMx&#10;EIXvgv8hTMGbzdaDrGvTolJF8GRbeh420yS4mSxJ3K7/3jkI3mZ4b977Zr2d46AmyiUkNrBaNqCI&#10;+2QDOwPHw+ttC6pUZItDYjLwQwW2m+urNXY2XfiTpn11SkK4dGjA1zp2WpfeU8SyTCOxaOeUI1ZZ&#10;s9M240XC46DvmuZeRwwsDR5HevHUf+2/o4Hds3twfYvZ71obwjSfzh/uzZibxfz0CKrSXP/Nf9fv&#10;VvAFVn6RAfTmFwAA//8DAFBLAQItABQABgAIAAAAIQDb4fbL7gAAAIUBAAATAAAAAAAAAAAAAAAA&#10;AAAAAABbQ29udGVudF9UeXBlc10ueG1sUEsBAi0AFAAGAAgAAAAhAFr0LFu/AAAAFQEAAAsAAAAA&#10;AAAAAAAAAAAAHwEAAF9yZWxzLy5yZWxzUEsBAi0AFAAGAAgAAAAhAJkhZ2TBAAAA2wAAAA8AAAAA&#10;AAAAAAAAAAAABwIAAGRycy9kb3ducmV2LnhtbFBLBQYAAAAAAwADALcAAAD1AgAAAAA=&#10;" fillcolor="white [3201]" strokeweight=".5pt">
                    <v:textbox>
                      <w:txbxContent>
                        <w:p w14:paraId="668A53B7" w14:textId="77777777" w:rsidR="0060184D" w:rsidRPr="00091100" w:rsidRDefault="0060184D" w:rsidP="0060184D">
                          <w:pPr>
                            <w:jc w:val="center"/>
                            <w:rPr>
                              <w:rFonts w:ascii="Times New Roman" w:hAnsi="Times New Roman" w:cs="Times New Roman"/>
                              <w:sz w:val="20"/>
                              <w:szCs w:val="20"/>
                            </w:rPr>
                          </w:pPr>
                          <w:r w:rsidRPr="00091100">
                            <w:rPr>
                              <w:rFonts w:ascii="Times New Roman" w:hAnsi="Times New Roman" w:cs="Times New Roman"/>
                              <w:sz w:val="20"/>
                              <w:szCs w:val="20"/>
                            </w:rPr>
                            <w:t>Вільні міста</w:t>
                          </w:r>
                        </w:p>
                      </w:txbxContent>
                    </v:textbox>
                  </v:shape>
                  <v:shape id="Поле 19" o:spid="_x0000_s1044" type="#_x0000_t202" style="position:absolute;left:204;top:20812;width:13526;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L/vwAAANsAAAAPAAAAZHJzL2Rvd25yZXYueG1sRE9NawIx&#10;EL0X+h/CCN5q1h5kXY2ixZZCT2rpediMSXAzWZJ03f77plDwNo/3Oevt6DsxUEwusIL5rAJB3Abt&#10;2Cj4PL8+1SBSRtbYBSYFP5Rgu3l8WGOjw42PNJyyESWEU4MKbM59I2VqLXlMs9ATF+4SosdcYDRS&#10;R7yVcN/J56paSI+OS4PFnl4stdfTt1dw2JulaWuM9lBr54bx6/Jh3pSaTsbdCkSmMd/F/+53XeYv&#10;4e+XcoDc/AIAAP//AwBQSwECLQAUAAYACAAAACEA2+H2y+4AAACFAQAAEwAAAAAAAAAAAAAAAAAA&#10;AAAAW0NvbnRlbnRfVHlwZXNdLnhtbFBLAQItABQABgAIAAAAIQBa9CxbvwAAABUBAAALAAAAAAAA&#10;AAAAAAAAAB8BAABfcmVscy8ucmVsc1BLAQItABQABgAIAAAAIQD2bcL/vwAAANsAAAAPAAAAAAAA&#10;AAAAAAAAAAcCAABkcnMvZG93bnJldi54bWxQSwUGAAAAAAMAAwC3AAAA8wIAAAAA&#10;" fillcolor="white [3201]" strokeweight=".5pt">
                    <v:textbox>
                      <w:txbxContent>
                        <w:p w14:paraId="63BA7689" w14:textId="77777777" w:rsidR="0060184D" w:rsidRPr="00091100" w:rsidRDefault="0060184D" w:rsidP="0060184D">
                          <w:pPr>
                            <w:jc w:val="center"/>
                            <w:rPr>
                              <w:rFonts w:ascii="Times New Roman" w:hAnsi="Times New Roman" w:cs="Times New Roman"/>
                              <w:sz w:val="20"/>
                              <w:szCs w:val="20"/>
                            </w:rPr>
                          </w:pPr>
                          <w:r w:rsidRPr="00091100">
                            <w:rPr>
                              <w:rFonts w:ascii="Times New Roman" w:hAnsi="Times New Roman" w:cs="Times New Roman"/>
                              <w:sz w:val="20"/>
                              <w:szCs w:val="20"/>
                            </w:rPr>
                            <w:t>Зони вільної торгівлі</w:t>
                          </w:r>
                        </w:p>
                      </w:txbxContent>
                    </v:textbox>
                  </v:shape>
                  <v:shape id="Поле 20" o:spid="_x0000_s1045" type="#_x0000_t202" style="position:absolute;left:68;top:26613;width:13525;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6HfvgAAANsAAAAPAAAAZHJzL2Rvd25yZXYueG1sRE9NawIx&#10;EL0X/A9hhN5qVg9luzVKFZWCp6r0PGzGJHQzWZK4bv99cyh4fLzv5Xr0nRgoJhdYwXxWgSBug3Zs&#10;FFzO+5caRMrIGrvApOCXEqxXk6clNjrc+YuGUzaihHBqUIHNuW+kTK0lj2kWeuLCXUP0mAuMRuqI&#10;9xLuO7moqlfp0XFpsNjT1lL7c7p5BbuNeTNtjdHuau3cMH5fj+ag1PN0/HgHkWnMD/G/+1MrWJT1&#10;5Uv5AXL1BwAA//8DAFBLAQItABQABgAIAAAAIQDb4fbL7gAAAIUBAAATAAAAAAAAAAAAAAAAAAAA&#10;AABbQ29udGVudF9UeXBlc10ueG1sUEsBAi0AFAAGAAgAAAAhAFr0LFu/AAAAFQEAAAsAAAAAAAAA&#10;AAAAAAAAHwEAAF9yZWxzLy5yZWxzUEsBAi0AFAAGAAgAAAAhAKk7od++AAAA2wAAAA8AAAAAAAAA&#10;AAAAAAAABwIAAGRycy9kb3ducmV2LnhtbFBLBQYAAAAAAwADALcAAADyAgAAAAA=&#10;" fillcolor="white [3201]" strokeweight=".5pt">
                    <v:textbox>
                      <w:txbxContent>
                        <w:p w14:paraId="0362448F" w14:textId="77777777" w:rsidR="0060184D" w:rsidRPr="00091100" w:rsidRDefault="0060184D" w:rsidP="0060184D">
                          <w:pPr>
                            <w:jc w:val="center"/>
                            <w:rPr>
                              <w:rFonts w:ascii="Times New Roman" w:hAnsi="Times New Roman" w:cs="Times New Roman"/>
                              <w:sz w:val="20"/>
                              <w:szCs w:val="20"/>
                            </w:rPr>
                          </w:pPr>
                          <w:r w:rsidRPr="00091100">
                            <w:rPr>
                              <w:rFonts w:ascii="Times New Roman" w:hAnsi="Times New Roman" w:cs="Times New Roman"/>
                              <w:sz w:val="20"/>
                              <w:szCs w:val="20"/>
                            </w:rPr>
                            <w:t>Вільні митні зони</w:t>
                          </w:r>
                        </w:p>
                      </w:txbxContent>
                    </v:textbox>
                  </v:shape>
                  <v:shape id="Поле 21" o:spid="_x0000_s1046" type="#_x0000_t202" style="position:absolute;left:68;top:31185;width:13525;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REwQAAANsAAAAPAAAAZHJzL2Rvd25yZXYueG1sRI9BawIx&#10;FITvhf6H8Aq91aweyro1ii22CJ60pefH5pkENy9Lkq7bf28EweMwM98wi9XoOzFQTC6wgumkAkHc&#10;Bu3YKPj5/nypQaSMrLELTAr+KcFq+fiwwEaHM+9pOGQjCoRTgwpszn0jZWoteUyT0BMX7xiix1xk&#10;NFJHPBe47+Ssql6lR8dlwWJPH5ba0+HPK9i8m7lpa4x2U2vnhvH3uDNfSj0/jes3EJnGfA/f2lut&#10;YDaF65fyA+TyAgAA//8DAFBLAQItABQABgAIAAAAIQDb4fbL7gAAAIUBAAATAAAAAAAAAAAAAAAA&#10;AAAAAABbQ29udGVudF9UeXBlc10ueG1sUEsBAi0AFAAGAAgAAAAhAFr0LFu/AAAAFQEAAAsAAAAA&#10;AAAAAAAAAAAAHwEAAF9yZWxzLy5yZWxzUEsBAi0AFAAGAAgAAAAhAMZ3BETBAAAA2wAAAA8AAAAA&#10;AAAAAAAAAAAABwIAAGRycy9kb3ducmV2LnhtbFBLBQYAAAAAAwADALcAAAD1AgAAAAA=&#10;" fillcolor="white [3201]" strokeweight=".5pt">
                    <v:textbox>
                      <w:txbxContent>
                        <w:p w14:paraId="6BECCCCE" w14:textId="77777777" w:rsidR="0060184D" w:rsidRPr="00091100" w:rsidRDefault="0060184D" w:rsidP="0060184D">
                          <w:pPr>
                            <w:jc w:val="center"/>
                            <w:rPr>
                              <w:rFonts w:ascii="Times New Roman" w:hAnsi="Times New Roman" w:cs="Times New Roman"/>
                              <w:sz w:val="20"/>
                              <w:szCs w:val="20"/>
                            </w:rPr>
                          </w:pPr>
                          <w:r w:rsidRPr="00091100">
                            <w:rPr>
                              <w:rFonts w:ascii="Times New Roman" w:hAnsi="Times New Roman" w:cs="Times New Roman"/>
                              <w:sz w:val="20"/>
                              <w:szCs w:val="20"/>
                            </w:rPr>
                            <w:t>Магазини мезмитної торгівлі</w:t>
                          </w:r>
                        </w:p>
                      </w:txbxContent>
                    </v:textbox>
                  </v:shape>
                  <v:shape id="Поле 22" o:spid="_x0000_s1047" type="#_x0000_t202" style="position:absolute;left:20744;top:6346;width:18669;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ZozwgAAANsAAAAPAAAAZHJzL2Rvd25yZXYueG1sRI9BSwMx&#10;FITvgv8hPMGbzboH2W6bllaqCJ7aiufH5jUJ3bwsSdyu/94IhR6HmfmGWa4n34uRYnKBFTzPKhDE&#10;XdCOjYKv49tTAyJlZI19YFLwSwnWq/u7JbY6XHhP4yEbUSCcWlRgcx5aKVNnyWOahYG4eKcQPeYi&#10;o5E64qXAfS/rqnqRHh2XBYsDvVrqzocfr2C3NXPTNRjtrtHOjdP36dO8K/X4MG0WIDJN+Ra+tj+0&#10;grqG/y/lB8jVHwAAAP//AwBQSwECLQAUAAYACAAAACEA2+H2y+4AAACFAQAAEwAAAAAAAAAAAAAA&#10;AAAAAAAAW0NvbnRlbnRfVHlwZXNdLnhtbFBLAQItABQABgAIAAAAIQBa9CxbvwAAABUBAAALAAAA&#10;AAAAAAAAAAAAAB8BAABfcmVscy8ucmVsc1BLAQItABQABgAIAAAAIQA2pZozwgAAANsAAAAPAAAA&#10;AAAAAAAAAAAAAAcCAABkcnMvZG93bnJldi54bWxQSwUGAAAAAAMAAwC3AAAA9gIAAAAA&#10;" fillcolor="white [3201]" strokeweight=".5pt">
                    <v:textbox>
                      <w:txbxContent>
                        <w:p w14:paraId="7679F724" w14:textId="77777777" w:rsidR="0060184D" w:rsidRPr="007E552F" w:rsidRDefault="0060184D" w:rsidP="0060184D">
                          <w:pPr>
                            <w:jc w:val="center"/>
                            <w:rPr>
                              <w:rFonts w:ascii="Times New Roman" w:hAnsi="Times New Roman" w:cs="Times New Roman"/>
                              <w:b/>
                              <w:bCs/>
                              <w:sz w:val="24"/>
                              <w:szCs w:val="24"/>
                            </w:rPr>
                          </w:pPr>
                          <w:r>
                            <w:rPr>
                              <w:rFonts w:ascii="Times New Roman" w:hAnsi="Times New Roman" w:cs="Times New Roman"/>
                              <w:b/>
                              <w:bCs/>
                              <w:sz w:val="24"/>
                              <w:szCs w:val="24"/>
                            </w:rPr>
                            <w:t>Промислово-виробничі</w:t>
                          </w:r>
                          <w:r w:rsidRPr="007E552F">
                            <w:rPr>
                              <w:rFonts w:ascii="Times New Roman" w:hAnsi="Times New Roman" w:cs="Times New Roman"/>
                              <w:b/>
                              <w:bCs/>
                              <w:sz w:val="24"/>
                              <w:szCs w:val="24"/>
                            </w:rPr>
                            <w:t xml:space="preserve"> зони</w:t>
                          </w:r>
                        </w:p>
                      </w:txbxContent>
                    </v:textbox>
                  </v:shape>
                  <v:shape id="Поле 23" o:spid="_x0000_s1048" type="#_x0000_t202" style="position:absolute;left:17469;top:11873;width:20097;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T+owgAAANsAAAAPAAAAZHJzL2Rvd25yZXYueG1sRI9BawIx&#10;FITvhf6H8ArearYK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BZ6T+owgAAANsAAAAPAAAA&#10;AAAAAAAAAAAAAAcCAABkcnMvZG93bnJldi54bWxQSwUGAAAAAAMAAwC3AAAA9gIAAAAA&#10;" fillcolor="white [3201]" strokeweight=".5pt">
                    <v:textbox>
                      <w:txbxContent>
                        <w:p w14:paraId="400B071B" w14:textId="77777777" w:rsidR="0060184D" w:rsidRPr="00091100" w:rsidRDefault="0060184D" w:rsidP="0060184D">
                          <w:pPr>
                            <w:jc w:val="center"/>
                            <w:rPr>
                              <w:rFonts w:ascii="Times New Roman" w:hAnsi="Times New Roman" w:cs="Times New Roman"/>
                              <w:sz w:val="20"/>
                              <w:szCs w:val="20"/>
                            </w:rPr>
                          </w:pPr>
                          <w:r w:rsidRPr="00091100">
                            <w:rPr>
                              <w:rFonts w:ascii="Times New Roman" w:hAnsi="Times New Roman" w:cs="Times New Roman"/>
                              <w:sz w:val="20"/>
                              <w:szCs w:val="20"/>
                            </w:rPr>
                            <w:t>Експортно-виробничі зони</w:t>
                          </w:r>
                        </w:p>
                      </w:txbxContent>
                    </v:textbox>
                  </v:shape>
                  <v:shape id="Поле 24" o:spid="_x0000_s1049" type="#_x0000_t202" style="position:absolute;left:17673;top:16309;width:20003;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fcwgAAANsAAAAPAAAAZHJzL2Rvd25yZXYueG1sRI9BawIx&#10;FITvhf6H8ArearYi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DWAKfcwgAAANsAAAAPAAAA&#10;AAAAAAAAAAAAAAcCAABkcnMvZG93bnJldi54bWxQSwUGAAAAAAMAAwC3AAAA9gIAAAAA&#10;" fillcolor="white [3201]" strokeweight=".5pt">
                    <v:textbox>
                      <w:txbxContent>
                        <w:p w14:paraId="021C675C" w14:textId="77777777" w:rsidR="0060184D" w:rsidRPr="00091100" w:rsidRDefault="0060184D" w:rsidP="0060184D">
                          <w:pPr>
                            <w:jc w:val="center"/>
                            <w:rPr>
                              <w:rFonts w:ascii="Times New Roman" w:hAnsi="Times New Roman" w:cs="Times New Roman"/>
                              <w:sz w:val="20"/>
                              <w:szCs w:val="20"/>
                            </w:rPr>
                          </w:pPr>
                          <w:r w:rsidRPr="00091100">
                            <w:rPr>
                              <w:rFonts w:ascii="Times New Roman" w:hAnsi="Times New Roman" w:cs="Times New Roman"/>
                              <w:sz w:val="20"/>
                              <w:szCs w:val="20"/>
                            </w:rPr>
                            <w:t>Імпорто-заміщувальні зони</w:t>
                          </w:r>
                        </w:p>
                      </w:txbxContent>
                    </v:textbox>
                  </v:shape>
                  <v:shape id="Поле 25" o:spid="_x0000_s1050" type="#_x0000_t202" style="position:absolute;left:17537;top:21017;width:2009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AJHwgAAANsAAAAPAAAAZHJzL2Rvd25yZXYueG1sRI9BawIx&#10;FITvhf6H8ArearaC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C5TAJHwgAAANsAAAAPAAAA&#10;AAAAAAAAAAAAAAcCAABkcnMvZG93bnJldi54bWxQSwUGAAAAAAMAAwC3AAAA9gIAAAAA&#10;" fillcolor="white [3201]" strokeweight=".5pt">
                    <v:textbox>
                      <w:txbxContent>
                        <w:p w14:paraId="16B5F204" w14:textId="77777777" w:rsidR="0060184D" w:rsidRPr="00091100" w:rsidRDefault="0060184D" w:rsidP="0060184D">
                          <w:pPr>
                            <w:jc w:val="center"/>
                            <w:rPr>
                              <w:rFonts w:ascii="Times New Roman" w:hAnsi="Times New Roman" w:cs="Times New Roman"/>
                              <w:sz w:val="20"/>
                              <w:szCs w:val="20"/>
                            </w:rPr>
                          </w:pPr>
                          <w:r w:rsidRPr="00091100">
                            <w:rPr>
                              <w:rFonts w:ascii="Times New Roman" w:hAnsi="Times New Roman" w:cs="Times New Roman"/>
                              <w:sz w:val="20"/>
                              <w:szCs w:val="20"/>
                            </w:rPr>
                            <w:t>Зони однієї галузі</w:t>
                          </w:r>
                        </w:p>
                      </w:txbxContent>
                    </v:textbox>
                  </v:shape>
                  <v:shape id="Поле 26" o:spid="_x0000_s1051" type="#_x0000_t202" style="position:absolute;left:17469;top:24907;width:20002;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wwwQAAANsAAAAPAAAAZHJzL2Rvd25yZXYueG1sRI9BawIx&#10;FITvhf6H8Aq91aweZLsaRYsthZ6q4vmxeSbBzcuSpOv23zcFweMwM98wy/XoOzFQTC6wgumkAkHc&#10;Bu3YKDge3l9qECkja+wCk4JfSrBePT4ssdHhyt807LMRBcKpQQU2576RMrWWPKZJ6ImLdw7RYy4y&#10;GqkjXgvcd3JWVXPp0XFZsNjTm6X2sv/xCnZb82raGqPd1dq5YTydv8yHUs9P42YBItOY7+Fb+1Mr&#10;mM3h/0v5AXL1BwAA//8DAFBLAQItABQABgAIAAAAIQDb4fbL7gAAAIUBAAATAAAAAAAAAAAAAAAA&#10;AAAAAABbQ29udGVudF9UeXBlc10ueG1sUEsBAi0AFAAGAAgAAAAhAFr0LFu/AAAAFQEAAAsAAAAA&#10;AAAAAAAAAAAAHwEAAF9yZWxzLy5yZWxzUEsBAi0AFAAGAAgAAAAhAEmenDDBAAAA2wAAAA8AAAAA&#10;AAAAAAAAAAAABwIAAGRycy9kb3ducmV2LnhtbFBLBQYAAAAAAwADALcAAAD1AgAAAAA=&#10;" fillcolor="white [3201]" strokeweight=".5pt">
                    <v:textbox>
                      <w:txbxContent>
                        <w:p w14:paraId="5D1242C5" w14:textId="77777777" w:rsidR="0060184D" w:rsidRPr="00091100" w:rsidRDefault="0060184D" w:rsidP="0060184D">
                          <w:pPr>
                            <w:jc w:val="center"/>
                            <w:rPr>
                              <w:rFonts w:ascii="Times New Roman" w:hAnsi="Times New Roman" w:cs="Times New Roman"/>
                              <w:sz w:val="20"/>
                              <w:szCs w:val="20"/>
                            </w:rPr>
                          </w:pPr>
                          <w:r w:rsidRPr="00091100">
                            <w:rPr>
                              <w:rFonts w:ascii="Times New Roman" w:hAnsi="Times New Roman" w:cs="Times New Roman"/>
                              <w:sz w:val="20"/>
                              <w:szCs w:val="20"/>
                            </w:rPr>
                            <w:t>Зони одного підприємства</w:t>
                          </w:r>
                        </w:p>
                      </w:txbxContent>
                    </v:textbox>
                  </v:shape>
                  <v:shape id="Поле 27" o:spid="_x0000_s1052" type="#_x0000_t202" style="position:absolute;left:17469;top:29547;width:2019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jmrwgAAANsAAAAPAAAAZHJzL2Rvd25yZXYueG1sRI9BawIx&#10;FITvhf6H8ArearYedF2N0hZbCp6qpefH5pkENy9Lkq7bf98IQo/DzHzDrLej78RAMbnACp6mFQji&#10;NmjHRsHX8e2xBpEyssYuMCn4pQTbzf3dGhsdLvxJwyEbUSCcGlRgc+4bKVNryWOahp64eKcQPeYi&#10;o5E64qXAfSdnVTWXHh2XBYs9vVpqz4cfr2D3YpamrTHaXa2dG8bv0968KzV5GJ9XIDKN+T98a39o&#10;BbMFXL+UHyA3fwAAAP//AwBQSwECLQAUAAYACAAAACEA2+H2y+4AAACFAQAAEwAAAAAAAAAAAAAA&#10;AAAAAAAAW0NvbnRlbnRfVHlwZXNdLnhtbFBLAQItABQABgAIAAAAIQBa9CxbvwAAABUBAAALAAAA&#10;AAAAAAAAAAAAAB8BAABfcmVscy8ucmVsc1BLAQItABQABgAIAAAAIQAm0jmrwgAAANsAAAAPAAAA&#10;AAAAAAAAAAAAAAcCAABkcnMvZG93bnJldi54bWxQSwUGAAAAAAMAAwC3AAAA9gIAAAAA&#10;" fillcolor="white [3201]" strokeweight=".5pt">
                    <v:textbox>
                      <w:txbxContent>
                        <w:p w14:paraId="20985CB4" w14:textId="77777777" w:rsidR="0060184D" w:rsidRPr="00091100" w:rsidRDefault="0060184D" w:rsidP="0060184D">
                          <w:pPr>
                            <w:jc w:val="center"/>
                            <w:rPr>
                              <w:rFonts w:ascii="Times New Roman" w:hAnsi="Times New Roman" w:cs="Times New Roman"/>
                              <w:sz w:val="20"/>
                              <w:szCs w:val="20"/>
                            </w:rPr>
                          </w:pPr>
                          <w:r w:rsidRPr="00091100">
                            <w:rPr>
                              <w:rFonts w:ascii="Times New Roman" w:hAnsi="Times New Roman" w:cs="Times New Roman"/>
                              <w:sz w:val="20"/>
                              <w:szCs w:val="20"/>
                            </w:rPr>
                            <w:t>Промислові парки</w:t>
                          </w:r>
                        </w:p>
                      </w:txbxContent>
                    </v:textbox>
                  </v:shape>
                  <v:shape id="Поле 28" o:spid="_x0000_s1053" type="#_x0000_t202" style="position:absolute;left:42581;top:11941;width:1352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a3ZvgAAANsAAAAPAAAAZHJzL2Rvd25yZXYueG1sRE9NawIx&#10;EL0X/A9hhN5qVg9luzVKFZWCp6r0PGzGJHQzWZK4bv99cyh4fLzv5Xr0nRgoJhdYwXxWgSBug3Zs&#10;FFzO+5caRMrIGrvApOCXEqxXk6clNjrc+YuGUzaihHBqUIHNuW+kTK0lj2kWeuLCXUP0mAuMRuqI&#10;9xLuO7moqlfp0XFpsNjT1lL7c7p5BbuNeTNtjdHuau3cMH5fj+ag1PN0/HgHkWnMD/G/+1MrWJSx&#10;5Uv5AXL1BwAA//8DAFBLAQItABQABgAIAAAAIQDb4fbL7gAAAIUBAAATAAAAAAAAAAAAAAAAAAAA&#10;AABbQ29udGVudF9UeXBlc10ueG1sUEsBAi0AFAAGAAgAAAAhAFr0LFu/AAAAFQEAAAsAAAAAAAAA&#10;AAAAAAAAHwEAAF9yZWxzLy5yZWxzUEsBAi0AFAAGAAgAAAAhAFdNrdm+AAAA2wAAAA8AAAAAAAAA&#10;AAAAAAAABwIAAGRycy9kb3ducmV2LnhtbFBLBQYAAAAAAwADALcAAADyAgAAAAA=&#10;" fillcolor="white [3201]" strokeweight=".5pt">
                    <v:textbox>
                      <w:txbxContent>
                        <w:p w14:paraId="102936C4" w14:textId="77777777" w:rsidR="0060184D" w:rsidRPr="00091100" w:rsidRDefault="0060184D" w:rsidP="0060184D">
                          <w:pPr>
                            <w:jc w:val="center"/>
                            <w:rPr>
                              <w:rFonts w:ascii="Times New Roman" w:hAnsi="Times New Roman" w:cs="Times New Roman"/>
                              <w:sz w:val="20"/>
                              <w:szCs w:val="20"/>
                            </w:rPr>
                          </w:pPr>
                          <w:r w:rsidRPr="00091100">
                            <w:rPr>
                              <w:rFonts w:ascii="Times New Roman" w:hAnsi="Times New Roman" w:cs="Times New Roman"/>
                              <w:sz w:val="20"/>
                              <w:szCs w:val="20"/>
                            </w:rPr>
                            <w:t>Технопарки</w:t>
                          </w:r>
                        </w:p>
                      </w:txbxContent>
                    </v:textbox>
                  </v:shape>
                  <v:shape id="Поле 29" o:spid="_x0000_s1054" type="#_x0000_t202" style="position:absolute;left:42717;top:16582;width:13525;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QhCwQAAANsAAAAPAAAAZHJzL2Rvd25yZXYueG1sRI9BawIx&#10;FITvhf6H8Aq91aweyroaRYtKoSdt8fzYPJPg5mVJ0nX775tCweMwM98wy/XoOzFQTC6wgumkAkHc&#10;Bu3YKPj63L/UIFJG1tgFJgU/lGC9enxYYqPDjY80nLIRBcKpQQU2576RMrWWPKZJ6ImLdwnRYy4y&#10;Gqkj3grcd3JWVa/So+OyYLGnN0vt9fTtFey2Zm7aGqPd1dq5YTxfPsxBqeencbMAkWnM9/B/+10r&#10;mM3h70v5AXL1CwAA//8DAFBLAQItABQABgAIAAAAIQDb4fbL7gAAAIUBAAATAAAAAAAAAAAAAAAA&#10;AAAAAABbQ29udGVudF9UeXBlc10ueG1sUEsBAi0AFAAGAAgAAAAhAFr0LFu/AAAAFQEAAAsAAAAA&#10;AAAAAAAAAAAAHwEAAF9yZWxzLy5yZWxzUEsBAi0AFAAGAAgAAAAhADgBCELBAAAA2wAAAA8AAAAA&#10;AAAAAAAAAAAABwIAAGRycy9kb3ducmV2LnhtbFBLBQYAAAAAAwADALcAAAD1AgAAAAA=&#10;" fillcolor="white [3201]" strokeweight=".5pt">
                    <v:textbox>
                      <w:txbxContent>
                        <w:p w14:paraId="1826BAB9" w14:textId="77777777" w:rsidR="0060184D" w:rsidRPr="00091100" w:rsidRDefault="0060184D" w:rsidP="0060184D">
                          <w:pPr>
                            <w:jc w:val="center"/>
                            <w:rPr>
                              <w:rFonts w:ascii="Times New Roman" w:hAnsi="Times New Roman" w:cs="Times New Roman"/>
                              <w:sz w:val="20"/>
                              <w:szCs w:val="20"/>
                            </w:rPr>
                          </w:pPr>
                          <w:r w:rsidRPr="00091100">
                            <w:rPr>
                              <w:rFonts w:ascii="Times New Roman" w:hAnsi="Times New Roman" w:cs="Times New Roman"/>
                              <w:sz w:val="20"/>
                              <w:szCs w:val="20"/>
                            </w:rPr>
                            <w:t>Технополіси</w:t>
                          </w:r>
                        </w:p>
                      </w:txbxContent>
                    </v:textbox>
                  </v:shape>
                  <v:shape id="Поле 30" o:spid="_x0000_s1055" type="#_x0000_t202" style="position:absolute;left:62233;top:6482;width:13526;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jcCvwAAANsAAAAPAAAAZHJzL2Rvd25yZXYueG1sRE9NawIx&#10;EL0X+h/CFHqrWSuU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As4jcCvwAAANsAAAAPAAAAAAAA&#10;AAAAAAAAAAcCAABkcnMvZG93bnJldi54bWxQSwUGAAAAAAMAAwC3AAAA8wIAAAAA&#10;" fillcolor="white [3201]" strokeweight=".5pt">
                    <v:textbox>
                      <w:txbxContent>
                        <w:p w14:paraId="20D6038E" w14:textId="77777777" w:rsidR="0060184D" w:rsidRPr="007E552F" w:rsidRDefault="0060184D" w:rsidP="0060184D">
                          <w:pPr>
                            <w:jc w:val="center"/>
                            <w:rPr>
                              <w:rFonts w:ascii="Times New Roman" w:hAnsi="Times New Roman" w:cs="Times New Roman"/>
                              <w:b/>
                              <w:bCs/>
                              <w:sz w:val="24"/>
                              <w:szCs w:val="24"/>
                            </w:rPr>
                          </w:pPr>
                          <w:r>
                            <w:rPr>
                              <w:rFonts w:ascii="Times New Roman" w:hAnsi="Times New Roman" w:cs="Times New Roman"/>
                              <w:b/>
                              <w:bCs/>
                              <w:sz w:val="24"/>
                              <w:szCs w:val="24"/>
                            </w:rPr>
                            <w:t>Сервісні</w:t>
                          </w:r>
                          <w:r w:rsidRPr="007E552F">
                            <w:rPr>
                              <w:rFonts w:ascii="Times New Roman" w:hAnsi="Times New Roman" w:cs="Times New Roman"/>
                              <w:b/>
                              <w:bCs/>
                              <w:sz w:val="24"/>
                              <w:szCs w:val="24"/>
                            </w:rPr>
                            <w:t xml:space="preserve"> зони</w:t>
                          </w:r>
                        </w:p>
                      </w:txbxContent>
                    </v:textbox>
                  </v:shape>
                  <v:shape id="Поле 31" o:spid="_x0000_s1056" type="#_x0000_t202" style="position:absolute;left:64417;top:11668;width:13513;height:4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KZwgAAANsAAAAPAAAAZHJzL2Rvd25yZXYueG1sRI9BawIx&#10;FITvhf6H8Aq91awWZF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BDrpKZwgAAANsAAAAPAAAA&#10;AAAAAAAAAAAAAAcCAABkcnMvZG93bnJldi54bWxQSwUGAAAAAAMAAwC3AAAA9gIAAAAA&#10;" fillcolor="white [3201]" strokeweight=".5pt">
                    <v:textbox>
                      <w:txbxContent>
                        <w:p w14:paraId="4D5328D7" w14:textId="77777777" w:rsidR="0060184D" w:rsidRPr="007E552F" w:rsidRDefault="0060184D" w:rsidP="0060184D">
                          <w:pPr>
                            <w:jc w:val="center"/>
                            <w:rPr>
                              <w:rFonts w:ascii="Times New Roman" w:hAnsi="Times New Roman" w:cs="Times New Roman"/>
                              <w:sz w:val="20"/>
                              <w:szCs w:val="20"/>
                            </w:rPr>
                          </w:pPr>
                          <w:r w:rsidRPr="007E552F">
                            <w:rPr>
                              <w:rFonts w:ascii="Times New Roman" w:hAnsi="Times New Roman" w:cs="Times New Roman"/>
                              <w:sz w:val="20"/>
                              <w:szCs w:val="20"/>
                            </w:rPr>
                            <w:t>зон</w:t>
                          </w:r>
                          <w:r>
                            <w:rPr>
                              <w:rFonts w:ascii="Times New Roman" w:hAnsi="Times New Roman" w:cs="Times New Roman"/>
                              <w:sz w:val="20"/>
                              <w:szCs w:val="20"/>
                            </w:rPr>
                            <w:t>и</w:t>
                          </w:r>
                          <w:r w:rsidRPr="007E552F">
                            <w:rPr>
                              <w:rFonts w:ascii="Times New Roman" w:hAnsi="Times New Roman" w:cs="Times New Roman"/>
                              <w:sz w:val="20"/>
                              <w:szCs w:val="20"/>
                            </w:rPr>
                            <w:t xml:space="preserve"> вільних банківських послуг</w:t>
                          </w:r>
                        </w:p>
                      </w:txbxContent>
                    </v:textbox>
                  </v:shape>
                  <v:shape id="Поле 32" o:spid="_x0000_s1057" type="#_x0000_t202" style="position:absolute;left:64417;top:16650;width:13525;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AzuwgAAANsAAAAPAAAAZHJzL2Rvd25yZXYueG1sRI9BawIx&#10;FITvhf6H8ArearYK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CzfAzuwgAAANsAAAAPAAAA&#10;AAAAAAAAAAAAAAcCAABkcnMvZG93bnJldi54bWxQSwUGAAAAAAMAAwC3AAAA9gIAAAAA&#10;" fillcolor="white [3201]" strokeweight=".5pt">
                    <v:textbox>
                      <w:txbxContent>
                        <w:p w14:paraId="0A529A2C" w14:textId="77777777" w:rsidR="0060184D" w:rsidRPr="007E552F" w:rsidRDefault="0060184D" w:rsidP="0060184D">
                          <w:pPr>
                            <w:jc w:val="center"/>
                            <w:rPr>
                              <w:rFonts w:ascii="Times New Roman" w:hAnsi="Times New Roman" w:cs="Times New Roman"/>
                              <w:sz w:val="20"/>
                              <w:szCs w:val="20"/>
                            </w:rPr>
                          </w:pPr>
                          <w:r w:rsidRPr="007E552F">
                            <w:rPr>
                              <w:rFonts w:ascii="Times New Roman" w:hAnsi="Times New Roman" w:cs="Times New Roman"/>
                              <w:sz w:val="20"/>
                              <w:szCs w:val="20"/>
                            </w:rPr>
                            <w:t>зон</w:t>
                          </w:r>
                          <w:r>
                            <w:rPr>
                              <w:rFonts w:ascii="Times New Roman" w:hAnsi="Times New Roman" w:cs="Times New Roman"/>
                              <w:sz w:val="20"/>
                              <w:szCs w:val="20"/>
                            </w:rPr>
                            <w:t>и</w:t>
                          </w:r>
                          <w:r w:rsidRPr="007E552F">
                            <w:rPr>
                              <w:rFonts w:ascii="Times New Roman" w:hAnsi="Times New Roman" w:cs="Times New Roman"/>
                              <w:sz w:val="20"/>
                              <w:szCs w:val="20"/>
                            </w:rPr>
                            <w:t xml:space="preserve"> вільних фінансових послуг</w:t>
                          </w:r>
                        </w:p>
                      </w:txbxContent>
                    </v:textbox>
                  </v:shape>
                  <v:shape id="Поле 33" o:spid="_x0000_s1058" type="#_x0000_t202" style="position:absolute;left:64417;top:21495;width:13525;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l1wgAAANsAAAAPAAAAZHJzL2Rvd25yZXYueG1sRI9BawIx&#10;FITvhf6H8ArearYV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DcMKl1wgAAANsAAAAPAAAA&#10;AAAAAAAAAAAAAAcCAABkcnMvZG93bnJldi54bWxQSwUGAAAAAAMAAwC3AAAA9gIAAAAA&#10;" fillcolor="white [3201]" strokeweight=".5pt">
                    <v:textbox>
                      <w:txbxContent>
                        <w:p w14:paraId="1DF14A33" w14:textId="77777777" w:rsidR="0060184D" w:rsidRPr="007E552F" w:rsidRDefault="0060184D" w:rsidP="0060184D">
                          <w:pPr>
                            <w:jc w:val="center"/>
                            <w:rPr>
                              <w:rFonts w:ascii="Times New Roman" w:hAnsi="Times New Roman" w:cs="Times New Roman"/>
                              <w:sz w:val="20"/>
                              <w:szCs w:val="20"/>
                            </w:rPr>
                          </w:pPr>
                          <w:r w:rsidRPr="007E552F">
                            <w:rPr>
                              <w:rFonts w:ascii="Times New Roman" w:hAnsi="Times New Roman" w:cs="Times New Roman"/>
                              <w:sz w:val="20"/>
                              <w:szCs w:val="20"/>
                            </w:rPr>
                            <w:t>Зон</w:t>
                          </w:r>
                          <w:r>
                            <w:rPr>
                              <w:rFonts w:ascii="Times New Roman" w:hAnsi="Times New Roman" w:cs="Times New Roman"/>
                              <w:sz w:val="20"/>
                              <w:szCs w:val="20"/>
                            </w:rPr>
                            <w:t>и</w:t>
                          </w:r>
                          <w:r w:rsidRPr="007E552F">
                            <w:rPr>
                              <w:rFonts w:ascii="Times New Roman" w:hAnsi="Times New Roman" w:cs="Times New Roman"/>
                              <w:sz w:val="20"/>
                              <w:szCs w:val="20"/>
                            </w:rPr>
                            <w:t xml:space="preserve"> вільних страхових послуг</w:t>
                          </w:r>
                        </w:p>
                      </w:txbxContent>
                    </v:textbox>
                  </v:shape>
                  <v:shape id="Поле 34" o:spid="_x0000_s1059" type="#_x0000_t202" style="position:absolute;left:64212;top:27227;width:1352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EBwgAAANsAAAAPAAAAZHJzL2Rvd25yZXYueG1sRI9BSwMx&#10;FITvgv8hPMGbzWqL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BT2TEBwgAAANsAAAAPAAAA&#10;AAAAAAAAAAAAAAcCAABkcnMvZG93bnJldi54bWxQSwUGAAAAAAMAAwC3AAAA9gIAAAAA&#10;" fillcolor="white [3201]" strokeweight=".5pt">
                    <v:textbox>
                      <w:txbxContent>
                        <w:p w14:paraId="4CB8538E" w14:textId="77777777" w:rsidR="0060184D" w:rsidRPr="007E552F" w:rsidRDefault="0060184D" w:rsidP="0060184D">
                          <w:pPr>
                            <w:jc w:val="center"/>
                            <w:rPr>
                              <w:rFonts w:ascii="Times New Roman" w:hAnsi="Times New Roman" w:cs="Times New Roman"/>
                              <w:sz w:val="20"/>
                              <w:szCs w:val="20"/>
                            </w:rPr>
                          </w:pPr>
                          <w:r>
                            <w:rPr>
                              <w:rFonts w:ascii="Times New Roman" w:hAnsi="Times New Roman" w:cs="Times New Roman"/>
                              <w:sz w:val="20"/>
                              <w:szCs w:val="20"/>
                            </w:rPr>
                            <w:t>З</w:t>
                          </w:r>
                          <w:r w:rsidRPr="007E552F">
                            <w:rPr>
                              <w:rFonts w:ascii="Times New Roman" w:hAnsi="Times New Roman" w:cs="Times New Roman"/>
                              <w:sz w:val="20"/>
                              <w:szCs w:val="20"/>
                            </w:rPr>
                            <w:t>он</w:t>
                          </w:r>
                          <w:r>
                            <w:rPr>
                              <w:rFonts w:ascii="Times New Roman" w:hAnsi="Times New Roman" w:cs="Times New Roman"/>
                              <w:sz w:val="20"/>
                              <w:szCs w:val="20"/>
                            </w:rPr>
                            <w:t>и</w:t>
                          </w:r>
                          <w:r w:rsidRPr="007E552F">
                            <w:rPr>
                              <w:rFonts w:ascii="Times New Roman" w:hAnsi="Times New Roman" w:cs="Times New Roman"/>
                              <w:sz w:val="20"/>
                              <w:szCs w:val="20"/>
                            </w:rPr>
                            <w:t xml:space="preserve"> вільних туристично-рекреаційних послуг</w:t>
                          </w:r>
                        </w:p>
                      </w:txbxContent>
                    </v:textbox>
                  </v:shape>
                  <v:shape id="Поле 35" o:spid="_x0000_s1060" type="#_x0000_t202" style="position:absolute;left:64280;top:33778;width:1352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ZSawgAAANsAAAAPAAAAZHJzL2Rvd25yZXYueG1sRI9BSwMx&#10;FITvgv8hPMGbzWqp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A8lZSawgAAANsAAAAPAAAA&#10;AAAAAAAAAAAAAAcCAABkcnMvZG93bnJldi54bWxQSwUGAAAAAAMAAwC3AAAA9gIAAAAA&#10;" fillcolor="white [3201]" strokeweight=".5pt">
                    <v:textbox>
                      <w:txbxContent>
                        <w:p w14:paraId="566A3DEF" w14:textId="77777777" w:rsidR="0060184D" w:rsidRPr="007E552F" w:rsidRDefault="0060184D" w:rsidP="0060184D">
                          <w:pPr>
                            <w:jc w:val="center"/>
                            <w:rPr>
                              <w:rFonts w:ascii="Times New Roman" w:hAnsi="Times New Roman" w:cs="Times New Roman"/>
                              <w:sz w:val="20"/>
                              <w:szCs w:val="20"/>
                            </w:rPr>
                          </w:pPr>
                          <w:r>
                            <w:rPr>
                              <w:rFonts w:ascii="Times New Roman" w:hAnsi="Times New Roman" w:cs="Times New Roman"/>
                              <w:sz w:val="20"/>
                              <w:szCs w:val="20"/>
                            </w:rPr>
                            <w:t>О</w:t>
                          </w:r>
                          <w:r w:rsidRPr="007E552F">
                            <w:rPr>
                              <w:rFonts w:ascii="Times New Roman" w:hAnsi="Times New Roman" w:cs="Times New Roman"/>
                              <w:sz w:val="20"/>
                              <w:szCs w:val="20"/>
                            </w:rPr>
                            <w:t>фшорн</w:t>
                          </w:r>
                          <w:r>
                            <w:rPr>
                              <w:rFonts w:ascii="Times New Roman" w:hAnsi="Times New Roman" w:cs="Times New Roman"/>
                              <w:sz w:val="20"/>
                              <w:szCs w:val="20"/>
                            </w:rPr>
                            <w:t>і</w:t>
                          </w:r>
                          <w:r w:rsidRPr="007E552F">
                            <w:rPr>
                              <w:rFonts w:ascii="Times New Roman" w:hAnsi="Times New Roman" w:cs="Times New Roman"/>
                              <w:sz w:val="20"/>
                              <w:szCs w:val="20"/>
                            </w:rPr>
                            <w:t xml:space="preserve"> зон</w:t>
                          </w:r>
                          <w:r>
                            <w:rPr>
                              <w:rFonts w:ascii="Times New Roman" w:hAnsi="Times New Roman" w:cs="Times New Roman"/>
                              <w:sz w:val="20"/>
                              <w:szCs w:val="20"/>
                            </w:rPr>
                            <w:t>и</w:t>
                          </w:r>
                        </w:p>
                      </w:txbxContent>
                    </v:textbox>
                  </v:shape>
                  <v:shape id="Поле 36" o:spid="_x0000_s1061" type="#_x0000_t202" style="position:absolute;top:39305;width:79343;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yZXxQAAANsAAAAPAAAAZHJzL2Rvd25yZXYueG1sRI9Ba8JA&#10;FITvBf/D8oReim5sqJXoKlJaLd5qtMXbI/tMgtm3IbtN4r93CwWPw8x8wyxWvalES40rLSuYjCMQ&#10;xJnVJecKDunHaAbCeWSNlWVScCUHq+XgYYGJth1/Ubv3uQgQdgkqKLyvEyldVpBBN7Y1cfDOtjHo&#10;g2xyqRvsAtxU8jmKptJgyWGhwJreCsou+1+j4PSU/+xcvzl28Utcv2/b9PVbp0o9Dvv1HISn3t/D&#10;/+1PrSCewt+X8APk8gYAAP//AwBQSwECLQAUAAYACAAAACEA2+H2y+4AAACFAQAAEwAAAAAAAAAA&#10;AAAAAAAAAAAAW0NvbnRlbnRfVHlwZXNdLnhtbFBLAQItABQABgAIAAAAIQBa9CxbvwAAABUBAAAL&#10;AAAAAAAAAAAAAAAAAB8BAABfcmVscy8ucmVsc1BLAQItABQABgAIAAAAIQBl8yZXxQAAANsAAAAP&#10;AAAAAAAAAAAAAAAAAAcCAABkcnMvZG93bnJldi54bWxQSwUGAAAAAAMAAwC3AAAA+QIAAAAA&#10;" fillcolor="white [3201]" stroked="f" strokeweight=".5pt">
                    <v:textbox>
                      <w:txbxContent>
                        <w:p w14:paraId="44D6E160" w14:textId="77777777" w:rsidR="0060184D" w:rsidRPr="00091100" w:rsidRDefault="0060184D" w:rsidP="0060184D">
                          <w:pPr>
                            <w:jc w:val="center"/>
                            <w:rPr>
                              <w:rFonts w:ascii="Times New Roman" w:hAnsi="Times New Roman" w:cs="Times New Roman"/>
                              <w:sz w:val="28"/>
                              <w:szCs w:val="28"/>
                            </w:rPr>
                          </w:pPr>
                          <w:r w:rsidRPr="00091100">
                            <w:rPr>
                              <w:rFonts w:ascii="Times New Roman" w:hAnsi="Times New Roman" w:cs="Times New Roman"/>
                              <w:sz w:val="28"/>
                              <w:szCs w:val="28"/>
                            </w:rPr>
                            <w:t>Рисунок 1.2. – Класифікація спеціальних (вільних) економічних зон за функціональною ознакою</w:t>
                          </w:r>
                        </w:p>
                      </w:txbxContent>
                    </v:textbox>
                  </v:shape>
                  <v:line id="Пряма сполучна лінія 37" o:spid="_x0000_s1062" style="position:absolute;visibility:visible;mso-wrap-style:square" from="8529,5527" to="69773,5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unxQAAANsAAAAPAAAAZHJzL2Rvd25yZXYueG1sRI9Ba8JA&#10;FITvQv/D8gpeRDcqtJq6ShGFgkVrXDw/sq9JaPZtyK6a/nu3UPA4zMw3zGLV2VpcqfWVYwXjUQKC&#10;OHem4kKBPm2HMxA+IBusHZOCX/KwWj71Fpgad+MjXbNQiAhhn6KCMoQmldLnJVn0I9cQR+/btRZD&#10;lG0hTYu3CLe1nCTJi7RYcVwosaF1SflPdrEKdnp+HkwPM63tKdvjl642h8+1Uv3n7v0NRKAuPML/&#10;7Q+jYPoKf1/iD5DLOwAAAP//AwBQSwECLQAUAAYACAAAACEA2+H2y+4AAACFAQAAEwAAAAAAAAAA&#10;AAAAAAAAAAAAW0NvbnRlbnRfVHlwZXNdLnhtbFBLAQItABQABgAIAAAAIQBa9CxbvwAAABUBAAAL&#10;AAAAAAAAAAAAAAAAAB8BAABfcmVscy8ucmVsc1BLAQItABQABgAIAAAAIQDVnbunxQAAANsAAAAP&#10;AAAAAAAAAAAAAAAAAAcCAABkcnMvZG93bnJldi54bWxQSwUGAAAAAAMAAwC3AAAA+QIAAAAA&#10;" strokecolor="black [3200]" strokeweight=".5pt">
                    <v:stroke joinstyle="miter"/>
                  </v:line>
                  <v:line id="Пряма сполучна лінія 38" o:spid="_x0000_s1063" style="position:absolute;flip:x;visibility:visible;mso-wrap-style:square" from="40397,4094" to="40397,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yFquwAAANsAAAAPAAAAZHJzL2Rvd25yZXYueG1sRE9LCsIw&#10;EN0L3iGM4M6mKopUo4iguFL8HGBoxrTYTEoTa729WQguH++/2nS2Ei01vnSsYJykIIhzp0s2Cu63&#10;/WgBwgdkjZVjUvAhD5t1v7fCTLs3X6i9BiNiCPsMFRQh1JmUPi/Iok9cTRy5h2sshggbI3WD7xhu&#10;KzlJ07m0WHJsKLCmXUH58/qyCrQ5kdw6087GZn7f5+aMp0Or1HDQbZcgAnXhL/65j1rBNI6NX+IP&#10;kOsvAAAA//8DAFBLAQItABQABgAIAAAAIQDb4fbL7gAAAIUBAAATAAAAAAAAAAAAAAAAAAAAAABb&#10;Q29udGVudF9UeXBlc10ueG1sUEsBAi0AFAAGAAgAAAAhAFr0LFu/AAAAFQEAAAsAAAAAAAAAAAAA&#10;AAAAHwEAAF9yZWxzLy5yZWxzUEsBAi0AFAAGAAgAAAAhAKTfIWq7AAAA2wAAAA8AAAAAAAAAAAAA&#10;AAAABwIAAGRycy9kb3ducmV2LnhtbFBLBQYAAAAAAwADALcAAADvAgAAAAA=&#10;" strokecolor="black [3200]" strokeweight=".5pt">
                    <v:stroke joinstyle="miter"/>
                  </v:line>
                  <v:line id="Пряма сполучна лінія 39" o:spid="_x0000_s1064" style="position:absolute;flip:x;visibility:visible;mso-wrap-style:square" from="8461,5527" to="8461,6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4TxvwAAANsAAAAPAAAAZHJzL2Rvd25yZXYueG1sRI/dqsIw&#10;EITvD/gOYQXvjqmKotUoIiheKf48wNKsabHZlCbW+vZGELwcZuYbZrFqbSkaqn3hWMGgn4Agzpwu&#10;2Ci4Xrb/UxA+IGssHZOCF3lYLTt/C0y1e/KJmnMwIkLYp6ggD6FKpfRZThZ931XE0bu52mKIsjZS&#10;1/iMcFvKYZJMpMWC40KOFW1yyu7nh1WgzYHk2plmPDCT6zYzRzzsGqV63XY9BxGoDb/wt73XCkYz&#10;+HyJP0Au3wAAAP//AwBQSwECLQAUAAYACAAAACEA2+H2y+4AAACFAQAAEwAAAAAAAAAAAAAAAAAA&#10;AAAAW0NvbnRlbnRfVHlwZXNdLnhtbFBLAQItABQABgAIAAAAIQBa9CxbvwAAABUBAAALAAAAAAAA&#10;AAAAAAAAAB8BAABfcmVscy8ucmVsc1BLAQItABQABgAIAAAAIQDLk4TxvwAAANsAAAAPAAAAAAAA&#10;AAAAAAAAAAcCAABkcnMvZG93bnJldi54bWxQSwUGAAAAAAMAAwC3AAAA8wIAAAAA&#10;" strokecolor="black [3200]" strokeweight=".5pt">
                    <v:stroke joinstyle="miter"/>
                  </v:line>
                  <v:line id="Пряма сполучна лінія 40" o:spid="_x0000_s1065" style="position:absolute;visibility:visible;mso-wrap-style:square" from="69603,5595" to="69705,6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lCuwgAAANsAAAAPAAAAZHJzL2Rvd25yZXYueG1sRE9da8Iw&#10;FH0X9h/CHexFNN0mol1TGTJBUHSrYc+X5q4ta25Kk2n3782D4OPhfGerwbbiTL1vHCt4niYgiEtn&#10;Gq4U6NNmsgDhA7LB1jEp+CcPq/xhlGFq3IW/6FyESsQQ9ikqqEPoUil9WZNFP3UdceR+XG8xRNhX&#10;0vR4ieG2lS9JMpcWG44NNXa0rqn8Lf6sgp1efo9fjwut7ak44KduPo77tVJPj8P7G4hAQ7iLb+6t&#10;UTCL6+OX+ANkfgUAAP//AwBQSwECLQAUAAYACAAAACEA2+H2y+4AAACFAQAAEwAAAAAAAAAAAAAA&#10;AAAAAAAAW0NvbnRlbnRfVHlwZXNdLnhtbFBLAQItABQABgAIAAAAIQBa9CxbvwAAABUBAAALAAAA&#10;AAAAAAAAAAAAAB8BAABfcmVscy8ucmVsc1BLAQItABQABgAIAAAAIQACclCuwgAAANsAAAAPAAAA&#10;AAAAAAAAAAAAAAcCAABkcnMvZG93bnJldi54bWxQSwUGAAAAAAMAAwC3AAAA9gIAAAAA&#10;" strokecolor="black [3200]" strokeweight=".5pt">
                    <v:stroke joinstyle="miter"/>
                  </v:line>
                  <v:line id="Пряма сполучна лінія 41" o:spid="_x0000_s1066" style="position:absolute;visibility:visible;mso-wrap-style:square" from="51110,5595" to="51110,6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vU1xQAAANsAAAAPAAAAZHJzL2Rvd25yZXYueG1sRI9Ba8JA&#10;FITvgv9heUIvUje2Iml0FZEWCpVq49LzI/tMgtm3IbvV9N93BaHHYWa+YZbr3jbiQp2vHSuYThIQ&#10;xIUzNZcK9PHtMQXhA7LBxjEp+CUP69VwsMTMuCt/0SUPpYgQ9hkqqEJoMyl9UZFFP3EtcfROrrMY&#10;ouxKaTq8Rrht5FOSzKXFmuNChS1tKyrO+Y9V8KFfvsfP+1Rre8w/8aDr1/1uq9TDqN8sQATqw3/4&#10;3n43CmZTuH2JP0Cu/gAAAP//AwBQSwECLQAUAAYACAAAACEA2+H2y+4AAACFAQAAEwAAAAAAAAAA&#10;AAAAAAAAAAAAW0NvbnRlbnRfVHlwZXNdLnhtbFBLAQItABQABgAIAAAAIQBa9CxbvwAAABUBAAAL&#10;AAAAAAAAAAAAAAAAAB8BAABfcmVscy8ucmVsc1BLAQItABQABgAIAAAAIQBtPvU1xQAAANsAAAAP&#10;AAAAAAAAAAAAAAAAAAcCAABkcnMvZG93bnJldi54bWxQSwUGAAAAAAMAAwC3AAAA+QIAAAAA&#10;" strokecolor="black [3200]" strokeweight=".5pt">
                    <v:stroke joinstyle="miter"/>
                  </v:line>
                  <v:line id="Пряма сполучна лінія 42" o:spid="_x0000_s1067" style="position:absolute;visibility:visible;mso-wrap-style:square" from="30093,5527" to="30093,6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GtCxQAAANsAAAAPAAAAZHJzL2Rvd25yZXYueG1sRI9Ba8JA&#10;FITvhf6H5RW8FN2opWjqKkUUBIvWuHh+ZF+T0OzbkF01/nu3UPA4zMw3zGzR2VpcqPWVYwXDQQKC&#10;OHem4kKBPq77ExA+IBusHZOCG3lYzJ+fZpgad+UDXbJQiAhhn6KCMoQmldLnJVn0A9cQR+/HtRZD&#10;lG0hTYvXCLe1HCXJu7RYcVwosaFlSflvdrYKtnp6eh3vJ1rbY7bDb12t9l9LpXov3ecHiEBdeIT/&#10;2xuj4G0Ef1/iD5DzOwAAAP//AwBQSwECLQAUAAYACAAAACEA2+H2y+4AAACFAQAAEwAAAAAAAAAA&#10;AAAAAAAAAAAAW0NvbnRlbnRfVHlwZXNdLnhtbFBLAQItABQABgAIAAAAIQBa9CxbvwAAABUBAAAL&#10;AAAAAAAAAAAAAAAAAB8BAABfcmVscy8ucmVsc1BLAQItABQABgAIAAAAIQCd7GtCxQAAANsAAAAP&#10;AAAAAAAAAAAAAAAAAAcCAABkcnMvZG93bnJldi54bWxQSwUGAAAAAAMAAwC3AAAA+QIAAAAA&#10;" strokecolor="black [3200]" strokeweight=".5pt">
                    <v:stroke joinstyle="miter"/>
                  </v:line>
                  <v:line id="Пряма сполучна лінія 43" o:spid="_x0000_s1068" style="position:absolute;visibility:visible;mso-wrap-style:square" from="15694,10713" to="15694,33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M7ZxQAAANsAAAAPAAAAZHJzL2Rvd25yZXYueG1sRI9Ba8JA&#10;FITvQv/D8gpeRDdqKZq6ShGFgkVrXDw/sq9JaPZtyK6a/nu3UPA4zMw3zGLV2VpcqfWVYwXjUQKC&#10;OHem4kKBPm2HMxA+IBusHZOCX/KwWj71Fpgad+MjXbNQiAhhn6KCMoQmldLnJVn0I9cQR+/btRZD&#10;lG0hTYu3CLe1nCTJq7RYcVwosaF1SflPdrEKdnp+HkwPM63tKdvjl642h8+1Uv3n7v0NRKAuPML/&#10;7Q+j4GUKf1/iD5DLOwAAAP//AwBQSwECLQAUAAYACAAAACEA2+H2y+4AAACFAQAAEwAAAAAAAAAA&#10;AAAAAAAAAAAAW0NvbnRlbnRfVHlwZXNdLnhtbFBLAQItABQABgAIAAAAIQBa9CxbvwAAABUBAAAL&#10;AAAAAAAAAAAAAAAAAB8BAABfcmVscy8ucmVsc1BLAQItABQABgAIAAAAIQDyoM7ZxQAAANsAAAAP&#10;AAAAAAAAAAAAAAAAAAcCAABkcnMvZG93bnJldi54bWxQSwUGAAAAAAMAAwC3AAAA+QIAAAAA&#10;" strokecolor="black [3200]" strokeweight=".5pt">
                    <v:stroke joinstyle="miter"/>
                  </v:line>
                  <v:line id="Пряма сполучна лінія 44" o:spid="_x0000_s1069" style="position:absolute;flip:x;visibility:visible;mso-wrap-style:square" from="13852,13511" to="15741,13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FgSvQAAANsAAAAPAAAAZHJzL2Rvd25yZXYueG1sRI/NCsIw&#10;EITvgu8QVvCmqaIi1SgiKJ4Ufx5gada02GxKE2t9eyMIHoeZ+YZZrltbioZqXzhWMBomIIgzpws2&#10;Cm7X3WAOwgdkjaVjUvAmD+tVt7PEVLsXn6m5BCMihH2KCvIQqlRKn+Vk0Q9dRRy9u6sthihrI3WN&#10;rwi3pRwnyUxaLDgu5FjRNqfscXlaBdocSW6caaYjM7vtMnPC475Rqt9rNwsQgdrwD//aB61gMoHv&#10;l/gD5OoDAAD//wMAUEsBAi0AFAAGAAgAAAAhANvh9svuAAAAhQEAABMAAAAAAAAAAAAAAAAAAAAA&#10;AFtDb250ZW50X1R5cGVzXS54bWxQSwECLQAUAAYACAAAACEAWvQsW78AAAAVAQAACwAAAAAAAAAA&#10;AAAAAAAfAQAAX3JlbHMvLnJlbHNQSwECLQAUAAYACAAAACEAfZRYEr0AAADbAAAADwAAAAAAAAAA&#10;AAAAAAAHAgAAZHJzL2Rvd25yZXYueG1sUEsFBgAAAAADAAMAtwAAAPECAAAAAA==&#10;" strokecolor="black [3200]" strokeweight=".5pt">
                    <v:stroke joinstyle="miter"/>
                  </v:line>
                  <v:line id="Пряма сполучна лінія 45" o:spid="_x0000_s1070" style="position:absolute;flip:x;visibility:visible;mso-wrap-style:square" from="13784,17878" to="15673,17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P2JvQAAANsAAAAPAAAAZHJzL2Rvd25yZXYueG1sRI/NCsIw&#10;EITvgu8QVvCmqaIi1SgiKJ4Ufx5gada02GxKE2t9eyMIHoeZ+YZZrltbioZqXzhWMBomIIgzpws2&#10;Cm7X3WAOwgdkjaVjUvAmD+tVt7PEVLsXn6m5BCMihH2KCvIQqlRKn+Vk0Q9dRRy9u6sthihrI3WN&#10;rwi3pRwnyUxaLDgu5FjRNqfscXlaBdocSW6caaYjM7vtMnPC475Rqt9rNwsQgdrwD//aB61gMoXv&#10;l/gD5OoDAAD//wMAUEsBAi0AFAAGAAgAAAAhANvh9svuAAAAhQEAABMAAAAAAAAAAAAAAAAAAAAA&#10;AFtDb250ZW50X1R5cGVzXS54bWxQSwECLQAUAAYACAAAACEAWvQsW78AAAAVAQAACwAAAAAAAAAA&#10;AAAAAAAfAQAAX3JlbHMvLnJlbHNQSwECLQAUAAYACAAAACEAEtj9ib0AAADbAAAADwAAAAAAAAAA&#10;AAAAAAAHAgAAZHJzL2Rvd25yZXYueG1sUEsFBgAAAAADAAMAtwAAAPECAAAAAA==&#10;" strokecolor="black [3200]" strokeweight=".5pt">
                    <v:stroke joinstyle="miter"/>
                  </v:line>
                  <v:line id="Пряма сполучна лінія 46" o:spid="_x0000_s1071" style="position:absolute;flip:x;visibility:visible;mso-wrap-style:square" from="13784,23064" to="15673,23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mP+wAAAANsAAAAPAAAAZHJzL2Rvd25yZXYueG1sRI/RisIw&#10;FETfF/yHcAXftqmLFqmmRQTFJ2XVD7g017TY3JQmW+vfm4WFfRxm5gyzKUfbioF63zhWME9SEMSV&#10;0w0bBbfr/nMFwgdkja1jUvAiD2Ux+dhgrt2Tv2m4BCMihH2OCuoQulxKX9Vk0SeuI47e3fUWQ5S9&#10;kbrHZ4TbVn6laSYtNhwXauxoV1P1uPxYBdqcSG6dGZZzk932lTnj6TAoNZuO2zWIQGP4D/+1j1rB&#10;IoPfL/EHyOINAAD//wMAUEsBAi0AFAAGAAgAAAAhANvh9svuAAAAhQEAABMAAAAAAAAAAAAAAAAA&#10;AAAAAFtDb250ZW50X1R5cGVzXS54bWxQSwECLQAUAAYACAAAACEAWvQsW78AAAAVAQAACwAAAAAA&#10;AAAAAAAAAAAfAQAAX3JlbHMvLnJlbHNQSwECLQAUAAYACAAAACEA4gpj/sAAAADbAAAADwAAAAAA&#10;AAAAAAAAAAAHAgAAZHJzL2Rvd25yZXYueG1sUEsFBgAAAAADAAMAtwAAAPQCAAAAAA==&#10;" strokecolor="black [3200]" strokeweight=".5pt">
                    <v:stroke joinstyle="miter"/>
                  </v:line>
                  <v:line id="Пряма сполучна лінія 47" o:spid="_x0000_s1072" style="position:absolute;flip:x;visibility:visible;mso-wrap-style:square" from="13647,28250" to="15533,28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sZlvwAAANsAAAAPAAAAZHJzL2Rvd25yZXYueG1sRI/dqsIw&#10;EITvD/gOYQXvjqniH9UoIiheKf48wNKsabHZlCbW+vZGELwcZuYbZrFqbSkaqn3hWMGgn4Agzpwu&#10;2Ci4Xrb/MxA+IGssHZOCF3lYLTt/C0y1e/KJmnMwIkLYp6ggD6FKpfRZThZ931XE0bu52mKIsjZS&#10;1/iMcFvKYZJMpMWC40KOFW1yyu7nh1WgzYHk2plmPDCT6zYzRzzsGqV63XY9BxGoDb/wt73XCkZT&#10;+HyJP0Au3wAAAP//AwBQSwECLQAUAAYACAAAACEA2+H2y+4AAACFAQAAEwAAAAAAAAAAAAAAAAAA&#10;AAAAW0NvbnRlbnRfVHlwZXNdLnhtbFBLAQItABQABgAIAAAAIQBa9CxbvwAAABUBAAALAAAAAAAA&#10;AAAAAAAAAB8BAABfcmVscy8ucmVsc1BLAQItABQABgAIAAAAIQCNRsZlvwAAANsAAAAPAAAAAAAA&#10;AAAAAAAAAAcCAABkcnMvZG93bnJldi54bWxQSwUGAAAAAAMAAwC3AAAA8wIAAAAA&#10;" strokecolor="black [3200]" strokeweight=".5pt">
                    <v:stroke joinstyle="miter"/>
                  </v:line>
                  <v:line id="Пряма сполучна лінія 48" o:spid="_x0000_s1073" style="position:absolute;flip:x;visibility:visible;mso-wrap-style:square" from="13852,33982" to="15741,33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VIXuwAAANsAAAAPAAAAZHJzL2Rvd25yZXYueG1sRE9LCsIw&#10;EN0L3iGM4M6miopUo4iguFL8HGBoxrTYTEoTa729WQguH++/2nS2Ei01vnSsYJykIIhzp0s2Cu63&#10;/WgBwgdkjZVjUvAhD5t1v7fCTLs3X6i9BiNiCPsMFRQh1JmUPi/Iok9cTRy5h2sshggbI3WD7xhu&#10;KzlJ07m0WHJsKLCmXUH58/qyCrQ5kdw6087GZn7f5+aMp0Or1HDQbZcgAnXhL/65j1rBNI6NX+IP&#10;kOsvAAAA//8DAFBLAQItABQABgAIAAAAIQDb4fbL7gAAAIUBAAATAAAAAAAAAAAAAAAAAAAAAABb&#10;Q29udGVudF9UeXBlc10ueG1sUEsBAi0AFAAGAAgAAAAhAFr0LFu/AAAAFQEAAAsAAAAAAAAAAAAA&#10;AAAAHwEAAF9yZWxzLy5yZWxzUEsBAi0AFAAGAAgAAAAhAPzZUhe7AAAA2wAAAA8AAAAAAAAAAAAA&#10;AAAABwIAAGRycy9kb3ducmV2LnhtbFBLBQYAAAAAAwADALcAAADvAgAAAAA=&#10;" strokecolor="black [3200]" strokeweight=".5pt">
                    <v:stroke joinstyle="miter"/>
                  </v:line>
                  <v:line id="Пряма сполучна лінія 49" o:spid="_x0000_s1074" style="position:absolute;visibility:visible;mso-wrap-style:square" from="39442,10781" to="39442,31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PkzxQAAANsAAAAPAAAAZHJzL2Rvd25yZXYueG1sRI9Ba8JA&#10;FITvQv/D8gpepG6spcTUVUQqCBZt49LzI/uahGbfhuyq8d+7hYLHYWa+YebL3jbiTJ2vHSuYjBMQ&#10;xIUzNZcK9HHzlILwAdlg45gUXMnDcvEwmGNm3IW/6JyHUkQI+wwVVCG0mZS+qMiiH7uWOHo/rrMY&#10;ouxKaTq8RLht5HOSvEqLNceFCltaV1T85ierYKdn36PpIdXaHvM9fur6/fCxVmr42K/eQATqwz38&#10;394aBS8z+PsSf4Bc3AAAAP//AwBQSwECLQAUAAYACAAAACEA2+H2y+4AAACFAQAAEwAAAAAAAAAA&#10;AAAAAAAAAAAAW0NvbnRlbnRfVHlwZXNdLnhtbFBLAQItABQABgAIAAAAIQBa9CxbvwAAABUBAAAL&#10;AAAAAAAAAAAAAAAAAB8BAABfcmVscy8ucmVsc1BLAQItABQABgAIAAAAIQCTSPkzxQAAANsAAAAP&#10;AAAAAAAAAAAAAAAAAAcCAABkcnMvZG93bnJldi54bWxQSwUGAAAAAAMAAwC3AAAA+QIAAAAA&#10;" strokecolor="black [3200]" strokeweight=".5pt">
                    <v:stroke joinstyle="miter"/>
                  </v:line>
                  <v:line id="Пряма сполучна лінія 50" o:spid="_x0000_s1075" style="position:absolute;flip:x;visibility:visible;mso-wrap-style:square" from="37667,13647" to="39553,13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sjMugAAANsAAAAPAAAAZHJzL2Rvd25yZXYueG1sRE9LCsIw&#10;EN0L3iGM4E5TBUWqsRRBcaX4OcDQjGmxmZQm1np7sxBcPt5/k/W2Fh21vnKsYDZNQBAXTldsFNxv&#10;+8kKhA/IGmvHpOBDHrLtcLDBVLs3X6i7BiNiCPsUFZQhNKmUvijJop+6hjhyD9daDBG2RuoW3zHc&#10;1nKeJEtpseLYUGJDu5KK5/VlFWhzIpk70y1mZnnfF+aMp0On1HjU52sQgfrwF//cR61gEdfHL/EH&#10;yO0XAAD//wMAUEsBAi0AFAAGAAgAAAAhANvh9svuAAAAhQEAABMAAAAAAAAAAAAAAAAAAAAAAFtD&#10;b250ZW50X1R5cGVzXS54bWxQSwECLQAUAAYACAAAACEAWvQsW78AAAAVAQAACwAAAAAAAAAAAAAA&#10;AAAfAQAAX3JlbHMvLnJlbHNQSwECLQAUAAYACAAAACEAh3bIzLoAAADbAAAADwAAAAAAAAAAAAAA&#10;AAAHAgAAZHJzL2Rvd25yZXYueG1sUEsFBgAAAAADAAMAtwAAAO4CAAAAAA==&#10;" strokecolor="black [3200]" strokeweight=".5pt">
                    <v:stroke joinstyle="miter"/>
                  </v:line>
                  <v:line id="Пряма сполучна лінія 51" o:spid="_x0000_s1076" style="position:absolute;flip:x;visibility:visible;mso-wrap-style:square" from="37667,18015" to="39553,18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m1XvQAAANsAAAAPAAAAZHJzL2Rvd25yZXYueG1sRI/NCsIw&#10;EITvgu8QVvCmaQVFqlFEUDwp/jzA0qxpsdmUJtb69kYQPA4z8w2zXHe2Ei01vnSsIB0nIIhzp0s2&#10;Cm7X3WgOwgdkjZVjUvAmD+tVv7fETLsXn6m9BCMihH2GCooQ6kxKnxdk0Y9dTRy9u2sshigbI3WD&#10;rwi3lZwkyUxaLDkuFFjTtqD8cXlaBdocSW6caaepmd12uTnhcd8qNRx0mwWIQF34h3/tg1YwTeH7&#10;Jf4AufoAAAD//wMAUEsBAi0AFAAGAAgAAAAhANvh9svuAAAAhQEAABMAAAAAAAAAAAAAAAAAAAAA&#10;AFtDb250ZW50X1R5cGVzXS54bWxQSwECLQAUAAYACAAAACEAWvQsW78AAAAVAQAACwAAAAAAAAAA&#10;AAAAAAAfAQAAX3JlbHMvLnJlbHNQSwECLQAUAAYACAAAACEA6DptV70AAADbAAAADwAAAAAAAAAA&#10;AAAAAAAHAgAAZHJzL2Rvd25yZXYueG1sUEsFBgAAAAADAAMAtwAAAPECAAAAAA==&#10;" strokecolor="black [3200]" strokeweight=".5pt">
                    <v:stroke joinstyle="miter"/>
                  </v:line>
                  <v:line id="Пряма сполучна лінія 52" o:spid="_x0000_s1077" style="position:absolute;flip:x;visibility:visible;mso-wrap-style:square" from="37667,23201" to="39553,23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PMgvQAAANsAAAAPAAAAZHJzL2Rvd25yZXYueG1sRI/BCsIw&#10;EETvgv8QVvCmqYIi1SgiKJ4UtR+wNGtabDalibX+vREEj8PMvGFWm85WoqXGl44VTMYJCOLc6ZKN&#10;guy2Hy1A+ICssXJMCt7kYbPu91aYavfiC7XXYESEsE9RQRFCnUrp84Is+rGriaN3d43FEGVjpG7w&#10;FeG2ktMkmUuLJceFAmvaFZQ/rk+rQJsTya0z7Wxi5tk+N2c8HVqlhoNuuwQRqAv/8K991ApmU/h+&#10;iT9Arj8AAAD//wMAUEsBAi0AFAAGAAgAAAAhANvh9svuAAAAhQEAABMAAAAAAAAAAAAAAAAAAAAA&#10;AFtDb250ZW50X1R5cGVzXS54bWxQSwECLQAUAAYACAAAACEAWvQsW78AAAAVAQAACwAAAAAAAAAA&#10;AAAAAAAfAQAAX3JlbHMvLnJlbHNQSwECLQAUAAYACAAAACEAGOjzIL0AAADbAAAADwAAAAAAAAAA&#10;AAAAAAAHAgAAZHJzL2Rvd25yZXYueG1sUEsFBgAAAAADAAMAtwAAAPECAAAAAA==&#10;" strokecolor="black [3200]" strokeweight=".5pt">
                    <v:stroke joinstyle="miter"/>
                  </v:line>
                  <v:line id="Пряма сполучна лінія 53" o:spid="_x0000_s1078" style="position:absolute;flip:x;visibility:visible;mso-wrap-style:square" from="37531,26476" to="39417,2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Fa7vQAAANsAAAAPAAAAZHJzL2Rvd25yZXYueG1sRI/NCsIw&#10;EITvgu8QVvCmqYoi1SgiKJ4Ufx5gada02GxKE2t9eyMIHoeZ+YZZrltbioZqXzhWMBomIIgzpws2&#10;Cm7X3WAOwgdkjaVjUvAmD+tVt7PEVLsXn6m5BCMihH2KCvIQqlRKn+Vk0Q9dRRy9u6sthihrI3WN&#10;rwi3pRwnyUxaLDgu5FjRNqfscXlaBdocSW6caaYjM7vtMnPC475Rqt9rNwsQgdrwD//aB61gOoHv&#10;l/gD5OoDAAD//wMAUEsBAi0AFAAGAAgAAAAhANvh9svuAAAAhQEAABMAAAAAAAAAAAAAAAAAAAAA&#10;AFtDb250ZW50X1R5cGVzXS54bWxQSwECLQAUAAYACAAAACEAWvQsW78AAAAVAQAACwAAAAAAAAAA&#10;AAAAAAAfAQAAX3JlbHMvLnJlbHNQSwECLQAUAAYACAAAACEAd6RWu70AAADbAAAADwAAAAAAAAAA&#10;AAAAAAAHAgAAZHJzL2Rvd25yZXYueG1sUEsFBgAAAAADAAMAtwAAAPECAAAAAA==&#10;" strokecolor="black [3200]" strokeweight=".5pt">
                    <v:stroke joinstyle="miter"/>
                  </v:line>
                  <v:line id="Пряма сполучна лінія 54" o:spid="_x0000_s1079" style="position:absolute;flip:x;visibility:visible;mso-wrap-style:square" from="37667,31048" to="39553,31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c7PvQAAANsAAAAPAAAAZHJzL2Rvd25yZXYueG1sRI/NCsIw&#10;EITvgu8QVvCmqaIi1SgiKJ4Ufx5gada02GxKE2t9eyMIHoeZ+YZZrltbioZqXzhWMBomIIgzpws2&#10;Cm7X3WAOwgdkjaVjUvAmD+tVt7PEVLsXn6m5BCMihH2KCvIQqlRKn+Vk0Q9dRRy9u6sthihrI3WN&#10;rwi3pRwnyUxaLDgu5FjRNqfscXlaBdocSW6caaYjM7vtMnPC475Rqt9rNwsQgdrwD//aB61gOoHv&#10;l/gD5OoDAAD//wMAUEsBAi0AFAAGAAgAAAAhANvh9svuAAAAhQEAABMAAAAAAAAAAAAAAAAAAAAA&#10;AFtDb250ZW50X1R5cGVzXS54bWxQSwECLQAUAAYACAAAACEAWvQsW78AAAAVAQAACwAAAAAAAAAA&#10;AAAAAAAfAQAAX3JlbHMvLnJlbHNQSwECLQAUAAYACAAAACEA+E3Oz70AAADbAAAADwAAAAAAAAAA&#10;AAAAAAAHAgAAZHJzL2Rvd25yZXYueG1sUEsFBgAAAAADAAMAtwAAAPECAAAAAA==&#10;" strokecolor="black [3200]" strokeweight=".5pt">
                    <v:stroke joinstyle="miter"/>
                  </v:line>
                  <v:line id="Пряма сполучна лінія 55" o:spid="_x0000_s1080" style="position:absolute;visibility:visible;mso-wrap-style:square" from="40738,10781" to="40795,18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GXrxQAAANsAAAAPAAAAZHJzL2Rvd25yZXYueG1sRI9Ba8JA&#10;FITvhf6H5RW8FN1oscTUVYpYKCi1xsXzI/uahGbfhuxW4793BaHHYWa+YebL3jbiRJ2vHSsYjxIQ&#10;xIUzNZcK9OFjmILwAdlg45gUXMjDcvH4MMfMuDPv6ZSHUkQI+wwVVCG0mZS+qMiiH7mWOHo/rrMY&#10;ouxKaTo8R7ht5CRJXqXFmuNChS2tKip+8z+rYKNnx+eXXaq1PeRf+K3r9W67Umrw1L+/gQjUh//w&#10;vf1pFEyncPsSf4BcXAEAAP//AwBQSwECLQAUAAYACAAAACEA2+H2y+4AAACFAQAAEwAAAAAAAAAA&#10;AAAAAAAAAAAAW0NvbnRlbnRfVHlwZXNdLnhtbFBLAQItABQABgAIAAAAIQBa9CxbvwAAABUBAAAL&#10;AAAAAAAAAAAAAAAAAB8BAABfcmVscy8ucmVsc1BLAQItABQABgAIAAAAIQCX3GXrxQAAANsAAAAP&#10;AAAAAAAAAAAAAAAAAAcCAABkcnMvZG93bnJldi54bWxQSwUGAAAAAAMAAwC3AAAA+QIAAAAA&#10;" strokecolor="black [3200]" strokeweight=".5pt">
                    <v:stroke joinstyle="miter"/>
                  </v:line>
                  <v:line id="Пряма сполучна лінія 56" o:spid="_x0000_s1081" style="position:absolute;flip:x;visibility:visible;mso-wrap-style:square" from="40670,13852" to="42556,13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UjvQAAANsAAAAPAAAAZHJzL2Rvd25yZXYueG1sRI/NCsIw&#10;EITvgu8QVvCmqYJFqlFEUDwp/jzA0qxpsdmUJtb69kYQPA4z8w2zXHe2Ei01vnSsYDJOQBDnTpds&#10;FNyuu9EchA/IGivHpOBNHtarfm+JmXYvPlN7CUZECPsMFRQh1JmUPi/Ioh+7mjh6d9dYDFE2RuoG&#10;XxFuKzlNklRaLDkuFFjTtqD8cXlaBdocSW6caWcTk952uTnhcd8qNRx0mwWIQF34h3/tg1YwS+H7&#10;Jf4AufoAAAD//wMAUEsBAi0AFAAGAAgAAAAhANvh9svuAAAAhQEAABMAAAAAAAAAAAAAAAAAAAAA&#10;AFtDb250ZW50X1R5cGVzXS54bWxQSwECLQAUAAYACAAAACEAWvQsW78AAAAVAQAACwAAAAAAAAAA&#10;AAAAAAAfAQAAX3JlbHMvLnJlbHNQSwECLQAUAAYACAAAACEAZ9P1I70AAADbAAAADwAAAAAAAAAA&#10;AAAAAAAHAgAAZHJzL2Rvd25yZXYueG1sUEsFBgAAAAADAAMAtwAAAPECAAAAAA==&#10;" strokecolor="black [3200]" strokeweight=".5pt">
                    <v:stroke joinstyle="miter"/>
                  </v:line>
                  <v:line id="Пряма сполучна лінія 57" o:spid="_x0000_s1082" style="position:absolute;flip:x;visibility:visible;mso-wrap-style:square" from="40806,18151" to="42692,18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C4vgAAANsAAAAPAAAAZHJzL2Rvd25yZXYueG1sRI/NCsIw&#10;EITvgu8QVvCmqYI/VKOIoHhS/HmApVnTYrMpTaz17Y0geBxm5htmuW5tKRqqfeFYwWiYgCDOnC7Y&#10;KLhdd4M5CB+QNZaOScGbPKxX3c4SU+1efKbmEoyIEPYpKshDqFIpfZaTRT90FXH07q62GKKsjdQ1&#10;viLclnKcJFNpseC4kGNF25yyx+VpFWhzJLlxppmMzPS2y8wJj/tGqX6v3SxABGrDP/xrH7SCyQy+&#10;X+IPkKsPAAAA//8DAFBLAQItABQABgAIAAAAIQDb4fbL7gAAAIUBAAATAAAAAAAAAAAAAAAAAAAA&#10;AABbQ29udGVudF9UeXBlc10ueG1sUEsBAi0AFAAGAAgAAAAhAFr0LFu/AAAAFQEAAAsAAAAAAAAA&#10;AAAAAAAAHwEAAF9yZWxzLy5yZWxzUEsBAi0AFAAGAAgAAAAhAAifULi+AAAA2wAAAA8AAAAAAAAA&#10;AAAAAAAABwIAAGRycy9kb3ducmV2LnhtbFBLBQYAAAAAAwADALcAAADyAgAAAAA=&#10;" strokecolor="black [3200]" strokeweight=".5pt">
                    <v:stroke joinstyle="miter"/>
                  </v:line>
                  <v:line id="Пряма сполучна лінія 58" o:spid="_x0000_s1083" style="position:absolute;visibility:visible;mso-wrap-style:square" from="62302,10577" to="62302,33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cp1wgAAANsAAAAPAAAAZHJzL2Rvd25yZXYueG1sRE9da8Iw&#10;FH0X9h/CHexFNN2Gol1TGTJBUHSrYc+X5q4ta25Kk2n3782D4OPhfGerwbbiTL1vHCt4niYgiEtn&#10;Gq4U6NNmsgDhA7LB1jEp+CcPq/xhlGFq3IW/6FyESsQQ9ikqqEPoUil9WZNFP3UdceR+XG8xRNhX&#10;0vR4ieG2lS9JMpcWG44NNXa0rqn8Lf6sgp1efo9fjwut7ak44KduPo77tVJPj8P7G4hAQ7iLb+6t&#10;UTCLY+OX+ANkfgUAAP//AwBQSwECLQAUAAYACAAAACEA2+H2y+4AAACFAQAAEwAAAAAAAAAAAAAA&#10;AAAAAAAAW0NvbnRlbnRfVHlwZXNdLnhtbFBLAQItABQABgAIAAAAIQBa9CxbvwAAABUBAAALAAAA&#10;AAAAAAAAAAAAAB8BAABfcmVscy8ucmVsc1BLAQItABQABgAIAAAAIQB53cp1wgAAANsAAAAPAAAA&#10;AAAAAAAAAAAAAAcCAABkcnMvZG93bnJldi54bWxQSwUGAAAAAAMAAwC3AAAA9gIAAAAA&#10;" strokecolor="black [3200]" strokeweight=".5pt">
                    <v:stroke joinstyle="miter"/>
                  </v:line>
                  <v:line id="Пряма сполучна лінія 59" o:spid="_x0000_s1084" style="position:absolute;flip:x;visibility:visible;mso-wrap-style:square" from="62370,13443" to="64256,1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GFRvQAAANsAAAAPAAAAZHJzL2Rvd25yZXYueG1sRI/NCsIw&#10;EITvgu8QVvCmqYKi1SgiKJ4Ufx5gada02GxKE2t9eyMIHoeZ+YZZrltbioZqXzhWMBomIIgzpws2&#10;Cm7X3WAGwgdkjaVjUvAmD+tVt7PEVLsXn6m5BCMihH2KCvIQqlRKn+Vk0Q9dRRy9u6sthihrI3WN&#10;rwi3pRwnyVRaLDgu5FjRNqfscXlaBdocSW6caSYjM73tMnPC475Rqt9rNwsQgdrwD//aB61gMofv&#10;l/gD5OoDAAD//wMAUEsBAi0AFAAGAAgAAAAhANvh9svuAAAAhQEAABMAAAAAAAAAAAAAAAAAAAAA&#10;AFtDb250ZW50X1R5cGVzXS54bWxQSwECLQAUAAYACAAAACEAWvQsW78AAAAVAQAACwAAAAAAAAAA&#10;AAAAAAAfAQAAX3JlbHMvLnJlbHNQSwECLQAUAAYACAAAACEAFkxhUb0AAADbAAAADwAAAAAAAAAA&#10;AAAAAAAHAgAAZHJzL2Rvd25yZXYueG1sUEsFBgAAAAADAAMAtwAAAPECAAAAAA==&#10;" strokecolor="black [3200]" strokeweight=".5pt">
                    <v:stroke joinstyle="miter"/>
                  </v:line>
                  <v:line id="Пряма сполучна лінія 60" o:spid="_x0000_s1085" style="position:absolute;flip:x;visibility:visible;mso-wrap-style:square" from="62370,18833" to="64256,18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gJxugAAANsAAAAPAAAAZHJzL2Rvd25yZXYueG1sRE9LCsIw&#10;EN0L3iGM4E5TBYtUo4iguFLUHmBoxrTYTEoTa729WQguH++/3va2Fh21vnKsYDZNQBAXTldsFOT3&#10;w2QJwgdkjbVjUvAhD9vNcLDGTLs3X6m7BSNiCPsMFZQhNJmUvijJop+6hjhyD9daDBG2RuoW3zHc&#10;1nKeJKm0WHFsKLGhfUnF8/ayCrQ5k9w50y1mJs0Phbng+dgpNR71uxWIQH34i3/uk1aQxvXxS/wB&#10;cvMFAAD//wMAUEsBAi0AFAAGAAgAAAAhANvh9svuAAAAhQEAABMAAAAAAAAAAAAAAAAAAAAAAFtD&#10;b250ZW50X1R5cGVzXS54bWxQSwECLQAUAAYACAAAACEAWvQsW78AAAAVAQAACwAAAAAAAAAAAAAA&#10;AAAfAQAAX3JlbHMvLnJlbHNQSwECLQAUAAYACAAAACEASRoCcboAAADbAAAADwAAAAAAAAAAAAAA&#10;AAAHAgAAZHJzL2Rvd25yZXYueG1sUEsFBgAAAAADAAMAtwAAAO4CAAAAAA==&#10;" strokecolor="black [3200]" strokeweight=".5pt">
                    <v:stroke joinstyle="miter"/>
                  </v:line>
                  <v:line id="Пряма сполучна лінія 61" o:spid="_x0000_s1086" style="position:absolute;flip:x;visibility:visible;mso-wrap-style:square" from="62370,23747" to="64256,2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qfqvwAAANsAAAAPAAAAZHJzL2Rvd25yZXYueG1sRI/RisIw&#10;FETfF/yHcAXf1rQLFqmmRQQXn5RVP+DSXNNic1OaWOvfG0HYx2FmzjDrcrStGKj3jWMF6TwBQVw5&#10;3bBRcDnvvpcgfEDW2DomBU/yUBaTrzXm2j34j4ZTMCJC2OeooA6hy6X0VU0W/dx1xNG7ut5iiLI3&#10;Uvf4iHDbyp8kyaTFhuNCjR1ta6pup7tVoM2B5MaZYZGa7LKrzBEPv4NSs+m4WYEINIb/8Ke91wqy&#10;FN5f4g+QxQsAAP//AwBQSwECLQAUAAYACAAAACEA2+H2y+4AAACFAQAAEwAAAAAAAAAAAAAAAAAA&#10;AAAAW0NvbnRlbnRfVHlwZXNdLnhtbFBLAQItABQABgAIAAAAIQBa9CxbvwAAABUBAAALAAAAAAAA&#10;AAAAAAAAAB8BAABfcmVscy8ucmVsc1BLAQItABQABgAIAAAAIQAmVqfqvwAAANsAAAAPAAAAAAAA&#10;AAAAAAAAAAcCAABkcnMvZG93bnJldi54bWxQSwUGAAAAAAMAAwC3AAAA8wIAAAAA&#10;" strokecolor="black [3200]" strokeweight=".5pt">
                    <v:stroke joinstyle="miter"/>
                  </v:line>
                  <v:line id="Пряма сполучна лінія 62" o:spid="_x0000_s1087" style="position:absolute;flip:x;visibility:visible;mso-wrap-style:square" from="62233,29956" to="64119,29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DmdvQAAANsAAAAPAAAAZHJzL2Rvd25yZXYueG1sRI/NCsIw&#10;EITvgu8QVvCmqYJFqlFEUDwp/jzA0qxpsdmUJtb69kYQPA4z8w2zXHe2Ei01vnSsYDJOQBDnTpds&#10;FNyuu9EchA/IGivHpOBNHtarfm+JmXYvPlN7CUZECPsMFRQh1JmUPi/Ioh+7mjh6d9dYDFE2RuoG&#10;XxFuKzlNklRaLDkuFFjTtqD8cXlaBdocSW6caWcTk952uTnhcd8qNRx0mwWIQF34h3/tg1aQTuH7&#10;Jf4AufoAAAD//wMAUEsBAi0AFAAGAAgAAAAhANvh9svuAAAAhQEAABMAAAAAAAAAAAAAAAAAAAAA&#10;AFtDb250ZW50X1R5cGVzXS54bWxQSwECLQAUAAYACAAAACEAWvQsW78AAAAVAQAACwAAAAAAAAAA&#10;AAAAAAAfAQAAX3JlbHMvLnJlbHNQSwECLQAUAAYACAAAACEA1oQ5nb0AAADbAAAADwAAAAAAAAAA&#10;AAAAAAAHAgAAZHJzL2Rvd25yZXYueG1sUEsFBgAAAAADAAMAtwAAAPECAAAAAA==&#10;" strokecolor="black [3200]" strokeweight=".5pt">
                    <v:stroke joinstyle="miter"/>
                  </v:line>
                  <v:line id="Пряма сполучна лінія 63" o:spid="_x0000_s1088" style="position:absolute;flip:x;visibility:visible;mso-wrap-style:square" from="62302,33914" to="64187,33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JwGwAAAANsAAAAPAAAAZHJzL2Rvd25yZXYueG1sRI/RisIw&#10;FETfF/yHcAXftqkrFqmmRQTFJ2XVD7g017TY3JQmW+vfm4WFfRxm5gyzKUfbioF63zhWME9SEMSV&#10;0w0bBbfr/nMFwgdkja1jUvAiD2Ux+dhgrt2Tv2m4BCMihH2OCuoQulxKX9Vk0SeuI47e3fUWQ5S9&#10;kbrHZ4TbVn6laSYtNhwXauxoV1P1uPxYBdqcSG6dGZZzk932lTnj6TAoNZuO2zWIQGP4D/+1j1pB&#10;toDfL/EHyOINAAD//wMAUEsBAi0AFAAGAAgAAAAhANvh9svuAAAAhQEAABMAAAAAAAAAAAAAAAAA&#10;AAAAAFtDb250ZW50X1R5cGVzXS54bWxQSwECLQAUAAYACAAAACEAWvQsW78AAAAVAQAACwAAAAAA&#10;AAAAAAAAAAAfAQAAX3JlbHMvLnJlbHNQSwECLQAUAAYACAAAACEAucicBsAAAADbAAAADwAAAAAA&#10;AAAAAAAAAAAHAgAAZHJzL2Rvd25yZXYueG1sUEsFBgAAAAADAAMAtwAAAPQCAAAAAA==&#10;" strokecolor="black [3200]" strokeweight=".5pt">
                    <v:stroke joinstyle="miter"/>
                  </v:line>
                </v:group>
                <w10:wrap anchorx="margin"/>
              </v:group>
            </w:pict>
          </mc:Fallback>
        </mc:AlternateContent>
      </w:r>
      <w:r w:rsidR="007D79D0">
        <w:rPr>
          <w:rFonts w:ascii="Times New Roman" w:hAnsi="Times New Roman" w:cs="Times New Roman"/>
          <w:sz w:val="28"/>
          <w:szCs w:val="28"/>
        </w:rPr>
        <w:br w:type="page"/>
      </w:r>
    </w:p>
    <w:p w14:paraId="1F369E34" w14:textId="77777777" w:rsidR="006D7CDD" w:rsidRPr="006D7CDD" w:rsidRDefault="006D7CDD" w:rsidP="006D7CDD">
      <w:pPr>
        <w:pStyle w:val="a7"/>
        <w:numPr>
          <w:ilvl w:val="0"/>
          <w:numId w:val="8"/>
        </w:numPr>
        <w:spacing w:after="0" w:line="360" w:lineRule="auto"/>
        <w:ind w:left="0" w:firstLine="709"/>
        <w:contextualSpacing w:val="0"/>
        <w:jc w:val="both"/>
        <w:rPr>
          <w:rFonts w:ascii="Times New Roman" w:hAnsi="Times New Roman" w:cs="Times New Roman"/>
          <w:sz w:val="28"/>
          <w:szCs w:val="28"/>
          <w:lang w:val="uk-UA"/>
        </w:rPr>
      </w:pPr>
      <w:r w:rsidRPr="006D7CDD">
        <w:rPr>
          <w:rFonts w:ascii="Times New Roman" w:hAnsi="Times New Roman" w:cs="Times New Roman"/>
          <w:sz w:val="28"/>
          <w:szCs w:val="28"/>
          <w:lang w:val="uk-UA"/>
        </w:rPr>
        <w:lastRenderedPageBreak/>
        <w:t xml:space="preserve">Зони, вбудовані в національну економіку. Орієнтир – розвиток </w:t>
      </w:r>
      <w:proofErr w:type="spellStart"/>
      <w:r w:rsidRPr="006D7CDD">
        <w:rPr>
          <w:rFonts w:ascii="Times New Roman" w:hAnsi="Times New Roman" w:cs="Times New Roman"/>
          <w:sz w:val="28"/>
          <w:szCs w:val="28"/>
          <w:lang w:val="uk-UA"/>
        </w:rPr>
        <w:t>зв'язків</w:t>
      </w:r>
      <w:proofErr w:type="spellEnd"/>
      <w:r w:rsidRPr="006D7CDD">
        <w:rPr>
          <w:rFonts w:ascii="Times New Roman" w:hAnsi="Times New Roman" w:cs="Times New Roman"/>
          <w:sz w:val="28"/>
          <w:szCs w:val="28"/>
          <w:lang w:val="uk-UA"/>
        </w:rPr>
        <w:t xml:space="preserve"> із галузями національної економіки, які не входять до зони; допомога у вирішенні проблеми експортного виробництва; підвищення технологічного рівня виробництва; підвищення якості продукції; задоволення внутрішніх потреб. Бувають часто комплексними, техніко-впроваджувальними та ін.</w:t>
      </w:r>
    </w:p>
    <w:p w14:paraId="31D2D43D" w14:textId="4A140DB5" w:rsidR="007D79D0" w:rsidRPr="006D7CDD" w:rsidRDefault="007D79D0" w:rsidP="006D7CDD">
      <w:pPr>
        <w:pStyle w:val="a7"/>
        <w:widowControl w:val="0"/>
        <w:numPr>
          <w:ilvl w:val="0"/>
          <w:numId w:val="8"/>
        </w:numPr>
        <w:spacing w:after="0" w:line="360" w:lineRule="auto"/>
        <w:ind w:left="0" w:firstLine="709"/>
        <w:contextualSpacing w:val="0"/>
        <w:jc w:val="both"/>
        <w:rPr>
          <w:rFonts w:ascii="Times New Roman" w:hAnsi="Times New Roman" w:cs="Times New Roman"/>
          <w:sz w:val="28"/>
          <w:szCs w:val="28"/>
          <w:lang w:val="uk-UA"/>
        </w:rPr>
      </w:pPr>
      <w:r w:rsidRPr="006D7CDD">
        <w:rPr>
          <w:rFonts w:ascii="Times New Roman" w:hAnsi="Times New Roman" w:cs="Times New Roman"/>
          <w:sz w:val="28"/>
          <w:szCs w:val="28"/>
          <w:lang w:val="uk-UA"/>
        </w:rPr>
        <w:t>Анклавні (експортно-орієнтовані). Виробництво орієнтоване експорт і поповнення валютної виручки, а зв'язок із внутрішньою економікою мінімальна. Тобто робота у рамках програм збуту товарів на зовнішньому ринку. Бувають часто торговельними та промислово-виробничими: зони одного підприємства, експортно-виробничі зони, різні високотехнологічні компанії.</w:t>
      </w:r>
    </w:p>
    <w:p w14:paraId="0024F74A" w14:textId="77777777" w:rsidR="007D79D0" w:rsidRPr="006D7CDD" w:rsidRDefault="007D79D0" w:rsidP="006D7CDD">
      <w:pPr>
        <w:widowControl w:val="0"/>
        <w:spacing w:after="0" w:line="360" w:lineRule="auto"/>
        <w:ind w:firstLine="709"/>
        <w:jc w:val="both"/>
        <w:rPr>
          <w:rFonts w:ascii="Times New Roman" w:hAnsi="Times New Roman" w:cs="Times New Roman"/>
          <w:sz w:val="28"/>
          <w:szCs w:val="28"/>
        </w:rPr>
      </w:pPr>
      <w:r w:rsidRPr="006D7CDD">
        <w:rPr>
          <w:rFonts w:ascii="Times New Roman" w:hAnsi="Times New Roman" w:cs="Times New Roman"/>
          <w:sz w:val="28"/>
          <w:szCs w:val="28"/>
        </w:rPr>
        <w:t>За принципом національності:</w:t>
      </w:r>
    </w:p>
    <w:p w14:paraId="252F7E2B" w14:textId="77777777" w:rsidR="007D79D0" w:rsidRPr="006D7CDD" w:rsidRDefault="007D79D0" w:rsidP="006D7CDD">
      <w:pPr>
        <w:pStyle w:val="a7"/>
        <w:widowControl w:val="0"/>
        <w:numPr>
          <w:ilvl w:val="0"/>
          <w:numId w:val="9"/>
        </w:numPr>
        <w:spacing w:after="0" w:line="360" w:lineRule="auto"/>
        <w:ind w:left="0" w:firstLine="709"/>
        <w:contextualSpacing w:val="0"/>
        <w:jc w:val="both"/>
        <w:rPr>
          <w:rFonts w:ascii="Times New Roman" w:hAnsi="Times New Roman" w:cs="Times New Roman"/>
          <w:sz w:val="28"/>
          <w:szCs w:val="28"/>
          <w:lang w:val="uk-UA"/>
        </w:rPr>
      </w:pPr>
      <w:r w:rsidRPr="006D7CDD">
        <w:rPr>
          <w:rFonts w:ascii="Times New Roman" w:hAnsi="Times New Roman" w:cs="Times New Roman"/>
          <w:sz w:val="28"/>
          <w:szCs w:val="28"/>
          <w:lang w:val="uk-UA"/>
        </w:rPr>
        <w:t>Національні – діючі в рамках однієї держави.</w:t>
      </w:r>
    </w:p>
    <w:p w14:paraId="2A07F883" w14:textId="77777777" w:rsidR="007D79D0" w:rsidRPr="006D7CDD" w:rsidRDefault="007D79D0" w:rsidP="006D7CDD">
      <w:pPr>
        <w:pStyle w:val="a7"/>
        <w:widowControl w:val="0"/>
        <w:numPr>
          <w:ilvl w:val="0"/>
          <w:numId w:val="9"/>
        </w:numPr>
        <w:spacing w:after="0" w:line="360" w:lineRule="auto"/>
        <w:ind w:left="0" w:firstLine="709"/>
        <w:contextualSpacing w:val="0"/>
        <w:jc w:val="both"/>
        <w:rPr>
          <w:rFonts w:ascii="Times New Roman" w:hAnsi="Times New Roman" w:cs="Times New Roman"/>
          <w:sz w:val="28"/>
          <w:szCs w:val="28"/>
          <w:lang w:val="uk-UA"/>
        </w:rPr>
      </w:pPr>
      <w:r w:rsidRPr="006D7CDD">
        <w:rPr>
          <w:rFonts w:ascii="Times New Roman" w:hAnsi="Times New Roman" w:cs="Times New Roman"/>
          <w:sz w:val="28"/>
          <w:szCs w:val="28"/>
          <w:lang w:val="uk-UA"/>
        </w:rPr>
        <w:t>Транскордонні – діють у рамках двох і більше держав. Приклади:</w:t>
      </w:r>
    </w:p>
    <w:p w14:paraId="0ED586FE" w14:textId="77777777" w:rsidR="007D79D0" w:rsidRPr="006D7CDD" w:rsidRDefault="007D79D0" w:rsidP="0038781E">
      <w:pPr>
        <w:widowControl w:val="0"/>
        <w:spacing w:after="0" w:line="360" w:lineRule="auto"/>
        <w:ind w:firstLine="709"/>
        <w:jc w:val="both"/>
        <w:rPr>
          <w:rFonts w:ascii="Times New Roman" w:hAnsi="Times New Roman" w:cs="Times New Roman"/>
          <w:sz w:val="28"/>
          <w:szCs w:val="28"/>
        </w:rPr>
      </w:pPr>
      <w:r w:rsidRPr="006D7CDD">
        <w:rPr>
          <w:rFonts w:ascii="Times New Roman" w:hAnsi="Times New Roman" w:cs="Times New Roman"/>
          <w:sz w:val="28"/>
          <w:szCs w:val="28"/>
        </w:rPr>
        <w:t>За системами пільг:</w:t>
      </w:r>
    </w:p>
    <w:p w14:paraId="30A88A1A" w14:textId="77777777" w:rsidR="007D79D0" w:rsidRPr="006D7CDD" w:rsidRDefault="007D79D0" w:rsidP="0038781E">
      <w:pPr>
        <w:widowControl w:val="0"/>
        <w:spacing w:after="0" w:line="360" w:lineRule="auto"/>
        <w:ind w:firstLine="709"/>
        <w:jc w:val="both"/>
        <w:rPr>
          <w:rFonts w:ascii="Times New Roman" w:hAnsi="Times New Roman" w:cs="Times New Roman"/>
          <w:sz w:val="28"/>
          <w:szCs w:val="28"/>
        </w:rPr>
      </w:pPr>
      <w:r w:rsidRPr="006D7CDD">
        <w:rPr>
          <w:rFonts w:ascii="Times New Roman" w:hAnsi="Times New Roman" w:cs="Times New Roman"/>
          <w:sz w:val="28"/>
          <w:szCs w:val="28"/>
        </w:rPr>
        <w:t>Податкові «канікули» – часткове або повне звільнення інвесторів від сплати податків на власність та майно, ПДВ тощо.</w:t>
      </w:r>
    </w:p>
    <w:p w14:paraId="4CC6DA64" w14:textId="77777777" w:rsidR="007D79D0" w:rsidRPr="006D7CDD" w:rsidRDefault="007D79D0" w:rsidP="0038781E">
      <w:pPr>
        <w:widowControl w:val="0"/>
        <w:spacing w:after="0" w:line="360" w:lineRule="auto"/>
        <w:ind w:firstLine="709"/>
        <w:jc w:val="both"/>
        <w:rPr>
          <w:rFonts w:ascii="Times New Roman" w:hAnsi="Times New Roman" w:cs="Times New Roman"/>
          <w:sz w:val="28"/>
          <w:szCs w:val="28"/>
        </w:rPr>
      </w:pPr>
      <w:r w:rsidRPr="006D7CDD">
        <w:rPr>
          <w:rFonts w:ascii="Times New Roman" w:hAnsi="Times New Roman" w:cs="Times New Roman"/>
          <w:sz w:val="28"/>
          <w:szCs w:val="28"/>
        </w:rPr>
        <w:t>Торгові, або митні (імпортні) пільги – часткове або повне звільнення від імпортних мит на напівфабрикати, сировину тощо, що ввозяться для використання всередині зони;</w:t>
      </w:r>
    </w:p>
    <w:p w14:paraId="03B50B18" w14:textId="77777777" w:rsidR="007D79D0" w:rsidRPr="006D7CDD" w:rsidRDefault="007D79D0" w:rsidP="0038781E">
      <w:pPr>
        <w:widowControl w:val="0"/>
        <w:spacing w:after="0" w:line="360" w:lineRule="auto"/>
        <w:ind w:firstLine="709"/>
        <w:jc w:val="both"/>
        <w:rPr>
          <w:rFonts w:ascii="Times New Roman" w:hAnsi="Times New Roman" w:cs="Times New Roman"/>
          <w:sz w:val="28"/>
          <w:szCs w:val="28"/>
        </w:rPr>
      </w:pPr>
      <w:r w:rsidRPr="006D7CDD">
        <w:rPr>
          <w:rFonts w:ascii="Times New Roman" w:hAnsi="Times New Roman" w:cs="Times New Roman"/>
          <w:sz w:val="28"/>
          <w:szCs w:val="28"/>
        </w:rPr>
        <w:t>Митні (експортні) пільги – часткове або повне звільнення від експортних мит на виготовлену всередині зони продукцію.</w:t>
      </w:r>
    </w:p>
    <w:p w14:paraId="53774640" w14:textId="77777777" w:rsidR="007D79D0" w:rsidRPr="006D7CDD" w:rsidRDefault="007D79D0" w:rsidP="0038781E">
      <w:pPr>
        <w:widowControl w:val="0"/>
        <w:spacing w:after="0" w:line="360" w:lineRule="auto"/>
        <w:ind w:firstLine="709"/>
        <w:jc w:val="both"/>
        <w:rPr>
          <w:rFonts w:ascii="Times New Roman" w:hAnsi="Times New Roman" w:cs="Times New Roman"/>
          <w:sz w:val="28"/>
          <w:szCs w:val="28"/>
        </w:rPr>
      </w:pPr>
      <w:r w:rsidRPr="006D7CDD">
        <w:rPr>
          <w:rFonts w:ascii="Times New Roman" w:hAnsi="Times New Roman" w:cs="Times New Roman"/>
          <w:sz w:val="28"/>
          <w:szCs w:val="28"/>
        </w:rPr>
        <w:t>Фінансові пільги – інвестиційні субсидії, державні пільгові кредити, знижені ставки на оплату комунальних послуг та оренду виробничих приміщень.</w:t>
      </w:r>
    </w:p>
    <w:p w14:paraId="21CED760" w14:textId="77777777" w:rsidR="007D79D0" w:rsidRPr="006D7CDD" w:rsidRDefault="007D79D0" w:rsidP="0038781E">
      <w:pPr>
        <w:widowControl w:val="0"/>
        <w:spacing w:after="0" w:line="360" w:lineRule="auto"/>
        <w:ind w:firstLine="709"/>
        <w:jc w:val="both"/>
        <w:rPr>
          <w:rFonts w:ascii="Times New Roman" w:hAnsi="Times New Roman" w:cs="Times New Roman"/>
          <w:sz w:val="28"/>
          <w:szCs w:val="28"/>
        </w:rPr>
      </w:pPr>
      <w:r w:rsidRPr="006D7CDD">
        <w:rPr>
          <w:rFonts w:ascii="Times New Roman" w:hAnsi="Times New Roman" w:cs="Times New Roman"/>
          <w:sz w:val="28"/>
          <w:szCs w:val="28"/>
        </w:rPr>
        <w:t xml:space="preserve">Адміністративні пільги – спрощений порядок реєстрації підприємств, спрощений порядок в'їзду-виїзду іноземних громадян, безперешкодне вивезення </w:t>
      </w:r>
      <w:proofErr w:type="spellStart"/>
      <w:r w:rsidRPr="006D7CDD">
        <w:rPr>
          <w:rFonts w:ascii="Times New Roman" w:hAnsi="Times New Roman" w:cs="Times New Roman"/>
          <w:sz w:val="28"/>
          <w:szCs w:val="28"/>
        </w:rPr>
        <w:t>правомірно</w:t>
      </w:r>
      <w:proofErr w:type="spellEnd"/>
      <w:r w:rsidRPr="006D7CDD">
        <w:rPr>
          <w:rFonts w:ascii="Times New Roman" w:hAnsi="Times New Roman" w:cs="Times New Roman"/>
          <w:sz w:val="28"/>
          <w:szCs w:val="28"/>
        </w:rPr>
        <w:t xml:space="preserve"> отриманого прибутку іноземними громадянами за кордон.</w:t>
      </w:r>
    </w:p>
    <w:p w14:paraId="1729345A" w14:textId="36FBA80A" w:rsidR="007D79D0" w:rsidRPr="00233971" w:rsidRDefault="007D79D0" w:rsidP="0038781E">
      <w:pPr>
        <w:widowControl w:val="0"/>
        <w:spacing w:after="0" w:line="360" w:lineRule="auto"/>
        <w:ind w:firstLine="709"/>
        <w:jc w:val="both"/>
        <w:rPr>
          <w:rFonts w:ascii="Times New Roman" w:hAnsi="Times New Roman" w:cs="Times New Roman"/>
          <w:sz w:val="28"/>
          <w:szCs w:val="28"/>
        </w:rPr>
      </w:pPr>
      <w:r w:rsidRPr="00233971">
        <w:rPr>
          <w:rFonts w:ascii="Times New Roman" w:hAnsi="Times New Roman" w:cs="Times New Roman"/>
          <w:sz w:val="28"/>
          <w:szCs w:val="28"/>
        </w:rPr>
        <w:t xml:space="preserve">Згідно з Законом України </w:t>
      </w:r>
      <w:r>
        <w:rPr>
          <w:rFonts w:ascii="Times New Roman" w:hAnsi="Times New Roman" w:cs="Times New Roman"/>
          <w:sz w:val="28"/>
          <w:szCs w:val="28"/>
        </w:rPr>
        <w:t>«</w:t>
      </w:r>
      <w:r w:rsidRPr="00233971">
        <w:rPr>
          <w:rFonts w:ascii="Times New Roman" w:hAnsi="Times New Roman" w:cs="Times New Roman"/>
          <w:sz w:val="28"/>
          <w:szCs w:val="28"/>
        </w:rPr>
        <w:t>Про загальні засади створення і функціонування спеціальних (вільних) економічних зон</w:t>
      </w:r>
      <w:r>
        <w:rPr>
          <w:rFonts w:ascii="Times New Roman" w:hAnsi="Times New Roman" w:cs="Times New Roman"/>
          <w:sz w:val="28"/>
          <w:szCs w:val="28"/>
        </w:rPr>
        <w:t xml:space="preserve">» </w:t>
      </w:r>
      <w:r w:rsidRPr="00C84745">
        <w:rPr>
          <w:rFonts w:ascii="Times New Roman" w:hAnsi="Times New Roman" w:cs="Times New Roman"/>
          <w:sz w:val="28"/>
          <w:szCs w:val="28"/>
        </w:rPr>
        <w:t>[</w:t>
      </w:r>
      <w:r w:rsidR="005448C3">
        <w:rPr>
          <w:rFonts w:ascii="Times New Roman" w:hAnsi="Times New Roman" w:cs="Times New Roman"/>
          <w:sz w:val="28"/>
          <w:szCs w:val="28"/>
        </w:rPr>
        <w:t>42</w:t>
      </w:r>
      <w:r w:rsidRPr="00C84745">
        <w:rPr>
          <w:rFonts w:ascii="Times New Roman" w:hAnsi="Times New Roman" w:cs="Times New Roman"/>
          <w:sz w:val="28"/>
          <w:szCs w:val="28"/>
        </w:rPr>
        <w:t>]</w:t>
      </w:r>
      <w:r w:rsidRPr="00233971">
        <w:rPr>
          <w:rFonts w:ascii="Times New Roman" w:hAnsi="Times New Roman" w:cs="Times New Roman"/>
          <w:sz w:val="28"/>
          <w:szCs w:val="28"/>
        </w:rPr>
        <w:t xml:space="preserve"> в Україні залежно від господарської спрямованості та економіко-правових умов діяльності можуть створюватися такі ВЕЗ:</w:t>
      </w:r>
    </w:p>
    <w:p w14:paraId="22CA1632" w14:textId="77777777" w:rsidR="007D79D0" w:rsidRPr="00233971" w:rsidRDefault="007D79D0" w:rsidP="0038781E">
      <w:pPr>
        <w:widowControl w:val="0"/>
        <w:spacing w:after="0" w:line="360" w:lineRule="auto"/>
        <w:ind w:firstLine="709"/>
        <w:jc w:val="both"/>
        <w:rPr>
          <w:rFonts w:ascii="Times New Roman" w:hAnsi="Times New Roman" w:cs="Times New Roman"/>
          <w:sz w:val="28"/>
          <w:szCs w:val="28"/>
        </w:rPr>
      </w:pPr>
      <w:r w:rsidRPr="006D7CDD">
        <w:rPr>
          <w:rFonts w:ascii="Times New Roman" w:hAnsi="Times New Roman" w:cs="Times New Roman"/>
          <w:sz w:val="28"/>
          <w:szCs w:val="28"/>
        </w:rPr>
        <w:lastRenderedPageBreak/>
        <w:t>Зовнішньоторговельні зони</w:t>
      </w:r>
      <w:r w:rsidRPr="00233971">
        <w:rPr>
          <w:rFonts w:ascii="Times New Roman" w:hAnsi="Times New Roman" w:cs="Times New Roman"/>
          <w:sz w:val="28"/>
          <w:szCs w:val="28"/>
        </w:rPr>
        <w:t xml:space="preserve"> </w:t>
      </w:r>
      <w:r>
        <w:rPr>
          <w:rFonts w:ascii="Times New Roman" w:hAnsi="Times New Roman" w:cs="Times New Roman"/>
          <w:sz w:val="28"/>
          <w:szCs w:val="28"/>
        </w:rPr>
        <w:t>–</w:t>
      </w:r>
      <w:r w:rsidRPr="00233971">
        <w:rPr>
          <w:rFonts w:ascii="Times New Roman" w:hAnsi="Times New Roman" w:cs="Times New Roman"/>
          <w:sz w:val="28"/>
          <w:szCs w:val="28"/>
        </w:rPr>
        <w:t xml:space="preserve"> частина</w:t>
      </w:r>
      <w:r>
        <w:rPr>
          <w:rFonts w:ascii="Times New Roman" w:hAnsi="Times New Roman" w:cs="Times New Roman"/>
          <w:sz w:val="28"/>
          <w:szCs w:val="28"/>
        </w:rPr>
        <w:t xml:space="preserve"> </w:t>
      </w:r>
      <w:r w:rsidRPr="00233971">
        <w:rPr>
          <w:rFonts w:ascii="Times New Roman" w:hAnsi="Times New Roman" w:cs="Times New Roman"/>
          <w:sz w:val="28"/>
          <w:szCs w:val="28"/>
        </w:rPr>
        <w:t>території держави, де товари іноземного походження можуть зберігатися, купуватися та продаватися без сплати мита і митних зборів, або з її відстроченням. Створюються ці зони з метою активізації зовнішньої торгівлі (імпорт, експорт, транзит) за рахунок надання митних пільг, послуг щодо зберігання і перевалки вантажів, надання в оренду складів, приміщень для виставочної діяльності, а також послуг щодо доробки, сортування, пакетування товарів тощо. Форми їх організації: вільні порти (</w:t>
      </w:r>
      <w:r>
        <w:rPr>
          <w:rFonts w:ascii="Times New Roman" w:hAnsi="Times New Roman" w:cs="Times New Roman"/>
          <w:sz w:val="28"/>
          <w:szCs w:val="28"/>
        </w:rPr>
        <w:t>«</w:t>
      </w:r>
      <w:r w:rsidRPr="00233971">
        <w:rPr>
          <w:rFonts w:ascii="Times New Roman" w:hAnsi="Times New Roman" w:cs="Times New Roman"/>
          <w:sz w:val="28"/>
          <w:szCs w:val="28"/>
        </w:rPr>
        <w:t>порто-франко</w:t>
      </w:r>
      <w:r>
        <w:rPr>
          <w:rFonts w:ascii="Times New Roman" w:hAnsi="Times New Roman" w:cs="Times New Roman"/>
          <w:sz w:val="28"/>
          <w:szCs w:val="28"/>
        </w:rPr>
        <w:t>»</w:t>
      </w:r>
      <w:r w:rsidRPr="00233971">
        <w:rPr>
          <w:rFonts w:ascii="Times New Roman" w:hAnsi="Times New Roman" w:cs="Times New Roman"/>
          <w:sz w:val="28"/>
          <w:szCs w:val="28"/>
        </w:rPr>
        <w:t>), вільні митні зони (зони франко), митні склади.</w:t>
      </w:r>
    </w:p>
    <w:p w14:paraId="3DC24A2A" w14:textId="77777777" w:rsidR="007D79D0" w:rsidRPr="00233971" w:rsidRDefault="007D79D0" w:rsidP="0038781E">
      <w:pPr>
        <w:widowControl w:val="0"/>
        <w:spacing w:after="0" w:line="360" w:lineRule="auto"/>
        <w:ind w:firstLine="709"/>
        <w:jc w:val="both"/>
        <w:rPr>
          <w:rFonts w:ascii="Times New Roman" w:hAnsi="Times New Roman" w:cs="Times New Roman"/>
          <w:sz w:val="28"/>
          <w:szCs w:val="28"/>
        </w:rPr>
      </w:pPr>
      <w:r w:rsidRPr="006D7CDD">
        <w:rPr>
          <w:rFonts w:ascii="Times New Roman" w:hAnsi="Times New Roman" w:cs="Times New Roman"/>
          <w:sz w:val="28"/>
          <w:szCs w:val="28"/>
        </w:rPr>
        <w:t>Комплексні виробничі зони</w:t>
      </w:r>
      <w:r w:rsidRPr="00233971">
        <w:rPr>
          <w:rFonts w:ascii="Times New Roman" w:hAnsi="Times New Roman" w:cs="Times New Roman"/>
          <w:sz w:val="28"/>
          <w:szCs w:val="28"/>
        </w:rPr>
        <w:t xml:space="preserve"> </w:t>
      </w:r>
      <w:r>
        <w:rPr>
          <w:rFonts w:ascii="Times New Roman" w:hAnsi="Times New Roman" w:cs="Times New Roman"/>
          <w:sz w:val="28"/>
          <w:szCs w:val="28"/>
        </w:rPr>
        <w:t>–</w:t>
      </w:r>
      <w:r w:rsidRPr="00233971">
        <w:rPr>
          <w:rFonts w:ascii="Times New Roman" w:hAnsi="Times New Roman" w:cs="Times New Roman"/>
          <w:sz w:val="28"/>
          <w:szCs w:val="28"/>
        </w:rPr>
        <w:t xml:space="preserve"> частина</w:t>
      </w:r>
      <w:r>
        <w:rPr>
          <w:rFonts w:ascii="Times New Roman" w:hAnsi="Times New Roman" w:cs="Times New Roman"/>
          <w:sz w:val="28"/>
          <w:szCs w:val="28"/>
        </w:rPr>
        <w:t xml:space="preserve"> </w:t>
      </w:r>
      <w:r w:rsidRPr="00233971">
        <w:rPr>
          <w:rFonts w:ascii="Times New Roman" w:hAnsi="Times New Roman" w:cs="Times New Roman"/>
          <w:sz w:val="28"/>
          <w:szCs w:val="28"/>
        </w:rPr>
        <w:t xml:space="preserve">території держави, на якій запроваджується спеціальний (пільговий податковий, валютно-фінансовий, митний тощо) режим економічної діяльності з метою стимулювання підприємництва, залучення інвестицій у пріоритетні галузі господарства, розширення зовнішньоекономічних зв’язків, запозичення нових технологій, забезпечення зайнятості населення. Вони можуть мати форму експортних виробничих зон, де розвивається, насамперед, експортне виробництво, орієнтоване на переробку власної сировини та переважно складальні операції та </w:t>
      </w:r>
      <w:proofErr w:type="spellStart"/>
      <w:r w:rsidRPr="00233971">
        <w:rPr>
          <w:rFonts w:ascii="Times New Roman" w:hAnsi="Times New Roman" w:cs="Times New Roman"/>
          <w:sz w:val="28"/>
          <w:szCs w:val="28"/>
        </w:rPr>
        <w:t>імпорто</w:t>
      </w:r>
      <w:proofErr w:type="spellEnd"/>
      <w:r>
        <w:rPr>
          <w:rFonts w:ascii="Times New Roman" w:hAnsi="Times New Roman" w:cs="Times New Roman"/>
          <w:sz w:val="28"/>
          <w:szCs w:val="28"/>
        </w:rPr>
        <w:t>-</w:t>
      </w:r>
      <w:r w:rsidRPr="00233971">
        <w:rPr>
          <w:rFonts w:ascii="Times New Roman" w:hAnsi="Times New Roman" w:cs="Times New Roman"/>
          <w:sz w:val="28"/>
          <w:szCs w:val="28"/>
        </w:rPr>
        <w:t xml:space="preserve">орієнтованих зон, головна функція яких </w:t>
      </w:r>
      <w:r>
        <w:rPr>
          <w:rFonts w:ascii="Times New Roman" w:hAnsi="Times New Roman" w:cs="Times New Roman"/>
          <w:sz w:val="28"/>
          <w:szCs w:val="28"/>
        </w:rPr>
        <w:t>–</w:t>
      </w:r>
      <w:r w:rsidRPr="00233971">
        <w:rPr>
          <w:rFonts w:ascii="Times New Roman" w:hAnsi="Times New Roman" w:cs="Times New Roman"/>
          <w:sz w:val="28"/>
          <w:szCs w:val="28"/>
        </w:rPr>
        <w:t xml:space="preserve"> розвиток</w:t>
      </w:r>
      <w:r>
        <w:rPr>
          <w:rFonts w:ascii="Times New Roman" w:hAnsi="Times New Roman" w:cs="Times New Roman"/>
          <w:sz w:val="28"/>
          <w:szCs w:val="28"/>
        </w:rPr>
        <w:t xml:space="preserve"> </w:t>
      </w:r>
      <w:proofErr w:type="spellStart"/>
      <w:r w:rsidRPr="00233971">
        <w:rPr>
          <w:rFonts w:ascii="Times New Roman" w:hAnsi="Times New Roman" w:cs="Times New Roman"/>
          <w:sz w:val="28"/>
          <w:szCs w:val="28"/>
        </w:rPr>
        <w:t>імпорт</w:t>
      </w:r>
      <w:r>
        <w:rPr>
          <w:rFonts w:ascii="Times New Roman" w:hAnsi="Times New Roman" w:cs="Times New Roman"/>
          <w:sz w:val="28"/>
          <w:szCs w:val="28"/>
        </w:rPr>
        <w:t>о-</w:t>
      </w:r>
      <w:r w:rsidRPr="00233971">
        <w:rPr>
          <w:rFonts w:ascii="Times New Roman" w:hAnsi="Times New Roman" w:cs="Times New Roman"/>
          <w:sz w:val="28"/>
          <w:szCs w:val="28"/>
        </w:rPr>
        <w:t>замі</w:t>
      </w:r>
      <w:r>
        <w:rPr>
          <w:rFonts w:ascii="Times New Roman" w:hAnsi="Times New Roman" w:cs="Times New Roman"/>
          <w:sz w:val="28"/>
          <w:szCs w:val="28"/>
        </w:rPr>
        <w:t>щувальних</w:t>
      </w:r>
      <w:proofErr w:type="spellEnd"/>
      <w:r>
        <w:rPr>
          <w:rFonts w:ascii="Times New Roman" w:hAnsi="Times New Roman" w:cs="Times New Roman"/>
          <w:sz w:val="28"/>
          <w:szCs w:val="28"/>
        </w:rPr>
        <w:t xml:space="preserve"> </w:t>
      </w:r>
      <w:r w:rsidRPr="00233971">
        <w:rPr>
          <w:rFonts w:ascii="Times New Roman" w:hAnsi="Times New Roman" w:cs="Times New Roman"/>
          <w:sz w:val="28"/>
          <w:szCs w:val="28"/>
        </w:rPr>
        <w:t>виробництв.</w:t>
      </w:r>
    </w:p>
    <w:p w14:paraId="61A40A78" w14:textId="77777777" w:rsidR="007D79D0" w:rsidRPr="00233971" w:rsidRDefault="007D79D0" w:rsidP="0038781E">
      <w:pPr>
        <w:widowControl w:val="0"/>
        <w:spacing w:after="0" w:line="360" w:lineRule="auto"/>
        <w:ind w:firstLine="709"/>
        <w:jc w:val="both"/>
        <w:rPr>
          <w:rFonts w:ascii="Times New Roman" w:hAnsi="Times New Roman" w:cs="Times New Roman"/>
          <w:sz w:val="28"/>
          <w:szCs w:val="28"/>
        </w:rPr>
      </w:pPr>
      <w:r w:rsidRPr="006D7CDD">
        <w:rPr>
          <w:rFonts w:ascii="Times New Roman" w:hAnsi="Times New Roman" w:cs="Times New Roman"/>
          <w:sz w:val="28"/>
          <w:szCs w:val="28"/>
        </w:rPr>
        <w:t>Науково-технічні зони –</w:t>
      </w:r>
      <w:r w:rsidRPr="00233971">
        <w:rPr>
          <w:rFonts w:ascii="Times New Roman" w:hAnsi="Times New Roman" w:cs="Times New Roman"/>
          <w:sz w:val="28"/>
          <w:szCs w:val="28"/>
        </w:rPr>
        <w:t xml:space="preserve"> ВЕЗ, спеціальний правовий режим яких орієнтований на розвиток наукового і виробничого потенціалу, досягнення нової якості економіки через стимулювання фундаментальних і прикладних досліджень з подальшим впровадженням результатів наукових розробок у виробництво. Вони можуть існувати у формі регіональних інноваційних центрів - технополісів, районів інтенсивного наукового розвитку, високотехнологічних промислових комплексів, науково-виробничих парків (технологічних, дослідницьких, промислових, </w:t>
      </w:r>
      <w:proofErr w:type="spellStart"/>
      <w:r w:rsidRPr="00233971">
        <w:rPr>
          <w:rFonts w:ascii="Times New Roman" w:hAnsi="Times New Roman" w:cs="Times New Roman"/>
          <w:sz w:val="28"/>
          <w:szCs w:val="28"/>
        </w:rPr>
        <w:t>агропарків</w:t>
      </w:r>
      <w:proofErr w:type="spellEnd"/>
      <w:r w:rsidRPr="00233971">
        <w:rPr>
          <w:rFonts w:ascii="Times New Roman" w:hAnsi="Times New Roman" w:cs="Times New Roman"/>
          <w:sz w:val="28"/>
          <w:szCs w:val="28"/>
        </w:rPr>
        <w:t>), а також локальних інноваційних центрів та опорних інноваційних пунктів.</w:t>
      </w:r>
    </w:p>
    <w:p w14:paraId="6D3275EF" w14:textId="77777777" w:rsidR="007D79D0" w:rsidRPr="00233971" w:rsidRDefault="007D79D0" w:rsidP="0038781E">
      <w:pPr>
        <w:widowControl w:val="0"/>
        <w:spacing w:after="0" w:line="360" w:lineRule="auto"/>
        <w:ind w:firstLine="709"/>
        <w:jc w:val="both"/>
        <w:rPr>
          <w:rFonts w:ascii="Times New Roman" w:hAnsi="Times New Roman" w:cs="Times New Roman"/>
          <w:sz w:val="28"/>
          <w:szCs w:val="28"/>
        </w:rPr>
      </w:pPr>
      <w:r w:rsidRPr="006D7CDD">
        <w:rPr>
          <w:rFonts w:ascii="Times New Roman" w:hAnsi="Times New Roman" w:cs="Times New Roman"/>
          <w:sz w:val="28"/>
          <w:szCs w:val="28"/>
        </w:rPr>
        <w:t>Туристично-рекреаційні зони</w:t>
      </w:r>
      <w:r w:rsidRPr="00233971">
        <w:rPr>
          <w:rFonts w:ascii="Times New Roman" w:hAnsi="Times New Roman" w:cs="Times New Roman"/>
          <w:sz w:val="28"/>
          <w:szCs w:val="28"/>
        </w:rPr>
        <w:t xml:space="preserve"> </w:t>
      </w:r>
      <w:r>
        <w:rPr>
          <w:rFonts w:ascii="Times New Roman" w:hAnsi="Times New Roman" w:cs="Times New Roman"/>
          <w:sz w:val="28"/>
          <w:szCs w:val="28"/>
        </w:rPr>
        <w:t>–</w:t>
      </w:r>
      <w:r w:rsidRPr="00233971">
        <w:rPr>
          <w:rFonts w:ascii="Times New Roman" w:hAnsi="Times New Roman" w:cs="Times New Roman"/>
          <w:sz w:val="28"/>
          <w:szCs w:val="28"/>
        </w:rPr>
        <w:t xml:space="preserve"> вільні</w:t>
      </w:r>
      <w:r>
        <w:rPr>
          <w:rFonts w:ascii="Times New Roman" w:hAnsi="Times New Roman" w:cs="Times New Roman"/>
          <w:sz w:val="28"/>
          <w:szCs w:val="28"/>
        </w:rPr>
        <w:t xml:space="preserve"> </w:t>
      </w:r>
      <w:r w:rsidRPr="00233971">
        <w:rPr>
          <w:rFonts w:ascii="Times New Roman" w:hAnsi="Times New Roman" w:cs="Times New Roman"/>
          <w:sz w:val="28"/>
          <w:szCs w:val="28"/>
        </w:rPr>
        <w:t>економічні зони, які створюються в регіонах, що мають багатий природний, рекреаційний та історико-культурний потенціал, з метою ефективного його використання і збереження, а також активізації підприємницької діяльності (в тому числі із залученням іноземних інвесторів) у сфері рекреаційно туристичного бізнесу.</w:t>
      </w:r>
    </w:p>
    <w:p w14:paraId="43E33195" w14:textId="77777777" w:rsidR="007D79D0" w:rsidRPr="00233971" w:rsidRDefault="007D79D0" w:rsidP="0038781E">
      <w:pPr>
        <w:widowControl w:val="0"/>
        <w:spacing w:after="0" w:line="360" w:lineRule="auto"/>
        <w:ind w:firstLine="709"/>
        <w:jc w:val="both"/>
        <w:rPr>
          <w:rFonts w:ascii="Times New Roman" w:hAnsi="Times New Roman" w:cs="Times New Roman"/>
          <w:sz w:val="28"/>
          <w:szCs w:val="28"/>
        </w:rPr>
      </w:pPr>
      <w:r w:rsidRPr="006D7CDD">
        <w:rPr>
          <w:rFonts w:ascii="Times New Roman" w:hAnsi="Times New Roman" w:cs="Times New Roman"/>
          <w:sz w:val="28"/>
          <w:szCs w:val="28"/>
        </w:rPr>
        <w:lastRenderedPageBreak/>
        <w:t>Банківсько-страхові (офшорні) зони</w:t>
      </w:r>
      <w:r w:rsidRPr="00233971">
        <w:rPr>
          <w:rFonts w:ascii="Times New Roman" w:hAnsi="Times New Roman" w:cs="Times New Roman"/>
          <w:sz w:val="28"/>
          <w:szCs w:val="28"/>
        </w:rPr>
        <w:t xml:space="preserve"> </w:t>
      </w:r>
      <w:r>
        <w:rPr>
          <w:rFonts w:ascii="Times New Roman" w:hAnsi="Times New Roman" w:cs="Times New Roman"/>
          <w:sz w:val="28"/>
          <w:szCs w:val="28"/>
        </w:rPr>
        <w:t>–</w:t>
      </w:r>
      <w:r w:rsidRPr="00233971">
        <w:rPr>
          <w:rFonts w:ascii="Times New Roman" w:hAnsi="Times New Roman" w:cs="Times New Roman"/>
          <w:sz w:val="28"/>
          <w:szCs w:val="28"/>
        </w:rPr>
        <w:t xml:space="preserve"> це</w:t>
      </w:r>
      <w:r>
        <w:rPr>
          <w:rFonts w:ascii="Times New Roman" w:hAnsi="Times New Roman" w:cs="Times New Roman"/>
          <w:sz w:val="28"/>
          <w:szCs w:val="28"/>
        </w:rPr>
        <w:t xml:space="preserve"> </w:t>
      </w:r>
      <w:r w:rsidRPr="00233971">
        <w:rPr>
          <w:rFonts w:ascii="Times New Roman" w:hAnsi="Times New Roman" w:cs="Times New Roman"/>
          <w:sz w:val="28"/>
          <w:szCs w:val="28"/>
        </w:rPr>
        <w:t>зони в яких запроваджується особливо сприятливий режим здійснення банківських та страхових операцій в іноземній валюті для обслуговування нерезидентів. Офшорний статус надається банківським та страховим установам, які були створені за участю лише нерезидентів і обслуговують лише ту їхню підприємницьку діяльність, що здійснюється за межами України.</w:t>
      </w:r>
    </w:p>
    <w:p w14:paraId="7DF2005C" w14:textId="77777777" w:rsidR="007D79D0" w:rsidRPr="006D7CDD" w:rsidRDefault="007D79D0" w:rsidP="0038781E">
      <w:pPr>
        <w:widowControl w:val="0"/>
        <w:spacing w:after="0" w:line="360" w:lineRule="auto"/>
        <w:ind w:firstLine="709"/>
        <w:jc w:val="both"/>
        <w:rPr>
          <w:rFonts w:ascii="Times New Roman" w:hAnsi="Times New Roman" w:cs="Times New Roman"/>
          <w:sz w:val="28"/>
          <w:szCs w:val="28"/>
        </w:rPr>
      </w:pPr>
      <w:r w:rsidRPr="006D7CDD">
        <w:rPr>
          <w:rFonts w:ascii="Times New Roman" w:hAnsi="Times New Roman" w:cs="Times New Roman"/>
          <w:sz w:val="28"/>
          <w:szCs w:val="28"/>
        </w:rPr>
        <w:t>Зони прикордонної торгівлі – частина території держави на кордонах із сусідніми країнами, де діє спрощений порядок перетину кордону і торгівлі.</w:t>
      </w:r>
    </w:p>
    <w:p w14:paraId="4804C474" w14:textId="35FF64D1" w:rsidR="007D79D0" w:rsidRPr="00233971" w:rsidRDefault="007D79D0" w:rsidP="0038781E">
      <w:pPr>
        <w:widowControl w:val="0"/>
        <w:spacing w:after="0" w:line="360" w:lineRule="auto"/>
        <w:ind w:firstLine="709"/>
        <w:jc w:val="both"/>
        <w:rPr>
          <w:rFonts w:ascii="Times New Roman" w:hAnsi="Times New Roman" w:cs="Times New Roman"/>
          <w:sz w:val="28"/>
          <w:szCs w:val="28"/>
        </w:rPr>
      </w:pPr>
      <w:r w:rsidRPr="006D7CDD">
        <w:rPr>
          <w:rFonts w:ascii="Times New Roman" w:hAnsi="Times New Roman" w:cs="Times New Roman"/>
          <w:sz w:val="28"/>
          <w:szCs w:val="28"/>
        </w:rPr>
        <w:t>Крім вищезазначених, в Україні можуть створюватися ВЕЗ інших типів, а також комплексні спеціальні (вільні) економічні зони, які</w:t>
      </w:r>
      <w:r w:rsidRPr="00233971">
        <w:rPr>
          <w:rFonts w:ascii="Times New Roman" w:hAnsi="Times New Roman" w:cs="Times New Roman"/>
          <w:sz w:val="28"/>
          <w:szCs w:val="28"/>
        </w:rPr>
        <w:t xml:space="preserve"> поєднують у собі риси та елементи зон різних типів</w:t>
      </w:r>
      <w:r>
        <w:rPr>
          <w:rFonts w:ascii="Times New Roman" w:hAnsi="Times New Roman" w:cs="Times New Roman"/>
          <w:sz w:val="28"/>
          <w:szCs w:val="28"/>
        </w:rPr>
        <w:t xml:space="preserve"> </w:t>
      </w:r>
      <w:r w:rsidRPr="00E662E6">
        <w:rPr>
          <w:rFonts w:ascii="Times New Roman" w:hAnsi="Times New Roman" w:cs="Times New Roman"/>
          <w:sz w:val="28"/>
          <w:szCs w:val="28"/>
        </w:rPr>
        <w:t>[</w:t>
      </w:r>
      <w:r w:rsidR="005448C3">
        <w:rPr>
          <w:rFonts w:ascii="Times New Roman" w:hAnsi="Times New Roman" w:cs="Times New Roman"/>
          <w:sz w:val="28"/>
          <w:szCs w:val="28"/>
        </w:rPr>
        <w:t>7</w:t>
      </w:r>
      <w:r w:rsidRPr="00E662E6">
        <w:rPr>
          <w:rFonts w:ascii="Times New Roman" w:hAnsi="Times New Roman" w:cs="Times New Roman"/>
          <w:sz w:val="28"/>
          <w:szCs w:val="28"/>
        </w:rPr>
        <w:t>]</w:t>
      </w:r>
      <w:r w:rsidRPr="00233971">
        <w:rPr>
          <w:rFonts w:ascii="Times New Roman" w:hAnsi="Times New Roman" w:cs="Times New Roman"/>
          <w:sz w:val="28"/>
          <w:szCs w:val="28"/>
        </w:rPr>
        <w:t>.</w:t>
      </w:r>
    </w:p>
    <w:p w14:paraId="79F179DE" w14:textId="3F66A698" w:rsidR="007D79D0" w:rsidRDefault="007D79D0" w:rsidP="0038781E">
      <w:pPr>
        <w:widowControl w:val="0"/>
        <w:spacing w:after="0" w:line="360" w:lineRule="auto"/>
        <w:ind w:firstLine="709"/>
        <w:jc w:val="both"/>
        <w:rPr>
          <w:rFonts w:ascii="Times New Roman" w:hAnsi="Times New Roman" w:cs="Times New Roman"/>
          <w:sz w:val="28"/>
          <w:szCs w:val="28"/>
        </w:rPr>
      </w:pPr>
      <w:r w:rsidRPr="00233971">
        <w:rPr>
          <w:rFonts w:ascii="Times New Roman" w:hAnsi="Times New Roman" w:cs="Times New Roman"/>
          <w:sz w:val="28"/>
          <w:szCs w:val="28"/>
        </w:rPr>
        <w:t>Вибір варіанта організації ВЕЗ визначається двома основними критеріями: економічна ефективність та оптимальне поєднання типових елементів із специфічними умовами конкретного об'єкта</w:t>
      </w:r>
      <w:r w:rsidRPr="00034515">
        <w:rPr>
          <w:rFonts w:ascii="Times New Roman" w:hAnsi="Times New Roman" w:cs="Times New Roman"/>
          <w:sz w:val="28"/>
          <w:szCs w:val="28"/>
          <w:lang w:val="ru-RU"/>
        </w:rPr>
        <w:t xml:space="preserve"> </w:t>
      </w:r>
      <w:r w:rsidRPr="006D1D0C">
        <w:rPr>
          <w:rFonts w:ascii="Times New Roman" w:hAnsi="Times New Roman" w:cs="Times New Roman"/>
          <w:sz w:val="28"/>
          <w:szCs w:val="28"/>
          <w:lang w:val="ru-RU"/>
        </w:rPr>
        <w:t>[</w:t>
      </w:r>
      <w:r w:rsidR="005448C3">
        <w:rPr>
          <w:rFonts w:ascii="Times New Roman" w:hAnsi="Times New Roman" w:cs="Times New Roman"/>
          <w:sz w:val="28"/>
          <w:szCs w:val="28"/>
          <w:lang w:val="ru-RU"/>
        </w:rPr>
        <w:t>49</w:t>
      </w:r>
      <w:r w:rsidRPr="006D1D0C">
        <w:rPr>
          <w:rFonts w:ascii="Times New Roman" w:hAnsi="Times New Roman" w:cs="Times New Roman"/>
          <w:sz w:val="28"/>
          <w:szCs w:val="28"/>
          <w:lang w:val="ru-RU"/>
        </w:rPr>
        <w:t>]</w:t>
      </w:r>
      <w:r w:rsidRPr="00233971">
        <w:rPr>
          <w:rFonts w:ascii="Times New Roman" w:hAnsi="Times New Roman" w:cs="Times New Roman"/>
          <w:sz w:val="28"/>
          <w:szCs w:val="28"/>
        </w:rPr>
        <w:t>.</w:t>
      </w:r>
    </w:p>
    <w:p w14:paraId="3FDD30C9" w14:textId="77777777" w:rsidR="007D79D0" w:rsidRPr="003002F8" w:rsidRDefault="007D79D0"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к</w:t>
      </w:r>
      <w:r w:rsidRPr="003002F8">
        <w:rPr>
          <w:rFonts w:ascii="Times New Roman" w:hAnsi="Times New Roman" w:cs="Times New Roman"/>
          <w:sz w:val="28"/>
          <w:szCs w:val="28"/>
        </w:rPr>
        <w:t>ожна економічна зона повинна розглядатися як система, відкрита для</w:t>
      </w:r>
      <w:r>
        <w:rPr>
          <w:rFonts w:ascii="Times New Roman" w:hAnsi="Times New Roman" w:cs="Times New Roman"/>
          <w:sz w:val="28"/>
          <w:szCs w:val="28"/>
        </w:rPr>
        <w:t xml:space="preserve"> </w:t>
      </w:r>
      <w:r w:rsidRPr="003002F8">
        <w:rPr>
          <w:rFonts w:ascii="Times New Roman" w:hAnsi="Times New Roman" w:cs="Times New Roman"/>
          <w:sz w:val="28"/>
          <w:szCs w:val="28"/>
        </w:rPr>
        <w:t>зовнішнього економічного середовища та пов'язана з багатьма</w:t>
      </w:r>
      <w:r>
        <w:rPr>
          <w:rFonts w:ascii="Times New Roman" w:hAnsi="Times New Roman" w:cs="Times New Roman"/>
          <w:sz w:val="28"/>
          <w:szCs w:val="28"/>
        </w:rPr>
        <w:t xml:space="preserve"> </w:t>
      </w:r>
      <w:r w:rsidRPr="003002F8">
        <w:rPr>
          <w:rFonts w:ascii="Times New Roman" w:hAnsi="Times New Roman" w:cs="Times New Roman"/>
          <w:sz w:val="28"/>
          <w:szCs w:val="28"/>
        </w:rPr>
        <w:t>різноманітними каналами.</w:t>
      </w:r>
      <w:r>
        <w:rPr>
          <w:rFonts w:ascii="Times New Roman" w:hAnsi="Times New Roman" w:cs="Times New Roman"/>
          <w:sz w:val="28"/>
          <w:szCs w:val="28"/>
        </w:rPr>
        <w:t xml:space="preserve"> </w:t>
      </w:r>
      <w:r w:rsidRPr="003002F8">
        <w:rPr>
          <w:rFonts w:ascii="Times New Roman" w:hAnsi="Times New Roman" w:cs="Times New Roman"/>
          <w:sz w:val="28"/>
          <w:szCs w:val="28"/>
        </w:rPr>
        <w:t xml:space="preserve">Практика підтверджує, що найефективнішими є </w:t>
      </w:r>
      <w:r w:rsidRPr="006D7CDD">
        <w:rPr>
          <w:rFonts w:ascii="Times New Roman" w:hAnsi="Times New Roman" w:cs="Times New Roman"/>
          <w:sz w:val="28"/>
          <w:szCs w:val="28"/>
        </w:rPr>
        <w:t>зони-острови</w:t>
      </w:r>
      <w:r w:rsidRPr="003002F8">
        <w:rPr>
          <w:rFonts w:ascii="Times New Roman" w:hAnsi="Times New Roman" w:cs="Times New Roman"/>
          <w:sz w:val="28"/>
          <w:szCs w:val="28"/>
        </w:rPr>
        <w:t xml:space="preserve"> (Шрі</w:t>
      </w:r>
      <w:r>
        <w:rPr>
          <w:rFonts w:ascii="Times New Roman" w:hAnsi="Times New Roman" w:cs="Times New Roman"/>
          <w:sz w:val="28"/>
          <w:szCs w:val="28"/>
        </w:rPr>
        <w:t> </w:t>
      </w:r>
      <w:r w:rsidRPr="003002F8">
        <w:rPr>
          <w:rFonts w:ascii="Times New Roman" w:hAnsi="Times New Roman" w:cs="Times New Roman"/>
          <w:sz w:val="28"/>
          <w:szCs w:val="28"/>
        </w:rPr>
        <w:t>Ланка, Маврикій, Хайнань і т. п.). Географічна ізольованість подібних зон</w:t>
      </w:r>
      <w:r>
        <w:rPr>
          <w:rFonts w:ascii="Times New Roman" w:hAnsi="Times New Roman" w:cs="Times New Roman"/>
          <w:sz w:val="28"/>
          <w:szCs w:val="28"/>
        </w:rPr>
        <w:t xml:space="preserve"> </w:t>
      </w:r>
      <w:r w:rsidRPr="003002F8">
        <w:rPr>
          <w:rFonts w:ascii="Times New Roman" w:hAnsi="Times New Roman" w:cs="Times New Roman"/>
          <w:sz w:val="28"/>
          <w:szCs w:val="28"/>
        </w:rPr>
        <w:t>надійно захищає їх, особливо на початковій стадії розвитку, і тим самим</w:t>
      </w:r>
      <w:r>
        <w:rPr>
          <w:rFonts w:ascii="Times New Roman" w:hAnsi="Times New Roman" w:cs="Times New Roman"/>
          <w:sz w:val="28"/>
          <w:szCs w:val="28"/>
        </w:rPr>
        <w:t xml:space="preserve"> </w:t>
      </w:r>
      <w:r w:rsidRPr="003002F8">
        <w:rPr>
          <w:rFonts w:ascii="Times New Roman" w:hAnsi="Times New Roman" w:cs="Times New Roman"/>
          <w:sz w:val="28"/>
          <w:szCs w:val="28"/>
        </w:rPr>
        <w:t>підвищує шанс виживання цих «острівців податкового раю» у суворому</w:t>
      </w:r>
      <w:r>
        <w:rPr>
          <w:rFonts w:ascii="Times New Roman" w:hAnsi="Times New Roman" w:cs="Times New Roman"/>
          <w:sz w:val="28"/>
          <w:szCs w:val="28"/>
        </w:rPr>
        <w:t xml:space="preserve"> </w:t>
      </w:r>
      <w:r w:rsidRPr="003002F8">
        <w:rPr>
          <w:rFonts w:ascii="Times New Roman" w:hAnsi="Times New Roman" w:cs="Times New Roman"/>
          <w:sz w:val="28"/>
          <w:szCs w:val="28"/>
        </w:rPr>
        <w:t>економічному просторі.</w:t>
      </w:r>
    </w:p>
    <w:p w14:paraId="23A561AB" w14:textId="77777777" w:rsidR="007D79D0" w:rsidRPr="003002F8" w:rsidRDefault="007D79D0" w:rsidP="0038781E">
      <w:pPr>
        <w:widowControl w:val="0"/>
        <w:spacing w:after="0" w:line="360" w:lineRule="auto"/>
        <w:ind w:firstLine="709"/>
        <w:jc w:val="both"/>
        <w:rPr>
          <w:rFonts w:ascii="Times New Roman" w:hAnsi="Times New Roman" w:cs="Times New Roman"/>
          <w:sz w:val="28"/>
          <w:szCs w:val="28"/>
        </w:rPr>
      </w:pPr>
      <w:r w:rsidRPr="003002F8">
        <w:rPr>
          <w:rFonts w:ascii="Times New Roman" w:hAnsi="Times New Roman" w:cs="Times New Roman"/>
          <w:sz w:val="28"/>
          <w:szCs w:val="28"/>
        </w:rPr>
        <w:t>Найвища ефективність зон відповідає оптимальній стратегії використання ресурсів, насамперед, інвестиційних. Окрім «ресурсної»</w:t>
      </w:r>
      <w:r>
        <w:rPr>
          <w:rFonts w:ascii="Times New Roman" w:hAnsi="Times New Roman" w:cs="Times New Roman"/>
          <w:sz w:val="28"/>
          <w:szCs w:val="28"/>
        </w:rPr>
        <w:t xml:space="preserve"> </w:t>
      </w:r>
      <w:r w:rsidRPr="003002F8">
        <w:rPr>
          <w:rFonts w:ascii="Times New Roman" w:hAnsi="Times New Roman" w:cs="Times New Roman"/>
          <w:sz w:val="28"/>
          <w:szCs w:val="28"/>
        </w:rPr>
        <w:t>складової, у структурі ефективності треба враховувати «режимну»</w:t>
      </w:r>
      <w:r>
        <w:rPr>
          <w:rFonts w:ascii="Times New Roman" w:hAnsi="Times New Roman" w:cs="Times New Roman"/>
          <w:sz w:val="28"/>
          <w:szCs w:val="28"/>
        </w:rPr>
        <w:t xml:space="preserve"> </w:t>
      </w:r>
      <w:r w:rsidRPr="003002F8">
        <w:rPr>
          <w:rFonts w:ascii="Times New Roman" w:hAnsi="Times New Roman" w:cs="Times New Roman"/>
          <w:sz w:val="28"/>
          <w:szCs w:val="28"/>
        </w:rPr>
        <w:t>складову: економічний комфорт у зоні формується національним</w:t>
      </w:r>
      <w:r>
        <w:rPr>
          <w:rFonts w:ascii="Times New Roman" w:hAnsi="Times New Roman" w:cs="Times New Roman"/>
          <w:sz w:val="28"/>
          <w:szCs w:val="28"/>
        </w:rPr>
        <w:t xml:space="preserve"> </w:t>
      </w:r>
      <w:r w:rsidRPr="003002F8">
        <w:rPr>
          <w:rFonts w:ascii="Times New Roman" w:hAnsi="Times New Roman" w:cs="Times New Roman"/>
          <w:sz w:val="28"/>
          <w:szCs w:val="28"/>
        </w:rPr>
        <w:t xml:space="preserve">поєднанням найрізноманітніших пільг: податкових, валютних, митних і </w:t>
      </w:r>
      <w:proofErr w:type="spellStart"/>
      <w:r w:rsidRPr="003002F8">
        <w:rPr>
          <w:rFonts w:ascii="Times New Roman" w:hAnsi="Times New Roman" w:cs="Times New Roman"/>
          <w:sz w:val="28"/>
          <w:szCs w:val="28"/>
        </w:rPr>
        <w:t>т.д</w:t>
      </w:r>
      <w:proofErr w:type="spellEnd"/>
      <w:r w:rsidRPr="003002F8">
        <w:rPr>
          <w:rFonts w:ascii="Times New Roman" w:hAnsi="Times New Roman" w:cs="Times New Roman"/>
          <w:sz w:val="28"/>
          <w:szCs w:val="28"/>
        </w:rPr>
        <w:t>.</w:t>
      </w:r>
    </w:p>
    <w:p w14:paraId="1AA09E03" w14:textId="77777777" w:rsidR="007D79D0" w:rsidRDefault="007D79D0"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3002F8">
        <w:rPr>
          <w:rFonts w:ascii="Times New Roman" w:hAnsi="Times New Roman" w:cs="Times New Roman"/>
          <w:sz w:val="28"/>
          <w:szCs w:val="28"/>
        </w:rPr>
        <w:t>роцес встановлення зон преференційного режиму</w:t>
      </w:r>
      <w:r>
        <w:rPr>
          <w:rFonts w:ascii="Times New Roman" w:hAnsi="Times New Roman" w:cs="Times New Roman"/>
          <w:sz w:val="28"/>
          <w:szCs w:val="28"/>
        </w:rPr>
        <w:t xml:space="preserve"> </w:t>
      </w:r>
      <w:r w:rsidRPr="003002F8">
        <w:rPr>
          <w:rFonts w:ascii="Times New Roman" w:hAnsi="Times New Roman" w:cs="Times New Roman"/>
          <w:sz w:val="28"/>
          <w:szCs w:val="28"/>
        </w:rPr>
        <w:t>неминуче трансформує у часі простір економіки. Тому до зон ставляться</w:t>
      </w:r>
      <w:r>
        <w:rPr>
          <w:rFonts w:ascii="Times New Roman" w:hAnsi="Times New Roman" w:cs="Times New Roman"/>
          <w:sz w:val="28"/>
          <w:szCs w:val="28"/>
        </w:rPr>
        <w:t xml:space="preserve"> </w:t>
      </w:r>
      <w:r w:rsidRPr="003002F8">
        <w:rPr>
          <w:rFonts w:ascii="Times New Roman" w:hAnsi="Times New Roman" w:cs="Times New Roman"/>
          <w:sz w:val="28"/>
          <w:szCs w:val="28"/>
        </w:rPr>
        <w:t>такі вимоги, як суперечність макроекономіці країни та її торговій політиці,</w:t>
      </w:r>
      <w:r>
        <w:rPr>
          <w:rFonts w:ascii="Times New Roman" w:hAnsi="Times New Roman" w:cs="Times New Roman"/>
          <w:sz w:val="28"/>
          <w:szCs w:val="28"/>
        </w:rPr>
        <w:t xml:space="preserve"> </w:t>
      </w:r>
      <w:r w:rsidRPr="003002F8">
        <w:rPr>
          <w:rFonts w:ascii="Times New Roman" w:hAnsi="Times New Roman" w:cs="Times New Roman"/>
          <w:sz w:val="28"/>
          <w:szCs w:val="28"/>
        </w:rPr>
        <w:t xml:space="preserve">територіальна компактність, </w:t>
      </w:r>
      <w:proofErr w:type="spellStart"/>
      <w:r w:rsidRPr="003002F8">
        <w:rPr>
          <w:rFonts w:ascii="Times New Roman" w:hAnsi="Times New Roman" w:cs="Times New Roman"/>
          <w:sz w:val="28"/>
          <w:szCs w:val="28"/>
        </w:rPr>
        <w:t>нерозмитість</w:t>
      </w:r>
      <w:proofErr w:type="spellEnd"/>
      <w:r w:rsidRPr="003002F8">
        <w:rPr>
          <w:rFonts w:ascii="Times New Roman" w:hAnsi="Times New Roman" w:cs="Times New Roman"/>
          <w:sz w:val="28"/>
          <w:szCs w:val="28"/>
        </w:rPr>
        <w:t xml:space="preserve"> кордонів.</w:t>
      </w:r>
    </w:p>
    <w:p w14:paraId="1EB3A3C9" w14:textId="77777777" w:rsidR="0023473C" w:rsidRDefault="007D79D0"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чином, в залежності від поставлених цілей, наявних ресурсів та географічних, демографічних, економічних і політичних особливостей країн, </w:t>
      </w:r>
      <w:r>
        <w:rPr>
          <w:rFonts w:ascii="Times New Roman" w:hAnsi="Times New Roman" w:cs="Times New Roman"/>
          <w:sz w:val="28"/>
          <w:szCs w:val="28"/>
        </w:rPr>
        <w:lastRenderedPageBreak/>
        <w:t xml:space="preserve">створюються торгові, промислово-виробничі, техніко-впроваджувальні або сервісні зони. </w:t>
      </w:r>
    </w:p>
    <w:p w14:paraId="249238D1" w14:textId="4A223E0F" w:rsidR="007D79D0" w:rsidRDefault="007D79D0"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Особливий режим вільної економічної зони може поширюватись як на цілий регіон країни або її місто, так і на окремо взяте підприємство або навіть магазин чи склад. Переважно, вільні економічні зони створюються в межах однієї країни, хоча існують приклади подібних міжнародних утворень. Основними цілями створення вільних економічних зон є: розвиток міжнародної торгівлі, виробництва товарів з їх подальшим експортом, імпортозаміщення, створення додаткових робочих місць, порятунок економік депресивних регіонів тощо.</w:t>
      </w:r>
    </w:p>
    <w:p w14:paraId="7059E459" w14:textId="439A26F0" w:rsidR="007D79D0" w:rsidRDefault="007D79D0" w:rsidP="0038781E">
      <w:pPr>
        <w:widowControl w:val="0"/>
        <w:spacing w:after="0" w:line="360" w:lineRule="auto"/>
        <w:ind w:firstLine="709"/>
        <w:jc w:val="both"/>
        <w:rPr>
          <w:rFonts w:ascii="Times New Roman" w:hAnsi="Times New Roman" w:cs="Times New Roman"/>
          <w:sz w:val="28"/>
          <w:szCs w:val="28"/>
        </w:rPr>
      </w:pPr>
    </w:p>
    <w:p w14:paraId="0BD4A1BA" w14:textId="774D1C8E" w:rsidR="007D79D0" w:rsidRDefault="007D79D0" w:rsidP="0038781E">
      <w:pPr>
        <w:widowControl w:val="0"/>
        <w:spacing w:after="0" w:line="360" w:lineRule="auto"/>
        <w:ind w:firstLine="709"/>
        <w:jc w:val="both"/>
        <w:rPr>
          <w:rFonts w:ascii="Times New Roman" w:hAnsi="Times New Roman" w:cs="Times New Roman"/>
          <w:sz w:val="28"/>
          <w:szCs w:val="28"/>
        </w:rPr>
      </w:pPr>
    </w:p>
    <w:p w14:paraId="0B22C52C" w14:textId="77777777" w:rsidR="007D79D0" w:rsidRPr="00F24AB7" w:rsidRDefault="007D79D0" w:rsidP="0038781E">
      <w:pPr>
        <w:widowControl w:val="0"/>
        <w:spacing w:after="0" w:line="360" w:lineRule="auto"/>
        <w:ind w:firstLine="709"/>
        <w:jc w:val="both"/>
        <w:rPr>
          <w:rFonts w:ascii="Times New Roman" w:hAnsi="Times New Roman" w:cs="Times New Roman"/>
          <w:b/>
          <w:bCs/>
          <w:sz w:val="28"/>
          <w:szCs w:val="28"/>
        </w:rPr>
      </w:pPr>
      <w:r w:rsidRPr="00F24AB7">
        <w:rPr>
          <w:rFonts w:ascii="Times New Roman" w:hAnsi="Times New Roman" w:cs="Times New Roman"/>
          <w:b/>
          <w:bCs/>
          <w:sz w:val="28"/>
          <w:szCs w:val="28"/>
        </w:rPr>
        <w:t>Висновки до розділу 1</w:t>
      </w:r>
    </w:p>
    <w:p w14:paraId="4FF2D6B1" w14:textId="4280CC25" w:rsidR="007D79D0" w:rsidRDefault="007D79D0" w:rsidP="0038781E">
      <w:pPr>
        <w:widowControl w:val="0"/>
        <w:spacing w:after="0" w:line="360" w:lineRule="auto"/>
        <w:ind w:firstLine="709"/>
        <w:jc w:val="both"/>
        <w:rPr>
          <w:rFonts w:ascii="Times New Roman" w:hAnsi="Times New Roman" w:cs="Times New Roman"/>
          <w:sz w:val="28"/>
          <w:szCs w:val="28"/>
        </w:rPr>
      </w:pPr>
    </w:p>
    <w:p w14:paraId="62247E48" w14:textId="77777777" w:rsidR="00822CC6" w:rsidRPr="00F24AB7" w:rsidRDefault="00822CC6" w:rsidP="0038781E">
      <w:pPr>
        <w:widowControl w:val="0"/>
        <w:spacing w:after="0" w:line="360" w:lineRule="auto"/>
        <w:ind w:firstLine="709"/>
        <w:jc w:val="both"/>
        <w:rPr>
          <w:rFonts w:ascii="Times New Roman" w:hAnsi="Times New Roman" w:cs="Times New Roman"/>
          <w:sz w:val="28"/>
          <w:szCs w:val="28"/>
        </w:rPr>
      </w:pPr>
    </w:p>
    <w:p w14:paraId="32231680" w14:textId="77777777"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В</w:t>
      </w:r>
      <w:r w:rsidRPr="002113CB">
        <w:rPr>
          <w:rFonts w:ascii="Times New Roman" w:eastAsia="Arial" w:hAnsi="Times New Roman" w:cs="Times New Roman"/>
          <w:sz w:val="28"/>
          <w:szCs w:val="28"/>
        </w:rPr>
        <w:t>ільну економічну зону</w:t>
      </w:r>
      <w:r>
        <w:rPr>
          <w:rFonts w:ascii="Times New Roman" w:eastAsia="Arial" w:hAnsi="Times New Roman" w:cs="Times New Roman"/>
          <w:sz w:val="28"/>
          <w:szCs w:val="28"/>
        </w:rPr>
        <w:t xml:space="preserve"> (ВЕЗ)</w:t>
      </w:r>
      <w:r w:rsidRPr="002113CB">
        <w:rPr>
          <w:rFonts w:ascii="Times New Roman" w:eastAsia="Arial" w:hAnsi="Times New Roman" w:cs="Times New Roman"/>
          <w:sz w:val="28"/>
          <w:szCs w:val="28"/>
        </w:rPr>
        <w:t xml:space="preserve"> можна визначити як просторово обмежену частину території держави, у межах якої встановлюється особливий режим підприємницької діяльності для забезпечення цілеспрямованого економічного розвитку території шляхом активізації зовнішньоекономічних зв'язків.</w:t>
      </w:r>
    </w:p>
    <w:p w14:paraId="0722E9F2" w14:textId="77777777"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С</w:t>
      </w:r>
      <w:r w:rsidRPr="002113CB">
        <w:rPr>
          <w:rFonts w:ascii="Times New Roman" w:eastAsia="Arial" w:hAnsi="Times New Roman" w:cs="Times New Roman"/>
          <w:sz w:val="28"/>
          <w:szCs w:val="28"/>
        </w:rPr>
        <w:t>лід зазначити, що вільні економічні зони доволі поширені в світі, мають власну історію, неоднозначну соціально-економічну результативність. Вдала адаптація ВЕЗ до специфіки національного господарства, рівня його розвитку та державної стратегії соціально-економічного зростання можуть сприяти динамічному прогресу країни.</w:t>
      </w:r>
    </w:p>
    <w:p w14:paraId="61759A4A" w14:textId="77777777"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М</w:t>
      </w:r>
      <w:r w:rsidRPr="002113CB">
        <w:rPr>
          <w:rFonts w:ascii="Times New Roman" w:eastAsia="Arial" w:hAnsi="Times New Roman" w:cs="Times New Roman"/>
          <w:sz w:val="28"/>
          <w:szCs w:val="28"/>
        </w:rPr>
        <w:t>ожна стверджувати, що впровадження та використання вільних економічних зон є дуже успішним напрацюванням в системі ринкових ідей, допомагає розвитку здорової конкуренції, створює нові й ефективні моделі управління виробництвом, експортом та інноваціями, а відтак, є запорукою ефективного економічного зростання.</w:t>
      </w:r>
    </w:p>
    <w:p w14:paraId="1B796705" w14:textId="77777777" w:rsidR="0023473C" w:rsidRDefault="007D79D0"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залежності від поставлених цілей, наявних ресурсів та географічних, демографічних, економічних і політичних особливостей країн, створюються торгові, </w:t>
      </w:r>
      <w:r>
        <w:rPr>
          <w:rFonts w:ascii="Times New Roman" w:hAnsi="Times New Roman" w:cs="Times New Roman"/>
          <w:sz w:val="28"/>
          <w:szCs w:val="28"/>
        </w:rPr>
        <w:lastRenderedPageBreak/>
        <w:t xml:space="preserve">промислово-виробничі, техніко-впроваджувальні або сервісні зони. </w:t>
      </w:r>
    </w:p>
    <w:p w14:paraId="7AE54F5B" w14:textId="77777777" w:rsidR="0023473C" w:rsidRDefault="007D79D0"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Особливий режим вільної економічної зони може поширюватись як на цілий регіон країни або її місто, так і на окремо взяте підприємство або навіть магазин чи склад. </w:t>
      </w:r>
    </w:p>
    <w:p w14:paraId="77ACFD9E" w14:textId="1B71E184" w:rsidR="007D79D0" w:rsidRDefault="007D79D0"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Переважно, вільні економічні зони створюються в межах однієї країни, хоча існують приклади подібних міжнародних утворень. </w:t>
      </w:r>
    </w:p>
    <w:p w14:paraId="428A9673" w14:textId="4EE688A8" w:rsidR="007D79D0" w:rsidRDefault="007D79D0"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Основними цілями створення вільних економічних зон є: розвиток міжнародної торгівлі, виробництва товарів з їх подальшим експортом, імпортозаміщення, створення додаткових робочих місць, порятунок економік депресивних регіонів тощо.</w:t>
      </w:r>
    </w:p>
    <w:p w14:paraId="7D1572D7" w14:textId="77777777" w:rsidR="007D79D0" w:rsidRDefault="007D79D0" w:rsidP="0038781E">
      <w:pPr>
        <w:widowControl w:val="0"/>
        <w:rPr>
          <w:rFonts w:ascii="Times New Roman" w:hAnsi="Times New Roman" w:cs="Times New Roman"/>
          <w:sz w:val="28"/>
          <w:szCs w:val="28"/>
        </w:rPr>
      </w:pPr>
      <w:r>
        <w:rPr>
          <w:rFonts w:ascii="Times New Roman" w:hAnsi="Times New Roman" w:cs="Times New Roman"/>
          <w:sz w:val="28"/>
          <w:szCs w:val="28"/>
        </w:rPr>
        <w:br w:type="page"/>
      </w:r>
    </w:p>
    <w:p w14:paraId="74042BB7" w14:textId="39982240" w:rsidR="00822CC6" w:rsidRDefault="007D79D0" w:rsidP="0038781E">
      <w:pPr>
        <w:widowControl w:val="0"/>
        <w:spacing w:after="0" w:line="360" w:lineRule="auto"/>
        <w:jc w:val="center"/>
        <w:rPr>
          <w:rFonts w:ascii="Times New Roman" w:hAnsi="Times New Roman" w:cs="Times New Roman"/>
          <w:b/>
          <w:bCs/>
          <w:sz w:val="28"/>
          <w:szCs w:val="28"/>
        </w:rPr>
      </w:pPr>
      <w:r w:rsidRPr="005B507E">
        <w:rPr>
          <w:rFonts w:ascii="Times New Roman" w:hAnsi="Times New Roman" w:cs="Times New Roman"/>
          <w:b/>
          <w:bCs/>
          <w:sz w:val="28"/>
          <w:szCs w:val="28"/>
        </w:rPr>
        <w:lastRenderedPageBreak/>
        <w:t>РОЗДІЛ 2</w:t>
      </w:r>
    </w:p>
    <w:p w14:paraId="38E8A9A2" w14:textId="304F79E6" w:rsidR="007D79D0" w:rsidRPr="005B507E" w:rsidRDefault="007D79D0" w:rsidP="0038781E">
      <w:pPr>
        <w:widowControl w:val="0"/>
        <w:spacing w:after="0" w:line="360" w:lineRule="auto"/>
        <w:jc w:val="center"/>
        <w:rPr>
          <w:rFonts w:ascii="Times New Roman" w:hAnsi="Times New Roman" w:cs="Times New Roman"/>
          <w:b/>
          <w:bCs/>
          <w:sz w:val="28"/>
          <w:szCs w:val="28"/>
        </w:rPr>
      </w:pPr>
      <w:r w:rsidRPr="005B507E">
        <w:rPr>
          <w:rFonts w:ascii="Times New Roman" w:hAnsi="Times New Roman" w:cs="Times New Roman"/>
          <w:b/>
          <w:bCs/>
          <w:sz w:val="28"/>
          <w:szCs w:val="28"/>
        </w:rPr>
        <w:t>ОСОБЛИВОСТІ ФУНКЦІОНУВАННЯ ГОСПОДАРЮЮЧИХ СУБ’ЄКТІВ У ВІЛЬНИХ ЕКОНОМІЧНИХ ЗОНАХ РІЗНИХ КРАЇН СВІТУ</w:t>
      </w:r>
    </w:p>
    <w:p w14:paraId="50C0913B" w14:textId="77777777" w:rsidR="007D79D0" w:rsidRDefault="007D79D0" w:rsidP="0038781E">
      <w:pPr>
        <w:widowControl w:val="0"/>
        <w:spacing w:after="0" w:line="360" w:lineRule="auto"/>
        <w:rPr>
          <w:rFonts w:ascii="Times New Roman" w:hAnsi="Times New Roman" w:cs="Times New Roman"/>
          <w:sz w:val="28"/>
          <w:szCs w:val="28"/>
        </w:rPr>
      </w:pPr>
    </w:p>
    <w:p w14:paraId="0690550F" w14:textId="77777777" w:rsidR="007D79D0" w:rsidRDefault="007D79D0" w:rsidP="0038781E">
      <w:pPr>
        <w:widowControl w:val="0"/>
        <w:spacing w:after="0" w:line="360" w:lineRule="auto"/>
        <w:rPr>
          <w:rFonts w:ascii="Times New Roman" w:hAnsi="Times New Roman" w:cs="Times New Roman"/>
          <w:sz w:val="28"/>
          <w:szCs w:val="28"/>
        </w:rPr>
      </w:pPr>
    </w:p>
    <w:p w14:paraId="6A1BE502" w14:textId="77777777" w:rsidR="007D79D0" w:rsidRPr="00B379DD" w:rsidRDefault="007D79D0" w:rsidP="0038781E">
      <w:pPr>
        <w:widowControl w:val="0"/>
        <w:spacing w:after="0" w:line="360" w:lineRule="auto"/>
        <w:ind w:firstLine="709"/>
        <w:rPr>
          <w:rFonts w:ascii="Times New Roman" w:hAnsi="Times New Roman" w:cs="Times New Roman"/>
          <w:b/>
          <w:bCs/>
          <w:sz w:val="28"/>
          <w:szCs w:val="28"/>
          <w:lang w:val="ru-RU"/>
        </w:rPr>
      </w:pPr>
      <w:r w:rsidRPr="00883F78">
        <w:rPr>
          <w:rFonts w:ascii="Times New Roman" w:hAnsi="Times New Roman" w:cs="Times New Roman"/>
          <w:b/>
          <w:bCs/>
          <w:sz w:val="28"/>
          <w:szCs w:val="28"/>
        </w:rPr>
        <w:t>2.1. Вільні економічні зони в країнах Європи</w:t>
      </w:r>
    </w:p>
    <w:p w14:paraId="4B2D5F48" w14:textId="77777777" w:rsidR="007D79D0" w:rsidRDefault="007D79D0" w:rsidP="0038781E">
      <w:pPr>
        <w:widowControl w:val="0"/>
        <w:spacing w:after="0" w:line="360" w:lineRule="auto"/>
        <w:ind w:firstLine="709"/>
        <w:rPr>
          <w:rFonts w:ascii="Times New Roman" w:hAnsi="Times New Roman" w:cs="Times New Roman"/>
          <w:sz w:val="28"/>
          <w:szCs w:val="28"/>
        </w:rPr>
      </w:pPr>
    </w:p>
    <w:p w14:paraId="26AD3A07" w14:textId="77777777" w:rsidR="007D79D0" w:rsidRDefault="007D79D0" w:rsidP="0038781E">
      <w:pPr>
        <w:widowControl w:val="0"/>
        <w:spacing w:after="0" w:line="360" w:lineRule="auto"/>
        <w:ind w:firstLine="709"/>
        <w:rPr>
          <w:rFonts w:ascii="Times New Roman" w:hAnsi="Times New Roman" w:cs="Times New Roman"/>
          <w:sz w:val="28"/>
          <w:szCs w:val="28"/>
        </w:rPr>
      </w:pPr>
    </w:p>
    <w:p w14:paraId="5E97F575" w14:textId="77777777" w:rsidR="007D79D0" w:rsidRDefault="007D79D0" w:rsidP="0038781E">
      <w:pPr>
        <w:widowControl w:val="0"/>
        <w:spacing w:after="0" w:line="36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Вільні економічні зони в Європі отримали значне поширення, оскільки вони залучені у міжнародний поділ праці та світогосподарські зв’язки. Європейські ВЕЗ орієнтовані на залучення національного приватного капіталу і встановлення сприятливого інвестиційного клімату для місцевих підприємців. Вони є досить різноманітними, але найбільшого поширення набули саме зони вільної торгівлі, офшорні та комплексні зони.</w:t>
      </w:r>
    </w:p>
    <w:p w14:paraId="06B07E52" w14:textId="77777777" w:rsidR="007D79D0" w:rsidRDefault="007D79D0" w:rsidP="0038781E">
      <w:pPr>
        <w:widowControl w:val="0"/>
        <w:spacing w:after="0" w:line="36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В кількісному співвідношенні превалюють зони вільної торгівлі, які виникли там іще в ХІХ столітті. Початково вони сформувались у морських портах, наприклад, в Німеччині це Бремен, Гамбург, Кіль, </w:t>
      </w:r>
      <w:proofErr w:type="spellStart"/>
      <w:r>
        <w:rPr>
          <w:rFonts w:ascii="Times New Roman" w:eastAsia="Arial" w:hAnsi="Times New Roman" w:cs="Times New Roman"/>
          <w:sz w:val="28"/>
          <w:szCs w:val="28"/>
        </w:rPr>
        <w:t>Емден</w:t>
      </w:r>
      <w:proofErr w:type="spellEnd"/>
      <w:r>
        <w:rPr>
          <w:rFonts w:ascii="Times New Roman" w:eastAsia="Arial" w:hAnsi="Times New Roman" w:cs="Times New Roman"/>
          <w:sz w:val="28"/>
          <w:szCs w:val="28"/>
        </w:rPr>
        <w:t xml:space="preserve"> та ін. В цих зонах здійснювались розвантаження, навантаження, перевантаження, зберігання, сортування, маркування, продаж товарів. Організовувалися виставки товарів, ремонт суден, надавалися послуги, пов’язані із зовнішньоторговельною діяльністю.</w:t>
      </w:r>
    </w:p>
    <w:p w14:paraId="3BEACA15" w14:textId="0BCA9A99" w:rsidR="007D79D0" w:rsidRDefault="007D79D0" w:rsidP="0038781E">
      <w:pPr>
        <w:widowControl w:val="0"/>
        <w:spacing w:after="0" w:line="36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В Італії превалювала така форма ВЕЗ як безмитні склади (в Неаполі, Генуї, Варі, </w:t>
      </w:r>
      <w:proofErr w:type="spellStart"/>
      <w:r>
        <w:rPr>
          <w:rFonts w:ascii="Times New Roman" w:eastAsia="Arial" w:hAnsi="Times New Roman" w:cs="Times New Roman"/>
          <w:sz w:val="28"/>
          <w:szCs w:val="28"/>
        </w:rPr>
        <w:t>Ліворно</w:t>
      </w:r>
      <w:proofErr w:type="spellEnd"/>
      <w:r>
        <w:rPr>
          <w:rFonts w:ascii="Times New Roman" w:eastAsia="Arial" w:hAnsi="Times New Roman" w:cs="Times New Roman"/>
          <w:sz w:val="28"/>
          <w:szCs w:val="28"/>
        </w:rPr>
        <w:t>, Палермо, Римі). Також там</w:t>
      </w:r>
      <w:r w:rsidRPr="00CF7ADA">
        <w:rPr>
          <w:rFonts w:ascii="Times New Roman" w:eastAsia="Arial" w:hAnsi="Times New Roman" w:cs="Times New Roman"/>
          <w:sz w:val="28"/>
          <w:szCs w:val="28"/>
        </w:rPr>
        <w:t xml:space="preserve"> функціонує зона вільного порту міста Трієст. На його території від мит та інших зборів звільнені товари, які надходять </w:t>
      </w:r>
      <w:r>
        <w:rPr>
          <w:rFonts w:ascii="Times New Roman" w:eastAsia="Arial" w:hAnsi="Times New Roman" w:cs="Times New Roman"/>
          <w:sz w:val="28"/>
          <w:szCs w:val="28"/>
        </w:rPr>
        <w:t>до</w:t>
      </w:r>
      <w:r w:rsidRPr="00CF7ADA">
        <w:rPr>
          <w:rFonts w:ascii="Times New Roman" w:eastAsia="Arial" w:hAnsi="Times New Roman" w:cs="Times New Roman"/>
          <w:sz w:val="28"/>
          <w:szCs w:val="28"/>
        </w:rPr>
        <w:t xml:space="preserve"> порт</w:t>
      </w:r>
      <w:r>
        <w:rPr>
          <w:rFonts w:ascii="Times New Roman" w:eastAsia="Arial" w:hAnsi="Times New Roman" w:cs="Times New Roman"/>
          <w:sz w:val="28"/>
          <w:szCs w:val="28"/>
        </w:rPr>
        <w:t>у</w:t>
      </w:r>
      <w:r w:rsidRPr="00CF7ADA">
        <w:rPr>
          <w:rFonts w:ascii="Times New Roman" w:eastAsia="Arial" w:hAnsi="Times New Roman" w:cs="Times New Roman"/>
          <w:sz w:val="28"/>
          <w:szCs w:val="28"/>
        </w:rPr>
        <w:t xml:space="preserve"> морем. Це сприяє розвитку торгівлі між Італією та іншими країнами Середземномор'я</w:t>
      </w:r>
      <w:r>
        <w:rPr>
          <w:rFonts w:ascii="Times New Roman" w:eastAsia="Arial" w:hAnsi="Times New Roman" w:cs="Times New Roman"/>
          <w:sz w:val="28"/>
          <w:szCs w:val="28"/>
        </w:rPr>
        <w:t xml:space="preserve"> </w:t>
      </w:r>
      <w:r w:rsidRPr="00D8239F">
        <w:rPr>
          <w:rFonts w:ascii="Times New Roman" w:eastAsia="Arial" w:hAnsi="Times New Roman" w:cs="Times New Roman"/>
          <w:sz w:val="28"/>
          <w:szCs w:val="28"/>
        </w:rPr>
        <w:t>[</w:t>
      </w:r>
      <w:r w:rsidR="005448C3">
        <w:rPr>
          <w:rFonts w:ascii="Times New Roman" w:eastAsia="Arial" w:hAnsi="Times New Roman" w:cs="Times New Roman"/>
          <w:sz w:val="28"/>
          <w:szCs w:val="28"/>
        </w:rPr>
        <w:t>20</w:t>
      </w:r>
      <w:r w:rsidRPr="00D8239F">
        <w:rPr>
          <w:rFonts w:ascii="Times New Roman" w:eastAsia="Arial" w:hAnsi="Times New Roman" w:cs="Times New Roman"/>
          <w:sz w:val="28"/>
          <w:szCs w:val="28"/>
        </w:rPr>
        <w:t>]</w:t>
      </w:r>
      <w:r w:rsidRPr="00CF7ADA">
        <w:rPr>
          <w:rFonts w:ascii="Times New Roman" w:eastAsia="Arial" w:hAnsi="Times New Roman" w:cs="Times New Roman"/>
          <w:sz w:val="28"/>
          <w:szCs w:val="28"/>
        </w:rPr>
        <w:t>.</w:t>
      </w:r>
    </w:p>
    <w:p w14:paraId="39576D9B" w14:textId="77777777" w:rsidR="007D79D0" w:rsidRDefault="007D79D0" w:rsidP="0038781E">
      <w:pPr>
        <w:widowControl w:val="0"/>
        <w:spacing w:after="0" w:line="36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В Іспанії перша зона вільної торгівлі «</w:t>
      </w:r>
      <w:proofErr w:type="spellStart"/>
      <w:r>
        <w:rPr>
          <w:rFonts w:ascii="Times New Roman" w:eastAsia="Arial" w:hAnsi="Times New Roman" w:cs="Times New Roman"/>
          <w:sz w:val="28"/>
          <w:szCs w:val="28"/>
        </w:rPr>
        <w:t>Кадіс</w:t>
      </w:r>
      <w:proofErr w:type="spellEnd"/>
      <w:r>
        <w:rPr>
          <w:rFonts w:ascii="Times New Roman" w:eastAsia="Arial" w:hAnsi="Times New Roman" w:cs="Times New Roman"/>
          <w:sz w:val="28"/>
          <w:szCs w:val="28"/>
        </w:rPr>
        <w:t xml:space="preserve">» була створена ще в 1929 р. для розвитку внутрішньої та транзитної торгівлі, активації зовнішньоторговельних операцій та розвитку орієнтованої на експорт промисловості. </w:t>
      </w:r>
    </w:p>
    <w:p w14:paraId="6A14B550" w14:textId="77777777" w:rsidR="007D79D0" w:rsidRDefault="007D79D0" w:rsidP="0038781E">
      <w:pPr>
        <w:widowControl w:val="0"/>
        <w:spacing w:after="0" w:line="36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Широко розповсюдженими в Західній Європі є спеціальні магазини </w:t>
      </w:r>
      <w:proofErr w:type="spellStart"/>
      <w:r w:rsidRPr="006D7CDD">
        <w:rPr>
          <w:rFonts w:ascii="Times New Roman" w:eastAsia="Arial" w:hAnsi="Times New Roman" w:cs="Times New Roman"/>
          <w:sz w:val="28"/>
          <w:szCs w:val="28"/>
        </w:rPr>
        <w:t>дьюті</w:t>
      </w:r>
      <w:proofErr w:type="spellEnd"/>
      <w:r w:rsidRPr="006D7CDD">
        <w:rPr>
          <w:rFonts w:ascii="Times New Roman" w:eastAsia="Arial" w:hAnsi="Times New Roman" w:cs="Times New Roman"/>
          <w:sz w:val="28"/>
          <w:szCs w:val="28"/>
        </w:rPr>
        <w:t xml:space="preserve"> </w:t>
      </w:r>
      <w:proofErr w:type="spellStart"/>
      <w:r w:rsidRPr="006D7CDD">
        <w:rPr>
          <w:rFonts w:ascii="Times New Roman" w:eastAsia="Arial" w:hAnsi="Times New Roman" w:cs="Times New Roman"/>
          <w:sz w:val="28"/>
          <w:szCs w:val="28"/>
        </w:rPr>
        <w:t>фрі</w:t>
      </w:r>
      <w:proofErr w:type="spellEnd"/>
      <w:r>
        <w:rPr>
          <w:rFonts w:ascii="Times New Roman" w:eastAsia="Arial" w:hAnsi="Times New Roman" w:cs="Times New Roman"/>
          <w:i/>
          <w:iCs/>
          <w:sz w:val="28"/>
          <w:szCs w:val="28"/>
        </w:rPr>
        <w:t xml:space="preserve"> – </w:t>
      </w:r>
      <w:r>
        <w:rPr>
          <w:rFonts w:ascii="Times New Roman" w:eastAsia="Arial" w:hAnsi="Times New Roman" w:cs="Times New Roman"/>
          <w:sz w:val="28"/>
          <w:szCs w:val="28"/>
        </w:rPr>
        <w:t xml:space="preserve">різновид зон вільної торгівлі. Ці магазини знаходяться у великих аеропортах регіону та мають екстериторіальність, що дозволяє безмитно ввозити товари. </w:t>
      </w:r>
    </w:p>
    <w:p w14:paraId="377CAE61" w14:textId="77777777" w:rsidR="007D79D0" w:rsidRDefault="007D79D0" w:rsidP="0038781E">
      <w:pPr>
        <w:widowControl w:val="0"/>
        <w:spacing w:after="0" w:line="36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lastRenderedPageBreak/>
        <w:t>Різновидом комплексних зон є підприємницькі зони, що розташовані переважно в депресивних регіонах. Наприклад, в Йоркширі та Мідленді – вугільні басейни Великобританії, що страждають від економічного спаду та безробіття. Підприємницькі зони тут були створені для того, аби оживити економічну діяльність депресивних регіонів через надання фінансово-кредитних та податкових пільг місцевим підприємствам. Подібні зони діють і у Франції.</w:t>
      </w:r>
    </w:p>
    <w:p w14:paraId="453AA3CB" w14:textId="40AAB554" w:rsidR="007D79D0" w:rsidRDefault="007D79D0" w:rsidP="0038781E">
      <w:pPr>
        <w:widowControl w:val="0"/>
        <w:spacing w:after="0" w:line="36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В західноєвропейських країнах також поширені техніко-впроваджувальні зони, що більш відомі як науково-промислові парки, технопарки або наукові парки </w:t>
      </w:r>
      <w:r w:rsidRPr="004A4A16">
        <w:rPr>
          <w:rFonts w:ascii="Times New Roman" w:eastAsia="Arial" w:hAnsi="Times New Roman" w:cs="Times New Roman"/>
          <w:sz w:val="28"/>
          <w:szCs w:val="28"/>
        </w:rPr>
        <w:t>[</w:t>
      </w:r>
      <w:r w:rsidR="005448C3">
        <w:rPr>
          <w:rFonts w:ascii="Times New Roman" w:eastAsia="Arial" w:hAnsi="Times New Roman" w:cs="Times New Roman"/>
          <w:sz w:val="28"/>
          <w:szCs w:val="28"/>
        </w:rPr>
        <w:t>9</w:t>
      </w:r>
      <w:r w:rsidRPr="004A4A16">
        <w:rPr>
          <w:rFonts w:ascii="Times New Roman" w:eastAsia="Arial" w:hAnsi="Times New Roman" w:cs="Times New Roman"/>
          <w:sz w:val="28"/>
          <w:szCs w:val="28"/>
        </w:rPr>
        <w:t>]</w:t>
      </w:r>
      <w:r>
        <w:rPr>
          <w:rFonts w:ascii="Times New Roman" w:eastAsia="Arial" w:hAnsi="Times New Roman" w:cs="Times New Roman"/>
          <w:sz w:val="28"/>
          <w:szCs w:val="28"/>
        </w:rPr>
        <w:t xml:space="preserve">. Вони спочатку з’явилися у Британії, згодом наприкінці 1970х рр. – у Бельгії та Франції, проте їх функціонал розрізняється. Наприклад, у Франції вони орієнтуються на опіку малого бізнесу, а в Німеччині – на створення малих наукомістких фірм, передачу технологій у промисловість, обмін технологіями між компаніями. </w:t>
      </w:r>
    </w:p>
    <w:p w14:paraId="75AA7371" w14:textId="77777777" w:rsidR="007D79D0" w:rsidRDefault="007D79D0" w:rsidP="0038781E">
      <w:pPr>
        <w:widowControl w:val="0"/>
        <w:spacing w:after="0" w:line="36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Одним з видів вільних економічних зон є офшорні центри, що також активно діють на території Європи. Це країни та території, що здійснюють реєстрацію іноземних компаній із пільговим режимом оподаткування. До таких зон відносяться острови Кіпр, Мен, Гернсі, Джерсі, Гібралтар, а також Ірландія, що довгий час обслуговували інтереси як європейського бізнесу, так і компаній з США, Канади, Японії. Частіше за все такі зони розташовуються на територіях, що мають вигідну географічну локацію, розвинуту транспортну і телекомунікаційну мережу, наближені до торговельних та фінансових центрів.</w:t>
      </w:r>
    </w:p>
    <w:p w14:paraId="271BA7F2" w14:textId="2435A2D2" w:rsidR="007D79D0" w:rsidRPr="00CF7ADA" w:rsidRDefault="007D79D0" w:rsidP="001E7877">
      <w:pPr>
        <w:widowControl w:val="0"/>
        <w:spacing w:after="0" w:line="360" w:lineRule="auto"/>
        <w:ind w:firstLine="709"/>
        <w:jc w:val="both"/>
        <w:rPr>
          <w:rFonts w:ascii="Times New Roman" w:eastAsia="Arial" w:hAnsi="Times New Roman" w:cs="Times New Roman"/>
          <w:sz w:val="28"/>
          <w:szCs w:val="28"/>
        </w:rPr>
      </w:pPr>
      <w:r w:rsidRPr="00CF7ADA">
        <w:rPr>
          <w:rFonts w:ascii="Times New Roman" w:eastAsia="Arial" w:hAnsi="Times New Roman" w:cs="Times New Roman"/>
          <w:sz w:val="28"/>
          <w:szCs w:val="28"/>
        </w:rPr>
        <w:t>У Румунії з 2007 р</w:t>
      </w:r>
      <w:r>
        <w:rPr>
          <w:rFonts w:ascii="Times New Roman" w:eastAsia="Arial" w:hAnsi="Times New Roman" w:cs="Times New Roman"/>
          <w:sz w:val="28"/>
          <w:szCs w:val="28"/>
        </w:rPr>
        <w:t>.</w:t>
      </w:r>
      <w:r w:rsidRPr="00CF7ADA">
        <w:rPr>
          <w:rFonts w:ascii="Times New Roman" w:eastAsia="Arial" w:hAnsi="Times New Roman" w:cs="Times New Roman"/>
          <w:sz w:val="28"/>
          <w:szCs w:val="28"/>
        </w:rPr>
        <w:t xml:space="preserve"> вільною економічною зоною є порт Констанца. Зиск від цієї зони такий самий, як і в Італії – розвиток торгівлі з країнами Чорноморсько-Середземноморського басейну. </w:t>
      </w:r>
      <w:r>
        <w:rPr>
          <w:rFonts w:ascii="Times New Roman" w:eastAsia="Arial" w:hAnsi="Times New Roman" w:cs="Times New Roman"/>
          <w:sz w:val="28"/>
          <w:szCs w:val="28"/>
        </w:rPr>
        <w:t>В цьому</w:t>
      </w:r>
      <w:r w:rsidRPr="00CF7ADA">
        <w:rPr>
          <w:rFonts w:ascii="Times New Roman" w:eastAsia="Arial" w:hAnsi="Times New Roman" w:cs="Times New Roman"/>
          <w:sz w:val="28"/>
          <w:szCs w:val="28"/>
        </w:rPr>
        <w:t xml:space="preserve"> порт</w:t>
      </w:r>
      <w:r>
        <w:rPr>
          <w:rFonts w:ascii="Times New Roman" w:eastAsia="Arial" w:hAnsi="Times New Roman" w:cs="Times New Roman"/>
          <w:sz w:val="28"/>
          <w:szCs w:val="28"/>
        </w:rPr>
        <w:t>і</w:t>
      </w:r>
      <w:r w:rsidRPr="00CF7ADA">
        <w:rPr>
          <w:rFonts w:ascii="Times New Roman" w:eastAsia="Arial" w:hAnsi="Times New Roman" w:cs="Times New Roman"/>
          <w:sz w:val="28"/>
          <w:szCs w:val="28"/>
        </w:rPr>
        <w:t xml:space="preserve"> від митного декларування звільнені транзитні товари, також діє звільнення від платежів на імпортне обладнання, апаратуру і транспортні засоби (крім легкових автомобілів)</w:t>
      </w:r>
      <w:r>
        <w:rPr>
          <w:rFonts w:ascii="Times New Roman" w:eastAsia="Arial" w:hAnsi="Times New Roman" w:cs="Times New Roman"/>
          <w:sz w:val="28"/>
          <w:szCs w:val="28"/>
        </w:rPr>
        <w:t xml:space="preserve"> </w:t>
      </w:r>
      <w:r w:rsidRPr="00D8239F">
        <w:rPr>
          <w:rFonts w:ascii="Times New Roman" w:eastAsia="Arial" w:hAnsi="Times New Roman" w:cs="Times New Roman"/>
          <w:sz w:val="28"/>
          <w:szCs w:val="28"/>
        </w:rPr>
        <w:t>[</w:t>
      </w:r>
      <w:r w:rsidR="005448C3">
        <w:rPr>
          <w:rFonts w:ascii="Times New Roman" w:eastAsia="Arial" w:hAnsi="Times New Roman" w:cs="Times New Roman"/>
          <w:sz w:val="28"/>
          <w:szCs w:val="28"/>
        </w:rPr>
        <w:t>20</w:t>
      </w:r>
      <w:r w:rsidRPr="00D8239F">
        <w:rPr>
          <w:rFonts w:ascii="Times New Roman" w:eastAsia="Arial" w:hAnsi="Times New Roman" w:cs="Times New Roman"/>
          <w:sz w:val="28"/>
          <w:szCs w:val="28"/>
        </w:rPr>
        <w:t>]</w:t>
      </w:r>
      <w:r w:rsidRPr="00CF7ADA">
        <w:rPr>
          <w:rFonts w:ascii="Times New Roman" w:eastAsia="Arial" w:hAnsi="Times New Roman" w:cs="Times New Roman"/>
          <w:sz w:val="28"/>
          <w:szCs w:val="28"/>
        </w:rPr>
        <w:t>.</w:t>
      </w:r>
    </w:p>
    <w:p w14:paraId="791AA1CA" w14:textId="77777777" w:rsidR="007D79D0" w:rsidRDefault="007D79D0" w:rsidP="001E7877">
      <w:pPr>
        <w:widowControl w:val="0"/>
        <w:spacing w:after="0" w:line="36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Розглянемо досвід окремих європейських країн щодо створення та розвитку вільних економічних зон. </w:t>
      </w:r>
    </w:p>
    <w:p w14:paraId="0DBDBC4B" w14:textId="77777777" w:rsidR="007D79D0" w:rsidRPr="000B08F9" w:rsidRDefault="007D79D0" w:rsidP="001E7877">
      <w:pPr>
        <w:widowControl w:val="0"/>
        <w:spacing w:after="0" w:line="360" w:lineRule="auto"/>
        <w:ind w:firstLine="709"/>
        <w:jc w:val="both"/>
        <w:rPr>
          <w:rFonts w:ascii="Times New Roman" w:eastAsia="Arial" w:hAnsi="Times New Roman" w:cs="Times New Roman"/>
          <w:sz w:val="28"/>
          <w:szCs w:val="28"/>
        </w:rPr>
      </w:pPr>
      <w:r w:rsidRPr="000B08F9">
        <w:rPr>
          <w:rFonts w:ascii="Times New Roman" w:eastAsia="Arial" w:hAnsi="Times New Roman" w:cs="Times New Roman"/>
          <w:sz w:val="28"/>
          <w:szCs w:val="28"/>
        </w:rPr>
        <w:t>«</w:t>
      </w:r>
      <w:r>
        <w:rPr>
          <w:rFonts w:ascii="Times New Roman" w:eastAsia="Arial" w:hAnsi="Times New Roman" w:cs="Times New Roman"/>
          <w:sz w:val="28"/>
          <w:szCs w:val="28"/>
        </w:rPr>
        <w:t>П</w:t>
      </w:r>
      <w:r w:rsidRPr="000B08F9">
        <w:rPr>
          <w:rFonts w:ascii="Times New Roman" w:eastAsia="Arial" w:hAnsi="Times New Roman" w:cs="Times New Roman"/>
          <w:sz w:val="28"/>
          <w:szCs w:val="28"/>
        </w:rPr>
        <w:t xml:space="preserve">ершопрохідником» у створенні </w:t>
      </w:r>
      <w:r>
        <w:rPr>
          <w:rFonts w:ascii="Times New Roman" w:eastAsia="Arial" w:hAnsi="Times New Roman" w:cs="Times New Roman"/>
          <w:sz w:val="28"/>
          <w:szCs w:val="28"/>
        </w:rPr>
        <w:t>ВЕЗ у Європі виявилася</w:t>
      </w:r>
      <w:r w:rsidRPr="000B08F9">
        <w:rPr>
          <w:rFonts w:ascii="Times New Roman" w:eastAsia="Arial" w:hAnsi="Times New Roman" w:cs="Times New Roman"/>
          <w:sz w:val="28"/>
          <w:szCs w:val="28"/>
        </w:rPr>
        <w:t xml:space="preserve"> </w:t>
      </w:r>
      <w:r w:rsidRPr="006D7CDD">
        <w:rPr>
          <w:rFonts w:ascii="Times New Roman" w:eastAsia="Arial" w:hAnsi="Times New Roman" w:cs="Times New Roman"/>
          <w:sz w:val="28"/>
          <w:szCs w:val="28"/>
        </w:rPr>
        <w:t>Ірландія.</w:t>
      </w:r>
      <w:r>
        <w:rPr>
          <w:rFonts w:ascii="Times New Roman" w:eastAsia="Arial" w:hAnsi="Times New Roman" w:cs="Times New Roman"/>
          <w:sz w:val="28"/>
          <w:szCs w:val="28"/>
        </w:rPr>
        <w:t xml:space="preserve"> </w:t>
      </w:r>
      <w:r w:rsidRPr="000B08F9">
        <w:rPr>
          <w:rFonts w:ascii="Times New Roman" w:eastAsia="Arial" w:hAnsi="Times New Roman" w:cs="Times New Roman"/>
          <w:sz w:val="28"/>
          <w:szCs w:val="28"/>
        </w:rPr>
        <w:t xml:space="preserve">Коли першу вільну економічну зону було встановлено в </w:t>
      </w:r>
      <w:proofErr w:type="spellStart"/>
      <w:r w:rsidRPr="000B08F9">
        <w:rPr>
          <w:rFonts w:ascii="Times New Roman" w:eastAsia="Arial" w:hAnsi="Times New Roman" w:cs="Times New Roman"/>
          <w:sz w:val="28"/>
          <w:szCs w:val="28"/>
        </w:rPr>
        <w:t>Ш</w:t>
      </w:r>
      <w:r>
        <w:rPr>
          <w:rFonts w:ascii="Times New Roman" w:eastAsia="Arial" w:hAnsi="Times New Roman" w:cs="Times New Roman"/>
          <w:sz w:val="28"/>
          <w:szCs w:val="28"/>
        </w:rPr>
        <w:t>е</w:t>
      </w:r>
      <w:r w:rsidRPr="000B08F9">
        <w:rPr>
          <w:rFonts w:ascii="Times New Roman" w:eastAsia="Arial" w:hAnsi="Times New Roman" w:cs="Times New Roman"/>
          <w:sz w:val="28"/>
          <w:szCs w:val="28"/>
        </w:rPr>
        <w:t>ннонському</w:t>
      </w:r>
      <w:proofErr w:type="spellEnd"/>
      <w:r w:rsidRPr="000B08F9">
        <w:rPr>
          <w:rFonts w:ascii="Times New Roman" w:eastAsia="Arial" w:hAnsi="Times New Roman" w:cs="Times New Roman"/>
          <w:sz w:val="28"/>
          <w:szCs w:val="28"/>
        </w:rPr>
        <w:t xml:space="preserve"> аеропорт</w:t>
      </w:r>
      <w:r>
        <w:rPr>
          <w:rFonts w:ascii="Times New Roman" w:eastAsia="Arial" w:hAnsi="Times New Roman" w:cs="Times New Roman"/>
          <w:sz w:val="28"/>
          <w:szCs w:val="28"/>
        </w:rPr>
        <w:t>і</w:t>
      </w:r>
      <w:r w:rsidRPr="000B08F9">
        <w:rPr>
          <w:rFonts w:ascii="Times New Roman" w:eastAsia="Arial" w:hAnsi="Times New Roman" w:cs="Times New Roman"/>
          <w:sz w:val="28"/>
          <w:szCs w:val="28"/>
        </w:rPr>
        <w:t xml:space="preserve"> в 1959</w:t>
      </w:r>
      <w:r>
        <w:rPr>
          <w:rFonts w:ascii="Times New Roman" w:eastAsia="Arial" w:hAnsi="Times New Roman" w:cs="Times New Roman"/>
          <w:sz w:val="28"/>
          <w:szCs w:val="28"/>
        </w:rPr>
        <w:t> р.</w:t>
      </w:r>
      <w:r w:rsidRPr="000B08F9">
        <w:rPr>
          <w:rFonts w:ascii="Times New Roman" w:eastAsia="Arial" w:hAnsi="Times New Roman" w:cs="Times New Roman"/>
          <w:sz w:val="28"/>
          <w:szCs w:val="28"/>
        </w:rPr>
        <w:t xml:space="preserve">, </w:t>
      </w:r>
      <w:r>
        <w:rPr>
          <w:rFonts w:ascii="Times New Roman" w:eastAsia="Arial" w:hAnsi="Times New Roman" w:cs="Times New Roman"/>
          <w:sz w:val="28"/>
          <w:szCs w:val="28"/>
        </w:rPr>
        <w:t>в світі це не привернуло значної уваги</w:t>
      </w:r>
      <w:r w:rsidRPr="000B08F9">
        <w:rPr>
          <w:rFonts w:ascii="Times New Roman" w:eastAsia="Arial" w:hAnsi="Times New Roman" w:cs="Times New Roman"/>
          <w:sz w:val="28"/>
          <w:szCs w:val="28"/>
        </w:rPr>
        <w:t xml:space="preserve">. </w:t>
      </w:r>
      <w:r>
        <w:rPr>
          <w:rFonts w:ascii="Times New Roman" w:eastAsia="Arial" w:hAnsi="Times New Roman" w:cs="Times New Roman"/>
          <w:sz w:val="28"/>
          <w:szCs w:val="28"/>
        </w:rPr>
        <w:t>Але</w:t>
      </w:r>
      <w:r w:rsidRPr="000B08F9">
        <w:rPr>
          <w:rFonts w:ascii="Times New Roman" w:eastAsia="Arial" w:hAnsi="Times New Roman" w:cs="Times New Roman"/>
          <w:sz w:val="28"/>
          <w:szCs w:val="28"/>
        </w:rPr>
        <w:t xml:space="preserve"> тепер три чверті країн світу мають </w:t>
      </w:r>
      <w:r w:rsidRPr="000B08F9">
        <w:rPr>
          <w:rFonts w:ascii="Times New Roman" w:eastAsia="Arial" w:hAnsi="Times New Roman" w:cs="Times New Roman"/>
          <w:sz w:val="28"/>
          <w:szCs w:val="28"/>
        </w:rPr>
        <w:lastRenderedPageBreak/>
        <w:t xml:space="preserve">принаймні одну </w:t>
      </w:r>
      <w:r>
        <w:rPr>
          <w:rFonts w:ascii="Times New Roman" w:eastAsia="Arial" w:hAnsi="Times New Roman" w:cs="Times New Roman"/>
          <w:sz w:val="28"/>
          <w:szCs w:val="28"/>
        </w:rPr>
        <w:t>подібну</w:t>
      </w:r>
      <w:r w:rsidRPr="000B08F9">
        <w:rPr>
          <w:rFonts w:ascii="Times New Roman" w:eastAsia="Arial" w:hAnsi="Times New Roman" w:cs="Times New Roman"/>
          <w:sz w:val="28"/>
          <w:szCs w:val="28"/>
        </w:rPr>
        <w:t xml:space="preserve"> зону, і </w:t>
      </w:r>
      <w:r>
        <w:rPr>
          <w:rFonts w:ascii="Times New Roman" w:eastAsia="Arial" w:hAnsi="Times New Roman" w:cs="Times New Roman"/>
          <w:sz w:val="28"/>
          <w:szCs w:val="28"/>
        </w:rPr>
        <w:t>їх</w:t>
      </w:r>
      <w:r w:rsidRPr="000B08F9">
        <w:rPr>
          <w:rFonts w:ascii="Times New Roman" w:eastAsia="Arial" w:hAnsi="Times New Roman" w:cs="Times New Roman"/>
          <w:sz w:val="28"/>
          <w:szCs w:val="28"/>
        </w:rPr>
        <w:t xml:space="preserve"> кількість постійно збільшується.</w:t>
      </w:r>
    </w:p>
    <w:p w14:paraId="42ED511A" w14:textId="77777777" w:rsidR="007D79D0" w:rsidRDefault="007D79D0" w:rsidP="0038781E">
      <w:pPr>
        <w:widowControl w:val="0"/>
        <w:spacing w:after="0" w:line="360" w:lineRule="auto"/>
        <w:ind w:firstLine="709"/>
        <w:jc w:val="both"/>
        <w:rPr>
          <w:rFonts w:ascii="Times New Roman" w:eastAsia="Arial" w:hAnsi="Times New Roman" w:cs="Times New Roman"/>
          <w:sz w:val="28"/>
          <w:szCs w:val="28"/>
        </w:rPr>
      </w:pPr>
      <w:r w:rsidRPr="000B08F9">
        <w:rPr>
          <w:rFonts w:ascii="Times New Roman" w:eastAsia="Arial" w:hAnsi="Times New Roman" w:cs="Times New Roman"/>
          <w:sz w:val="28"/>
          <w:szCs w:val="28"/>
        </w:rPr>
        <w:t xml:space="preserve">Вільна економічна зона </w:t>
      </w:r>
      <w:proofErr w:type="spellStart"/>
      <w:r w:rsidRPr="000B08F9">
        <w:rPr>
          <w:rFonts w:ascii="Times New Roman" w:eastAsia="Arial" w:hAnsi="Times New Roman" w:cs="Times New Roman"/>
          <w:sz w:val="28"/>
          <w:szCs w:val="28"/>
        </w:rPr>
        <w:t>Ш</w:t>
      </w:r>
      <w:r>
        <w:rPr>
          <w:rFonts w:ascii="Times New Roman" w:eastAsia="Arial" w:hAnsi="Times New Roman" w:cs="Times New Roman"/>
          <w:sz w:val="28"/>
          <w:szCs w:val="28"/>
        </w:rPr>
        <w:t>е</w:t>
      </w:r>
      <w:r w:rsidRPr="000B08F9">
        <w:rPr>
          <w:rFonts w:ascii="Times New Roman" w:eastAsia="Arial" w:hAnsi="Times New Roman" w:cs="Times New Roman"/>
          <w:sz w:val="28"/>
          <w:szCs w:val="28"/>
        </w:rPr>
        <w:t>ннон</w:t>
      </w:r>
      <w:proofErr w:type="spellEnd"/>
      <w:r w:rsidRPr="000B08F9">
        <w:rPr>
          <w:rFonts w:ascii="Times New Roman" w:eastAsia="Arial" w:hAnsi="Times New Roman" w:cs="Times New Roman"/>
          <w:sz w:val="28"/>
          <w:szCs w:val="28"/>
        </w:rPr>
        <w:t xml:space="preserve"> – наочний приклад успішного функціонування та грамотного управління ВЕЗ. Наявність вільної економічної зони підвищил</w:t>
      </w:r>
      <w:r>
        <w:rPr>
          <w:rFonts w:ascii="Times New Roman" w:eastAsia="Arial" w:hAnsi="Times New Roman" w:cs="Times New Roman"/>
          <w:sz w:val="28"/>
          <w:szCs w:val="28"/>
        </w:rPr>
        <w:t>а</w:t>
      </w:r>
      <w:r w:rsidRPr="000B08F9">
        <w:rPr>
          <w:rFonts w:ascii="Times New Roman" w:eastAsia="Arial" w:hAnsi="Times New Roman" w:cs="Times New Roman"/>
          <w:sz w:val="28"/>
          <w:szCs w:val="28"/>
        </w:rPr>
        <w:t xml:space="preserve"> інвестиційну привабливість ірландської економіки. На території ВЕЗ </w:t>
      </w:r>
      <w:proofErr w:type="spellStart"/>
      <w:r w:rsidRPr="000B08F9">
        <w:rPr>
          <w:rFonts w:ascii="Times New Roman" w:eastAsia="Arial" w:hAnsi="Times New Roman" w:cs="Times New Roman"/>
          <w:sz w:val="28"/>
          <w:szCs w:val="28"/>
        </w:rPr>
        <w:t>Ш</w:t>
      </w:r>
      <w:r>
        <w:rPr>
          <w:rFonts w:ascii="Times New Roman" w:eastAsia="Arial" w:hAnsi="Times New Roman" w:cs="Times New Roman"/>
          <w:sz w:val="28"/>
          <w:szCs w:val="28"/>
        </w:rPr>
        <w:t>е</w:t>
      </w:r>
      <w:r w:rsidRPr="000B08F9">
        <w:rPr>
          <w:rFonts w:ascii="Times New Roman" w:eastAsia="Arial" w:hAnsi="Times New Roman" w:cs="Times New Roman"/>
          <w:sz w:val="28"/>
          <w:szCs w:val="28"/>
        </w:rPr>
        <w:t>ннон</w:t>
      </w:r>
      <w:proofErr w:type="spellEnd"/>
      <w:r w:rsidRPr="000B08F9">
        <w:rPr>
          <w:rFonts w:ascii="Times New Roman" w:eastAsia="Arial" w:hAnsi="Times New Roman" w:cs="Times New Roman"/>
          <w:sz w:val="28"/>
          <w:szCs w:val="28"/>
        </w:rPr>
        <w:t xml:space="preserve"> було відкрито філії транснаціональн</w:t>
      </w:r>
      <w:r>
        <w:rPr>
          <w:rFonts w:ascii="Times New Roman" w:eastAsia="Arial" w:hAnsi="Times New Roman" w:cs="Times New Roman"/>
          <w:sz w:val="28"/>
          <w:szCs w:val="28"/>
        </w:rPr>
        <w:t>ої</w:t>
      </w:r>
      <w:r w:rsidRPr="000B08F9">
        <w:rPr>
          <w:rFonts w:ascii="Times New Roman" w:eastAsia="Arial" w:hAnsi="Times New Roman" w:cs="Times New Roman"/>
          <w:sz w:val="28"/>
          <w:szCs w:val="28"/>
        </w:rPr>
        <w:t xml:space="preserve"> корпораці</w:t>
      </w:r>
      <w:r>
        <w:rPr>
          <w:rFonts w:ascii="Times New Roman" w:eastAsia="Arial" w:hAnsi="Times New Roman" w:cs="Times New Roman"/>
          <w:sz w:val="28"/>
          <w:szCs w:val="28"/>
        </w:rPr>
        <w:t>ї</w:t>
      </w:r>
      <w:r w:rsidRPr="000B08F9">
        <w:rPr>
          <w:rFonts w:ascii="Times New Roman" w:eastAsia="Arial" w:hAnsi="Times New Roman" w:cs="Times New Roman"/>
          <w:sz w:val="28"/>
          <w:szCs w:val="28"/>
        </w:rPr>
        <w:t xml:space="preserve"> </w:t>
      </w:r>
      <w:proofErr w:type="spellStart"/>
      <w:r w:rsidRPr="000B08F9">
        <w:rPr>
          <w:rFonts w:ascii="Times New Roman" w:eastAsia="Arial" w:hAnsi="Times New Roman" w:cs="Times New Roman"/>
          <w:sz w:val="28"/>
          <w:szCs w:val="28"/>
        </w:rPr>
        <w:t>Intel</w:t>
      </w:r>
      <w:proofErr w:type="spellEnd"/>
      <w:r w:rsidRPr="000B08F9">
        <w:rPr>
          <w:rFonts w:ascii="Times New Roman" w:eastAsia="Arial" w:hAnsi="Times New Roman" w:cs="Times New Roman"/>
          <w:sz w:val="28"/>
          <w:szCs w:val="28"/>
        </w:rPr>
        <w:t>, що спеціалізу</w:t>
      </w:r>
      <w:r>
        <w:rPr>
          <w:rFonts w:ascii="Times New Roman" w:eastAsia="Arial" w:hAnsi="Times New Roman" w:cs="Times New Roman"/>
          <w:sz w:val="28"/>
          <w:szCs w:val="28"/>
        </w:rPr>
        <w:t>є</w:t>
      </w:r>
      <w:r w:rsidRPr="000B08F9">
        <w:rPr>
          <w:rFonts w:ascii="Times New Roman" w:eastAsia="Arial" w:hAnsi="Times New Roman" w:cs="Times New Roman"/>
          <w:sz w:val="28"/>
          <w:szCs w:val="28"/>
        </w:rPr>
        <w:t>ться на електроніці та інформаційних технологіях. Це перетворило Ірландію на технологічного гіганта, допомогло країні зайняти</w:t>
      </w:r>
      <w:r>
        <w:rPr>
          <w:rFonts w:ascii="Times New Roman" w:eastAsia="Arial" w:hAnsi="Times New Roman" w:cs="Times New Roman"/>
          <w:sz w:val="28"/>
          <w:szCs w:val="28"/>
        </w:rPr>
        <w:t xml:space="preserve"> вагому</w:t>
      </w:r>
      <w:r w:rsidRPr="000B08F9">
        <w:rPr>
          <w:rFonts w:ascii="Times New Roman" w:eastAsia="Arial" w:hAnsi="Times New Roman" w:cs="Times New Roman"/>
          <w:sz w:val="28"/>
          <w:szCs w:val="28"/>
        </w:rPr>
        <w:t xml:space="preserve"> нішу у сфері технологій.</w:t>
      </w:r>
    </w:p>
    <w:p w14:paraId="254D33B4" w14:textId="77777777" w:rsidR="007D79D0" w:rsidRPr="000B08F9" w:rsidRDefault="007D79D0" w:rsidP="0038781E">
      <w:pPr>
        <w:widowControl w:val="0"/>
        <w:spacing w:after="0" w:line="36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На</w:t>
      </w:r>
      <w:r w:rsidRPr="000B08F9">
        <w:rPr>
          <w:rFonts w:ascii="Times New Roman" w:eastAsia="Arial" w:hAnsi="Times New Roman" w:cs="Times New Roman"/>
          <w:sz w:val="28"/>
          <w:szCs w:val="28"/>
        </w:rPr>
        <w:t xml:space="preserve"> даний час у зоні аеропорту </w:t>
      </w:r>
      <w:proofErr w:type="spellStart"/>
      <w:r w:rsidRPr="000B08F9">
        <w:rPr>
          <w:rFonts w:ascii="Times New Roman" w:eastAsia="Arial" w:hAnsi="Times New Roman" w:cs="Times New Roman"/>
          <w:sz w:val="28"/>
          <w:szCs w:val="28"/>
        </w:rPr>
        <w:t>Ш</w:t>
      </w:r>
      <w:r>
        <w:rPr>
          <w:rFonts w:ascii="Times New Roman" w:eastAsia="Arial" w:hAnsi="Times New Roman" w:cs="Times New Roman"/>
          <w:sz w:val="28"/>
          <w:szCs w:val="28"/>
        </w:rPr>
        <w:t>е</w:t>
      </w:r>
      <w:r w:rsidRPr="000B08F9">
        <w:rPr>
          <w:rFonts w:ascii="Times New Roman" w:eastAsia="Arial" w:hAnsi="Times New Roman" w:cs="Times New Roman"/>
          <w:sz w:val="28"/>
          <w:szCs w:val="28"/>
        </w:rPr>
        <w:t>ннон</w:t>
      </w:r>
      <w:proofErr w:type="spellEnd"/>
      <w:r w:rsidRPr="000B08F9">
        <w:rPr>
          <w:rFonts w:ascii="Times New Roman" w:eastAsia="Arial" w:hAnsi="Times New Roman" w:cs="Times New Roman"/>
          <w:sz w:val="28"/>
          <w:szCs w:val="28"/>
        </w:rPr>
        <w:t xml:space="preserve"> виробляють електричне обладнання, бурові установки, промислові алмази та товари широкого вжитку. Тільки її річний експорт перевищує 1 млрд </w:t>
      </w:r>
      <w:proofErr w:type="spellStart"/>
      <w:r w:rsidRPr="000B08F9">
        <w:rPr>
          <w:rFonts w:ascii="Times New Roman" w:eastAsia="Arial" w:hAnsi="Times New Roman" w:cs="Times New Roman"/>
          <w:sz w:val="28"/>
          <w:szCs w:val="28"/>
        </w:rPr>
        <w:t>дол</w:t>
      </w:r>
      <w:proofErr w:type="spellEnd"/>
      <w:r w:rsidRPr="000B08F9">
        <w:rPr>
          <w:rFonts w:ascii="Times New Roman" w:eastAsia="Arial" w:hAnsi="Times New Roman" w:cs="Times New Roman"/>
          <w:sz w:val="28"/>
          <w:szCs w:val="28"/>
        </w:rPr>
        <w:t>.</w:t>
      </w:r>
      <w:r>
        <w:rPr>
          <w:rFonts w:ascii="Times New Roman" w:eastAsia="Arial" w:hAnsi="Times New Roman" w:cs="Times New Roman"/>
          <w:sz w:val="28"/>
          <w:szCs w:val="28"/>
        </w:rPr>
        <w:t xml:space="preserve"> США.</w:t>
      </w:r>
      <w:r w:rsidRPr="000B08F9">
        <w:rPr>
          <w:rFonts w:ascii="Times New Roman" w:eastAsia="Arial" w:hAnsi="Times New Roman" w:cs="Times New Roman"/>
          <w:sz w:val="28"/>
          <w:szCs w:val="28"/>
        </w:rPr>
        <w:t xml:space="preserve"> Та й сам </w:t>
      </w:r>
      <w:proofErr w:type="spellStart"/>
      <w:r w:rsidRPr="000B08F9">
        <w:rPr>
          <w:rFonts w:ascii="Times New Roman" w:eastAsia="Arial" w:hAnsi="Times New Roman" w:cs="Times New Roman"/>
          <w:sz w:val="28"/>
          <w:szCs w:val="28"/>
        </w:rPr>
        <w:t>Ш</w:t>
      </w:r>
      <w:r>
        <w:rPr>
          <w:rFonts w:ascii="Times New Roman" w:eastAsia="Arial" w:hAnsi="Times New Roman" w:cs="Times New Roman"/>
          <w:sz w:val="28"/>
          <w:szCs w:val="28"/>
        </w:rPr>
        <w:t>е</w:t>
      </w:r>
      <w:r w:rsidRPr="000B08F9">
        <w:rPr>
          <w:rFonts w:ascii="Times New Roman" w:eastAsia="Arial" w:hAnsi="Times New Roman" w:cs="Times New Roman"/>
          <w:sz w:val="28"/>
          <w:szCs w:val="28"/>
        </w:rPr>
        <w:t>ннон</w:t>
      </w:r>
      <w:proofErr w:type="spellEnd"/>
      <w:r w:rsidRPr="000B08F9">
        <w:rPr>
          <w:rFonts w:ascii="Times New Roman" w:eastAsia="Arial" w:hAnsi="Times New Roman" w:cs="Times New Roman"/>
          <w:sz w:val="28"/>
          <w:szCs w:val="28"/>
        </w:rPr>
        <w:t xml:space="preserve"> перетворився на процвітаюче місто. Згодом виникла дочірня компанія </w:t>
      </w:r>
      <w:proofErr w:type="spellStart"/>
      <w:r w:rsidRPr="000B08F9">
        <w:rPr>
          <w:rFonts w:ascii="Times New Roman" w:eastAsia="Arial" w:hAnsi="Times New Roman" w:cs="Times New Roman"/>
          <w:sz w:val="28"/>
          <w:szCs w:val="28"/>
        </w:rPr>
        <w:t>Shannon</w:t>
      </w:r>
      <w:proofErr w:type="spellEnd"/>
      <w:r w:rsidRPr="000B08F9">
        <w:rPr>
          <w:rFonts w:ascii="Times New Roman" w:eastAsia="Arial" w:hAnsi="Times New Roman" w:cs="Times New Roman"/>
          <w:sz w:val="28"/>
          <w:szCs w:val="28"/>
        </w:rPr>
        <w:t xml:space="preserve"> </w:t>
      </w:r>
      <w:proofErr w:type="spellStart"/>
      <w:r w:rsidRPr="000B08F9">
        <w:rPr>
          <w:rFonts w:ascii="Times New Roman" w:eastAsia="Arial" w:hAnsi="Times New Roman" w:cs="Times New Roman"/>
          <w:sz w:val="28"/>
          <w:szCs w:val="28"/>
        </w:rPr>
        <w:t>Development</w:t>
      </w:r>
      <w:proofErr w:type="spellEnd"/>
      <w:r w:rsidRPr="000B08F9">
        <w:rPr>
          <w:rFonts w:ascii="Times New Roman" w:eastAsia="Arial" w:hAnsi="Times New Roman" w:cs="Times New Roman"/>
          <w:sz w:val="28"/>
          <w:szCs w:val="28"/>
        </w:rPr>
        <w:t>, яка займа</w:t>
      </w:r>
      <w:r>
        <w:rPr>
          <w:rFonts w:ascii="Times New Roman" w:eastAsia="Arial" w:hAnsi="Times New Roman" w:cs="Times New Roman"/>
          <w:sz w:val="28"/>
          <w:szCs w:val="28"/>
        </w:rPr>
        <w:t>ється</w:t>
      </w:r>
      <w:r w:rsidRPr="000B08F9">
        <w:rPr>
          <w:rFonts w:ascii="Times New Roman" w:eastAsia="Arial" w:hAnsi="Times New Roman" w:cs="Times New Roman"/>
          <w:sz w:val="28"/>
          <w:szCs w:val="28"/>
        </w:rPr>
        <w:t xml:space="preserve"> розробкою проектів у ВЕЗ на замовлення різних держав (зокрема, в Азії, Африці та Латинській Америці).</w:t>
      </w:r>
    </w:p>
    <w:p w14:paraId="1DC55164" w14:textId="77777777" w:rsidR="007D79D0" w:rsidRPr="00B379DD" w:rsidRDefault="007D79D0" w:rsidP="0038781E">
      <w:pPr>
        <w:widowControl w:val="0"/>
        <w:spacing w:after="0" w:line="360" w:lineRule="auto"/>
        <w:ind w:firstLine="709"/>
        <w:jc w:val="both"/>
        <w:rPr>
          <w:rFonts w:ascii="Times New Roman" w:eastAsia="Arial" w:hAnsi="Times New Roman" w:cs="Times New Roman"/>
          <w:sz w:val="28"/>
          <w:szCs w:val="28"/>
        </w:rPr>
      </w:pPr>
      <w:r w:rsidRPr="000B08F9">
        <w:rPr>
          <w:rFonts w:ascii="Times New Roman" w:eastAsia="Arial" w:hAnsi="Times New Roman" w:cs="Times New Roman"/>
          <w:sz w:val="28"/>
          <w:szCs w:val="28"/>
        </w:rPr>
        <w:t>Ірландські нерезидентні компанії активно</w:t>
      </w:r>
      <w:r>
        <w:rPr>
          <w:rFonts w:ascii="Times New Roman" w:eastAsia="Arial" w:hAnsi="Times New Roman" w:cs="Times New Roman"/>
          <w:sz w:val="28"/>
          <w:szCs w:val="28"/>
        </w:rPr>
        <w:t xml:space="preserve"> тут</w:t>
      </w:r>
      <w:r w:rsidRPr="000B08F9">
        <w:rPr>
          <w:rFonts w:ascii="Times New Roman" w:eastAsia="Arial" w:hAnsi="Times New Roman" w:cs="Times New Roman"/>
          <w:sz w:val="28"/>
          <w:szCs w:val="28"/>
        </w:rPr>
        <w:t xml:space="preserve"> реєструвалися до 1999 р</w:t>
      </w:r>
      <w:r>
        <w:rPr>
          <w:rFonts w:ascii="Times New Roman" w:eastAsia="Arial" w:hAnsi="Times New Roman" w:cs="Times New Roman"/>
          <w:sz w:val="28"/>
          <w:szCs w:val="28"/>
        </w:rPr>
        <w:t>.</w:t>
      </w:r>
      <w:r w:rsidRPr="000B08F9">
        <w:rPr>
          <w:rFonts w:ascii="Times New Roman" w:eastAsia="Arial" w:hAnsi="Times New Roman" w:cs="Times New Roman"/>
          <w:sz w:val="28"/>
          <w:szCs w:val="28"/>
        </w:rPr>
        <w:t>, коли в рамках гармонізації податків у ЄС нульове оподаткування нерезидентних компаній було скасовано. Тим не менш, і після 1999 р</w:t>
      </w:r>
      <w:r>
        <w:rPr>
          <w:rFonts w:ascii="Times New Roman" w:eastAsia="Arial" w:hAnsi="Times New Roman" w:cs="Times New Roman"/>
          <w:sz w:val="28"/>
          <w:szCs w:val="28"/>
        </w:rPr>
        <w:t>.</w:t>
      </w:r>
      <w:r w:rsidRPr="000B08F9">
        <w:rPr>
          <w:rFonts w:ascii="Times New Roman" w:eastAsia="Arial" w:hAnsi="Times New Roman" w:cs="Times New Roman"/>
          <w:sz w:val="28"/>
          <w:szCs w:val="28"/>
        </w:rPr>
        <w:t xml:space="preserve"> Ірландія залишається привабливою юрисдикцією для підприємців, яким потрібна престижна компанія в країні-члені ЄС з помірним режимом оподаткування: з 2003 р</w:t>
      </w:r>
      <w:r>
        <w:rPr>
          <w:rFonts w:ascii="Times New Roman" w:eastAsia="Arial" w:hAnsi="Times New Roman" w:cs="Times New Roman"/>
          <w:sz w:val="28"/>
          <w:szCs w:val="28"/>
        </w:rPr>
        <w:t>.</w:t>
      </w:r>
      <w:r w:rsidRPr="000B08F9">
        <w:rPr>
          <w:rFonts w:ascii="Times New Roman" w:eastAsia="Arial" w:hAnsi="Times New Roman" w:cs="Times New Roman"/>
          <w:sz w:val="28"/>
          <w:szCs w:val="28"/>
        </w:rPr>
        <w:t xml:space="preserve"> </w:t>
      </w:r>
      <w:r>
        <w:rPr>
          <w:rFonts w:ascii="Times New Roman" w:eastAsia="Arial" w:hAnsi="Times New Roman" w:cs="Times New Roman"/>
          <w:sz w:val="28"/>
          <w:szCs w:val="28"/>
        </w:rPr>
        <w:t>В</w:t>
      </w:r>
      <w:r w:rsidRPr="000B08F9">
        <w:rPr>
          <w:rFonts w:ascii="Times New Roman" w:eastAsia="Arial" w:hAnsi="Times New Roman" w:cs="Times New Roman"/>
          <w:sz w:val="28"/>
          <w:szCs w:val="28"/>
        </w:rPr>
        <w:t xml:space="preserve">ЕЗ у </w:t>
      </w:r>
      <w:proofErr w:type="spellStart"/>
      <w:r w:rsidRPr="000B08F9">
        <w:rPr>
          <w:rFonts w:ascii="Times New Roman" w:eastAsia="Arial" w:hAnsi="Times New Roman" w:cs="Times New Roman"/>
          <w:sz w:val="28"/>
          <w:szCs w:val="28"/>
        </w:rPr>
        <w:t>Ш</w:t>
      </w:r>
      <w:r>
        <w:rPr>
          <w:rFonts w:ascii="Times New Roman" w:eastAsia="Arial" w:hAnsi="Times New Roman" w:cs="Times New Roman"/>
          <w:sz w:val="28"/>
          <w:szCs w:val="28"/>
        </w:rPr>
        <w:t>е</w:t>
      </w:r>
      <w:r w:rsidRPr="000B08F9">
        <w:rPr>
          <w:rFonts w:ascii="Times New Roman" w:eastAsia="Arial" w:hAnsi="Times New Roman" w:cs="Times New Roman"/>
          <w:sz w:val="28"/>
          <w:szCs w:val="28"/>
        </w:rPr>
        <w:t>нноні</w:t>
      </w:r>
      <w:proofErr w:type="spellEnd"/>
      <w:r w:rsidRPr="000B08F9">
        <w:rPr>
          <w:rFonts w:ascii="Times New Roman" w:eastAsia="Arial" w:hAnsi="Times New Roman" w:cs="Times New Roman"/>
          <w:sz w:val="28"/>
          <w:szCs w:val="28"/>
        </w:rPr>
        <w:t xml:space="preserve"> перестала пропонувати преференційне оподаткування, зате </w:t>
      </w:r>
      <w:r>
        <w:rPr>
          <w:rFonts w:ascii="Times New Roman" w:eastAsia="Arial" w:hAnsi="Times New Roman" w:cs="Times New Roman"/>
          <w:sz w:val="28"/>
          <w:szCs w:val="28"/>
        </w:rPr>
        <w:t>податок на прибуток став</w:t>
      </w:r>
      <w:r w:rsidRPr="000B08F9">
        <w:rPr>
          <w:rFonts w:ascii="Times New Roman" w:eastAsia="Arial" w:hAnsi="Times New Roman" w:cs="Times New Roman"/>
          <w:sz w:val="28"/>
          <w:szCs w:val="28"/>
        </w:rPr>
        <w:t xml:space="preserve"> лише 12,5%. Це одна із найнижчих ставок у ЄС.</w:t>
      </w:r>
    </w:p>
    <w:p w14:paraId="35D02A5E" w14:textId="77777777" w:rsidR="007D79D0" w:rsidRPr="006449D3" w:rsidRDefault="007D79D0" w:rsidP="0038781E">
      <w:pPr>
        <w:widowControl w:val="0"/>
        <w:spacing w:after="0" w:line="36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Вільні економічні зони</w:t>
      </w:r>
      <w:r w:rsidRPr="006449D3">
        <w:rPr>
          <w:rFonts w:ascii="Times New Roman" w:eastAsia="Arial" w:hAnsi="Times New Roman" w:cs="Times New Roman"/>
          <w:sz w:val="28"/>
          <w:szCs w:val="28"/>
        </w:rPr>
        <w:t xml:space="preserve"> у їхньому класичному розумінні повністю відсутні на території </w:t>
      </w:r>
      <w:r w:rsidRPr="006D7CDD">
        <w:rPr>
          <w:rFonts w:ascii="Times New Roman" w:eastAsia="Arial" w:hAnsi="Times New Roman" w:cs="Times New Roman"/>
          <w:sz w:val="28"/>
          <w:szCs w:val="28"/>
        </w:rPr>
        <w:t>Великобританії.</w:t>
      </w:r>
      <w:r w:rsidRPr="006449D3">
        <w:rPr>
          <w:rFonts w:ascii="Times New Roman" w:eastAsia="Arial" w:hAnsi="Times New Roman" w:cs="Times New Roman"/>
          <w:sz w:val="28"/>
          <w:szCs w:val="28"/>
        </w:rPr>
        <w:t xml:space="preserve"> Проте до такого роду зон можна віднести зони підприємництва, що визначаються як спеціально позначена частина території Великобританії, де передбачається, що вироблені поза країнами-членами Євросоюзу товари знаходяться поза митною територією ЄС.</w:t>
      </w:r>
    </w:p>
    <w:p w14:paraId="0DF6251A" w14:textId="77777777" w:rsidR="007D79D0" w:rsidRPr="006449D3" w:rsidRDefault="007D79D0" w:rsidP="0038781E">
      <w:pPr>
        <w:widowControl w:val="0"/>
        <w:spacing w:after="0" w:line="360" w:lineRule="auto"/>
        <w:ind w:firstLine="709"/>
        <w:jc w:val="both"/>
        <w:rPr>
          <w:rFonts w:ascii="Times New Roman" w:eastAsia="Arial" w:hAnsi="Times New Roman" w:cs="Times New Roman"/>
          <w:sz w:val="28"/>
          <w:szCs w:val="28"/>
        </w:rPr>
      </w:pPr>
      <w:r w:rsidRPr="006449D3">
        <w:rPr>
          <w:rFonts w:ascii="Times New Roman" w:eastAsia="Arial" w:hAnsi="Times New Roman" w:cs="Times New Roman"/>
          <w:sz w:val="28"/>
          <w:szCs w:val="28"/>
        </w:rPr>
        <w:t xml:space="preserve">Варто також зазначити, що в зоні дозволено здійснювати такі види дій над товарами, що знаходяться в межах її території, як зберігання, фасування та переробка товарів із застосуванням технологій, а також знищення товарів. Якщо товари вивозяться з </w:t>
      </w:r>
      <w:r>
        <w:rPr>
          <w:rFonts w:ascii="Times New Roman" w:eastAsia="Arial" w:hAnsi="Times New Roman" w:cs="Times New Roman"/>
          <w:sz w:val="28"/>
          <w:szCs w:val="28"/>
        </w:rPr>
        <w:t>ВЕЗ</w:t>
      </w:r>
      <w:r w:rsidRPr="006449D3">
        <w:rPr>
          <w:rFonts w:ascii="Times New Roman" w:eastAsia="Arial" w:hAnsi="Times New Roman" w:cs="Times New Roman"/>
          <w:sz w:val="28"/>
          <w:szCs w:val="28"/>
        </w:rPr>
        <w:t xml:space="preserve"> на ринки країн Євросоюзу або використовуються і споживаються безпосередньо в зоні, виникає необхідність сплачувати як імпортне мито, так і ПДВ. </w:t>
      </w:r>
      <w:r w:rsidRPr="006449D3">
        <w:rPr>
          <w:rFonts w:ascii="Times New Roman" w:eastAsia="Arial" w:hAnsi="Times New Roman" w:cs="Times New Roman"/>
          <w:sz w:val="28"/>
          <w:szCs w:val="28"/>
        </w:rPr>
        <w:lastRenderedPageBreak/>
        <w:t>У подібних зонах у Великій Британії не застосовуються інші податкові пільги, зокрема місцеві.</w:t>
      </w:r>
    </w:p>
    <w:p w14:paraId="36FA1ED4" w14:textId="77777777" w:rsidR="007D79D0" w:rsidRPr="001C6B70" w:rsidRDefault="007D79D0" w:rsidP="0038781E">
      <w:pPr>
        <w:widowControl w:val="0"/>
        <w:spacing w:after="0" w:line="360" w:lineRule="auto"/>
        <w:ind w:firstLine="709"/>
        <w:jc w:val="both"/>
        <w:rPr>
          <w:rFonts w:ascii="Times New Roman" w:eastAsia="Arial" w:hAnsi="Times New Roman" w:cs="Times New Roman"/>
          <w:sz w:val="28"/>
          <w:szCs w:val="28"/>
        </w:rPr>
      </w:pPr>
      <w:r w:rsidRPr="001C6B70">
        <w:rPr>
          <w:rFonts w:ascii="Times New Roman" w:eastAsia="Arial" w:hAnsi="Times New Roman" w:cs="Times New Roman"/>
          <w:sz w:val="28"/>
          <w:szCs w:val="28"/>
        </w:rPr>
        <w:t xml:space="preserve">Одна з відомих європейських країн </w:t>
      </w:r>
      <w:r>
        <w:rPr>
          <w:rFonts w:ascii="Times New Roman" w:eastAsia="Arial" w:hAnsi="Times New Roman" w:cs="Times New Roman"/>
          <w:sz w:val="28"/>
          <w:szCs w:val="28"/>
        </w:rPr>
        <w:t>і</w:t>
      </w:r>
      <w:r w:rsidRPr="001C6B70">
        <w:rPr>
          <w:rFonts w:ascii="Times New Roman" w:eastAsia="Arial" w:hAnsi="Times New Roman" w:cs="Times New Roman"/>
          <w:sz w:val="28"/>
          <w:szCs w:val="28"/>
        </w:rPr>
        <w:t>з</w:t>
      </w:r>
      <w:r>
        <w:rPr>
          <w:rFonts w:ascii="Times New Roman" w:eastAsia="Arial" w:hAnsi="Times New Roman" w:cs="Times New Roman"/>
          <w:sz w:val="28"/>
          <w:szCs w:val="28"/>
        </w:rPr>
        <w:t xml:space="preserve"> досвідом</w:t>
      </w:r>
      <w:r w:rsidRPr="001C6B70">
        <w:rPr>
          <w:rFonts w:ascii="Times New Roman" w:eastAsia="Arial" w:hAnsi="Times New Roman" w:cs="Times New Roman"/>
          <w:sz w:val="28"/>
          <w:szCs w:val="28"/>
        </w:rPr>
        <w:t xml:space="preserve"> успішно</w:t>
      </w:r>
      <w:r>
        <w:rPr>
          <w:rFonts w:ascii="Times New Roman" w:eastAsia="Arial" w:hAnsi="Times New Roman" w:cs="Times New Roman"/>
          <w:sz w:val="28"/>
          <w:szCs w:val="28"/>
        </w:rPr>
        <w:t>го</w:t>
      </w:r>
      <w:r w:rsidRPr="001C6B70">
        <w:rPr>
          <w:rFonts w:ascii="Times New Roman" w:eastAsia="Arial" w:hAnsi="Times New Roman" w:cs="Times New Roman"/>
          <w:sz w:val="28"/>
          <w:szCs w:val="28"/>
        </w:rPr>
        <w:t xml:space="preserve"> </w:t>
      </w:r>
      <w:r>
        <w:rPr>
          <w:rFonts w:ascii="Times New Roman" w:eastAsia="Arial" w:hAnsi="Times New Roman" w:cs="Times New Roman"/>
          <w:sz w:val="28"/>
          <w:szCs w:val="28"/>
        </w:rPr>
        <w:t>функціонування</w:t>
      </w:r>
      <w:r w:rsidRPr="001C6B70">
        <w:rPr>
          <w:rFonts w:ascii="Times New Roman" w:eastAsia="Arial" w:hAnsi="Times New Roman" w:cs="Times New Roman"/>
          <w:sz w:val="28"/>
          <w:szCs w:val="28"/>
        </w:rPr>
        <w:t xml:space="preserve"> ВЕЗ – </w:t>
      </w:r>
      <w:r w:rsidRPr="006D7CDD">
        <w:rPr>
          <w:rFonts w:ascii="Times New Roman" w:eastAsia="Arial" w:hAnsi="Times New Roman" w:cs="Times New Roman"/>
          <w:sz w:val="28"/>
          <w:szCs w:val="28"/>
        </w:rPr>
        <w:t>Нідерланди, де</w:t>
      </w:r>
      <w:r w:rsidRPr="001C6B70">
        <w:rPr>
          <w:rFonts w:ascii="Times New Roman" w:eastAsia="Arial" w:hAnsi="Times New Roman" w:cs="Times New Roman"/>
          <w:sz w:val="28"/>
          <w:szCs w:val="28"/>
        </w:rPr>
        <w:t xml:space="preserve"> створено 12 експортно-виробничих зон з обсягом залучених інвестицій у 540 млн</w:t>
      </w:r>
      <w:r>
        <w:rPr>
          <w:rFonts w:ascii="Times New Roman" w:eastAsia="Arial" w:hAnsi="Times New Roman" w:cs="Times New Roman"/>
          <w:sz w:val="28"/>
          <w:szCs w:val="28"/>
        </w:rPr>
        <w:t>.</w:t>
      </w:r>
      <w:r w:rsidRPr="001C6B70">
        <w:rPr>
          <w:rFonts w:ascii="Times New Roman" w:eastAsia="Arial" w:hAnsi="Times New Roman" w:cs="Times New Roman"/>
          <w:sz w:val="28"/>
          <w:szCs w:val="28"/>
        </w:rPr>
        <w:t xml:space="preserve"> </w:t>
      </w:r>
      <w:proofErr w:type="spellStart"/>
      <w:r w:rsidRPr="001C6B70">
        <w:rPr>
          <w:rFonts w:ascii="Times New Roman" w:eastAsia="Arial" w:hAnsi="Times New Roman" w:cs="Times New Roman"/>
          <w:sz w:val="28"/>
          <w:szCs w:val="28"/>
        </w:rPr>
        <w:t>дол</w:t>
      </w:r>
      <w:proofErr w:type="spellEnd"/>
      <w:r w:rsidRPr="001C6B70">
        <w:rPr>
          <w:rFonts w:ascii="Times New Roman" w:eastAsia="Arial" w:hAnsi="Times New Roman" w:cs="Times New Roman"/>
          <w:sz w:val="28"/>
          <w:szCs w:val="28"/>
        </w:rPr>
        <w:t>.</w:t>
      </w:r>
      <w:r>
        <w:rPr>
          <w:rFonts w:ascii="Times New Roman" w:eastAsia="Arial" w:hAnsi="Times New Roman" w:cs="Times New Roman"/>
          <w:sz w:val="28"/>
          <w:szCs w:val="28"/>
        </w:rPr>
        <w:t xml:space="preserve"> США</w:t>
      </w:r>
      <w:r w:rsidRPr="001C6B70">
        <w:rPr>
          <w:rFonts w:ascii="Times New Roman" w:eastAsia="Arial" w:hAnsi="Times New Roman" w:cs="Times New Roman"/>
          <w:sz w:val="28"/>
          <w:szCs w:val="28"/>
        </w:rPr>
        <w:t xml:space="preserve"> з інвестиціями </w:t>
      </w:r>
      <w:r>
        <w:rPr>
          <w:rFonts w:ascii="Times New Roman" w:eastAsia="Arial" w:hAnsi="Times New Roman" w:cs="Times New Roman"/>
          <w:sz w:val="28"/>
          <w:szCs w:val="28"/>
        </w:rPr>
        <w:t>і</w:t>
      </w:r>
      <w:r w:rsidRPr="001C6B70">
        <w:rPr>
          <w:rFonts w:ascii="Times New Roman" w:eastAsia="Arial" w:hAnsi="Times New Roman" w:cs="Times New Roman"/>
          <w:sz w:val="28"/>
          <w:szCs w:val="28"/>
        </w:rPr>
        <w:t>з Нідерландів, Великобританії, США, Японії, Тайваню, Республіки Корея. Провідні галузі</w:t>
      </w:r>
      <w:r>
        <w:rPr>
          <w:rFonts w:ascii="Times New Roman" w:eastAsia="Arial" w:hAnsi="Times New Roman" w:cs="Times New Roman"/>
          <w:sz w:val="28"/>
          <w:szCs w:val="28"/>
        </w:rPr>
        <w:t>:</w:t>
      </w:r>
      <w:r w:rsidRPr="001C6B70">
        <w:rPr>
          <w:rFonts w:ascii="Times New Roman" w:eastAsia="Arial" w:hAnsi="Times New Roman" w:cs="Times New Roman"/>
          <w:sz w:val="28"/>
          <w:szCs w:val="28"/>
        </w:rPr>
        <w:t xml:space="preserve"> виробництво текстильної продукції, біотехнологій, хімічної продукції, електронних компонентів, продовольства та напоїв, обладнання, фармацевтичної продукції, точн</w:t>
      </w:r>
      <w:r>
        <w:rPr>
          <w:rFonts w:ascii="Times New Roman" w:eastAsia="Arial" w:hAnsi="Times New Roman" w:cs="Times New Roman"/>
          <w:sz w:val="28"/>
          <w:szCs w:val="28"/>
        </w:rPr>
        <w:t>ого</w:t>
      </w:r>
      <w:r w:rsidRPr="001C6B70">
        <w:rPr>
          <w:rFonts w:ascii="Times New Roman" w:eastAsia="Arial" w:hAnsi="Times New Roman" w:cs="Times New Roman"/>
          <w:sz w:val="28"/>
          <w:szCs w:val="28"/>
        </w:rPr>
        <w:t xml:space="preserve"> обладнання, телекомунікаційн</w:t>
      </w:r>
      <w:r>
        <w:rPr>
          <w:rFonts w:ascii="Times New Roman" w:eastAsia="Arial" w:hAnsi="Times New Roman" w:cs="Times New Roman"/>
          <w:sz w:val="28"/>
          <w:szCs w:val="28"/>
        </w:rPr>
        <w:t>ого</w:t>
      </w:r>
      <w:r w:rsidRPr="001C6B70">
        <w:rPr>
          <w:rFonts w:ascii="Times New Roman" w:eastAsia="Arial" w:hAnsi="Times New Roman" w:cs="Times New Roman"/>
          <w:sz w:val="28"/>
          <w:szCs w:val="28"/>
        </w:rPr>
        <w:t xml:space="preserve"> обладнання.</w:t>
      </w:r>
    </w:p>
    <w:p w14:paraId="347D7053" w14:textId="77777777" w:rsidR="007D79D0" w:rsidRPr="001C6B70" w:rsidRDefault="007D79D0" w:rsidP="0038781E">
      <w:pPr>
        <w:widowControl w:val="0"/>
        <w:spacing w:after="0" w:line="360" w:lineRule="auto"/>
        <w:ind w:firstLine="709"/>
        <w:jc w:val="both"/>
        <w:rPr>
          <w:rFonts w:ascii="Times New Roman" w:eastAsia="Arial" w:hAnsi="Times New Roman" w:cs="Times New Roman"/>
          <w:sz w:val="28"/>
          <w:szCs w:val="28"/>
        </w:rPr>
      </w:pPr>
      <w:r w:rsidRPr="001C6B70">
        <w:rPr>
          <w:rFonts w:ascii="Times New Roman" w:eastAsia="Arial" w:hAnsi="Times New Roman" w:cs="Times New Roman"/>
          <w:sz w:val="28"/>
          <w:szCs w:val="28"/>
        </w:rPr>
        <w:t xml:space="preserve">У Нідерландах </w:t>
      </w:r>
      <w:r>
        <w:rPr>
          <w:rFonts w:ascii="Times New Roman" w:eastAsia="Arial" w:hAnsi="Times New Roman" w:cs="Times New Roman"/>
          <w:sz w:val="28"/>
          <w:szCs w:val="28"/>
        </w:rPr>
        <w:t>ВЕЗ</w:t>
      </w:r>
      <w:r w:rsidRPr="001C6B70">
        <w:rPr>
          <w:rFonts w:ascii="Times New Roman" w:eastAsia="Arial" w:hAnsi="Times New Roman" w:cs="Times New Roman"/>
          <w:sz w:val="28"/>
          <w:szCs w:val="28"/>
        </w:rPr>
        <w:t xml:space="preserve"> розташовуються на Антильських островах, що є частиною Королівства Нідерланди. </w:t>
      </w:r>
      <w:r>
        <w:rPr>
          <w:rFonts w:ascii="Times New Roman" w:eastAsia="Arial" w:hAnsi="Times New Roman" w:cs="Times New Roman"/>
          <w:sz w:val="28"/>
          <w:szCs w:val="28"/>
        </w:rPr>
        <w:t>Такі</w:t>
      </w:r>
      <w:r w:rsidRPr="001C6B70">
        <w:rPr>
          <w:rFonts w:ascii="Times New Roman" w:eastAsia="Arial" w:hAnsi="Times New Roman" w:cs="Times New Roman"/>
          <w:sz w:val="28"/>
          <w:szCs w:val="28"/>
        </w:rPr>
        <w:t xml:space="preserve"> зони функціонують на острові</w:t>
      </w:r>
      <w:r w:rsidRPr="00806315">
        <w:rPr>
          <w:rFonts w:ascii="Times New Roman" w:eastAsia="Arial" w:hAnsi="Times New Roman" w:cs="Times New Roman"/>
          <w:sz w:val="28"/>
          <w:szCs w:val="28"/>
        </w:rPr>
        <w:t xml:space="preserve"> </w:t>
      </w:r>
      <w:r w:rsidRPr="001C6B70">
        <w:rPr>
          <w:rFonts w:ascii="Times New Roman" w:eastAsia="Arial" w:hAnsi="Times New Roman" w:cs="Times New Roman"/>
          <w:sz w:val="28"/>
          <w:szCs w:val="28"/>
        </w:rPr>
        <w:t xml:space="preserve">Кюрасао, </w:t>
      </w:r>
      <w:r>
        <w:rPr>
          <w:rFonts w:ascii="Times New Roman" w:eastAsia="Arial" w:hAnsi="Times New Roman" w:cs="Times New Roman"/>
          <w:sz w:val="28"/>
          <w:szCs w:val="28"/>
        </w:rPr>
        <w:t>де</w:t>
      </w:r>
      <w:r w:rsidRPr="001C6B70">
        <w:rPr>
          <w:rFonts w:ascii="Times New Roman" w:eastAsia="Arial" w:hAnsi="Times New Roman" w:cs="Times New Roman"/>
          <w:sz w:val="28"/>
          <w:szCs w:val="28"/>
        </w:rPr>
        <w:t xml:space="preserve"> сконцентровано більш</w:t>
      </w:r>
      <w:r>
        <w:rPr>
          <w:rFonts w:ascii="Times New Roman" w:eastAsia="Arial" w:hAnsi="Times New Roman" w:cs="Times New Roman"/>
          <w:sz w:val="28"/>
          <w:szCs w:val="28"/>
        </w:rPr>
        <w:t>у частину</w:t>
      </w:r>
      <w:r w:rsidRPr="001C6B70">
        <w:rPr>
          <w:rFonts w:ascii="Times New Roman" w:eastAsia="Arial" w:hAnsi="Times New Roman" w:cs="Times New Roman"/>
          <w:sz w:val="28"/>
          <w:szCs w:val="28"/>
        </w:rPr>
        <w:t xml:space="preserve"> економіки Нідерландських Антильських островів. </w:t>
      </w:r>
      <w:r>
        <w:rPr>
          <w:rFonts w:ascii="Times New Roman" w:eastAsia="Arial" w:hAnsi="Times New Roman" w:cs="Times New Roman"/>
          <w:sz w:val="28"/>
          <w:szCs w:val="28"/>
        </w:rPr>
        <w:t>ВЕЗ</w:t>
      </w:r>
      <w:r w:rsidRPr="001C6B70">
        <w:rPr>
          <w:rFonts w:ascii="Times New Roman" w:eastAsia="Arial" w:hAnsi="Times New Roman" w:cs="Times New Roman"/>
          <w:sz w:val="28"/>
          <w:szCs w:val="28"/>
        </w:rPr>
        <w:t xml:space="preserve"> «Промисловий парк </w:t>
      </w:r>
      <w:proofErr w:type="spellStart"/>
      <w:r w:rsidRPr="001C6B70">
        <w:rPr>
          <w:rFonts w:ascii="Times New Roman" w:eastAsia="Arial" w:hAnsi="Times New Roman" w:cs="Times New Roman"/>
          <w:sz w:val="28"/>
          <w:szCs w:val="28"/>
        </w:rPr>
        <w:t>Брівенгат</w:t>
      </w:r>
      <w:proofErr w:type="spellEnd"/>
      <w:r w:rsidRPr="001C6B70">
        <w:rPr>
          <w:rFonts w:ascii="Times New Roman" w:eastAsia="Arial" w:hAnsi="Times New Roman" w:cs="Times New Roman"/>
          <w:sz w:val="28"/>
          <w:szCs w:val="28"/>
        </w:rPr>
        <w:t xml:space="preserve">», економічна зона порту Віллемстад, а також аеропортова </w:t>
      </w:r>
      <w:r>
        <w:rPr>
          <w:rFonts w:ascii="Times New Roman" w:eastAsia="Arial" w:hAnsi="Times New Roman" w:cs="Times New Roman"/>
          <w:sz w:val="28"/>
          <w:szCs w:val="28"/>
        </w:rPr>
        <w:t>В</w:t>
      </w:r>
      <w:r w:rsidRPr="001C6B70">
        <w:rPr>
          <w:rFonts w:ascii="Times New Roman" w:eastAsia="Arial" w:hAnsi="Times New Roman" w:cs="Times New Roman"/>
          <w:sz w:val="28"/>
          <w:szCs w:val="28"/>
        </w:rPr>
        <w:t>ЕЗ, що знаходиться поряд з міжнародним аеропортом Кюрасао, це</w:t>
      </w:r>
      <w:r>
        <w:rPr>
          <w:rFonts w:ascii="Times New Roman" w:eastAsia="Arial" w:hAnsi="Times New Roman" w:cs="Times New Roman"/>
          <w:sz w:val="28"/>
          <w:szCs w:val="28"/>
        </w:rPr>
        <w:t xml:space="preserve"> ті</w:t>
      </w:r>
      <w:r w:rsidRPr="001C6B70">
        <w:rPr>
          <w:rFonts w:ascii="Times New Roman" w:eastAsia="Arial" w:hAnsi="Times New Roman" w:cs="Times New Roman"/>
          <w:sz w:val="28"/>
          <w:szCs w:val="28"/>
        </w:rPr>
        <w:t xml:space="preserve"> три зони, </w:t>
      </w:r>
      <w:r>
        <w:rPr>
          <w:rFonts w:ascii="Times New Roman" w:eastAsia="Arial" w:hAnsi="Times New Roman" w:cs="Times New Roman"/>
          <w:sz w:val="28"/>
          <w:szCs w:val="28"/>
        </w:rPr>
        <w:t>що</w:t>
      </w:r>
      <w:r w:rsidRPr="001C6B70">
        <w:rPr>
          <w:rFonts w:ascii="Times New Roman" w:eastAsia="Arial" w:hAnsi="Times New Roman" w:cs="Times New Roman"/>
          <w:sz w:val="28"/>
          <w:szCs w:val="28"/>
        </w:rPr>
        <w:t xml:space="preserve"> існують нині на вказаній території.</w:t>
      </w:r>
    </w:p>
    <w:p w14:paraId="4B4AFAAA" w14:textId="77777777" w:rsidR="007D79D0" w:rsidRPr="001C6B70" w:rsidRDefault="007D79D0" w:rsidP="0038781E">
      <w:pPr>
        <w:widowControl w:val="0"/>
        <w:spacing w:after="0" w:line="36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З</w:t>
      </w:r>
      <w:r w:rsidRPr="001C6B70">
        <w:rPr>
          <w:rFonts w:ascii="Times New Roman" w:eastAsia="Arial" w:hAnsi="Times New Roman" w:cs="Times New Roman"/>
          <w:sz w:val="28"/>
          <w:szCs w:val="28"/>
        </w:rPr>
        <w:t>гідно із законодавством Нідерландів</w:t>
      </w:r>
      <w:r>
        <w:rPr>
          <w:rFonts w:ascii="Times New Roman" w:eastAsia="Arial" w:hAnsi="Times New Roman" w:cs="Times New Roman"/>
          <w:sz w:val="28"/>
          <w:szCs w:val="28"/>
        </w:rPr>
        <w:t xml:space="preserve">, </w:t>
      </w:r>
      <w:r w:rsidRPr="001C6B70">
        <w:rPr>
          <w:rFonts w:ascii="Times New Roman" w:eastAsia="Arial" w:hAnsi="Times New Roman" w:cs="Times New Roman"/>
          <w:sz w:val="28"/>
          <w:szCs w:val="28"/>
        </w:rPr>
        <w:t>в межах</w:t>
      </w:r>
      <w:r>
        <w:rPr>
          <w:rFonts w:ascii="Times New Roman" w:eastAsia="Arial" w:hAnsi="Times New Roman" w:cs="Times New Roman"/>
          <w:sz w:val="28"/>
          <w:szCs w:val="28"/>
        </w:rPr>
        <w:t xml:space="preserve"> ВЕЗ</w:t>
      </w:r>
      <w:r w:rsidRPr="001C6B70">
        <w:rPr>
          <w:rFonts w:ascii="Times New Roman" w:eastAsia="Arial" w:hAnsi="Times New Roman" w:cs="Times New Roman"/>
          <w:sz w:val="28"/>
          <w:szCs w:val="28"/>
        </w:rPr>
        <w:t xml:space="preserve"> товари можуть бути </w:t>
      </w:r>
      <w:r>
        <w:rPr>
          <w:rFonts w:ascii="Times New Roman" w:eastAsia="Arial" w:hAnsi="Times New Roman" w:cs="Times New Roman"/>
          <w:sz w:val="28"/>
          <w:szCs w:val="28"/>
        </w:rPr>
        <w:t>дороблені</w:t>
      </w:r>
      <w:r w:rsidRPr="001C6B70">
        <w:rPr>
          <w:rFonts w:ascii="Times New Roman" w:eastAsia="Arial" w:hAnsi="Times New Roman" w:cs="Times New Roman"/>
          <w:sz w:val="28"/>
          <w:szCs w:val="28"/>
        </w:rPr>
        <w:t>, упаковані, піддані іншій обробці та відправлені на зберігання.</w:t>
      </w:r>
    </w:p>
    <w:p w14:paraId="167F35C9" w14:textId="02FB4E72" w:rsidR="007D79D0" w:rsidRPr="00C24F1F" w:rsidRDefault="007D79D0" w:rsidP="0038781E">
      <w:pPr>
        <w:widowControl w:val="0"/>
        <w:spacing w:after="0" w:line="360" w:lineRule="auto"/>
        <w:ind w:firstLine="709"/>
        <w:jc w:val="both"/>
        <w:rPr>
          <w:rFonts w:ascii="Times New Roman" w:eastAsia="Arial" w:hAnsi="Times New Roman" w:cs="Times New Roman"/>
          <w:sz w:val="28"/>
          <w:szCs w:val="28"/>
        </w:rPr>
      </w:pPr>
      <w:r w:rsidRPr="006D7CDD">
        <w:rPr>
          <w:rFonts w:ascii="Times New Roman" w:eastAsia="Arial" w:hAnsi="Times New Roman" w:cs="Times New Roman"/>
          <w:sz w:val="28"/>
          <w:szCs w:val="28"/>
        </w:rPr>
        <w:t>В Польщі</w:t>
      </w:r>
      <w:r>
        <w:rPr>
          <w:rFonts w:ascii="Times New Roman" w:eastAsia="Arial" w:hAnsi="Times New Roman" w:cs="Times New Roman"/>
          <w:sz w:val="28"/>
          <w:szCs w:val="28"/>
        </w:rPr>
        <w:t xml:space="preserve"> </w:t>
      </w:r>
      <w:r w:rsidRPr="00C24F1F">
        <w:rPr>
          <w:rFonts w:ascii="Times New Roman" w:eastAsia="Arial" w:hAnsi="Times New Roman" w:cs="Times New Roman"/>
          <w:sz w:val="28"/>
          <w:szCs w:val="28"/>
        </w:rPr>
        <w:t>спеціальні економічні зони почали виникати в 90-х роках минулого століття. Це був один з</w:t>
      </w:r>
      <w:r>
        <w:rPr>
          <w:rFonts w:ascii="Times New Roman" w:eastAsia="Arial" w:hAnsi="Times New Roman" w:cs="Times New Roman"/>
          <w:sz w:val="28"/>
          <w:szCs w:val="28"/>
        </w:rPr>
        <w:t xml:space="preserve"> </w:t>
      </w:r>
      <w:r w:rsidRPr="00C24F1F">
        <w:rPr>
          <w:rFonts w:ascii="Times New Roman" w:eastAsia="Arial" w:hAnsi="Times New Roman" w:cs="Times New Roman"/>
          <w:sz w:val="28"/>
          <w:szCs w:val="28"/>
        </w:rPr>
        <w:t>напрямків виходу з потужної кризи, яка тоді була характерною для економіки країни. Значна</w:t>
      </w:r>
      <w:r>
        <w:rPr>
          <w:rFonts w:ascii="Times New Roman" w:eastAsia="Arial" w:hAnsi="Times New Roman" w:cs="Times New Roman"/>
          <w:sz w:val="28"/>
          <w:szCs w:val="28"/>
        </w:rPr>
        <w:t xml:space="preserve"> </w:t>
      </w:r>
      <w:r w:rsidRPr="00C24F1F">
        <w:rPr>
          <w:rFonts w:ascii="Times New Roman" w:eastAsia="Arial" w:hAnsi="Times New Roman" w:cs="Times New Roman"/>
          <w:sz w:val="28"/>
          <w:szCs w:val="28"/>
        </w:rPr>
        <w:t>частина промислових підприємств перебувала в державній власності, і вони не могли пристосуватись до умов переходу на ринкову систему господарювання. Значна їх частина збанкрутувала,</w:t>
      </w:r>
      <w:r>
        <w:rPr>
          <w:rFonts w:ascii="Times New Roman" w:eastAsia="Arial" w:hAnsi="Times New Roman" w:cs="Times New Roman"/>
          <w:sz w:val="28"/>
          <w:szCs w:val="28"/>
        </w:rPr>
        <w:t xml:space="preserve"> </w:t>
      </w:r>
      <w:r w:rsidRPr="00C24F1F">
        <w:rPr>
          <w:rFonts w:ascii="Times New Roman" w:eastAsia="Arial" w:hAnsi="Times New Roman" w:cs="Times New Roman"/>
          <w:sz w:val="28"/>
          <w:szCs w:val="28"/>
        </w:rPr>
        <w:t>інші пройшли реструктуризацію, що потягнуло за собою масові звільнення робітників. Особливо це</w:t>
      </w:r>
      <w:r>
        <w:rPr>
          <w:rFonts w:ascii="Times New Roman" w:eastAsia="Arial" w:hAnsi="Times New Roman" w:cs="Times New Roman"/>
          <w:sz w:val="28"/>
          <w:szCs w:val="28"/>
        </w:rPr>
        <w:t xml:space="preserve"> </w:t>
      </w:r>
      <w:r w:rsidRPr="00C24F1F">
        <w:rPr>
          <w:rFonts w:ascii="Times New Roman" w:eastAsia="Arial" w:hAnsi="Times New Roman" w:cs="Times New Roman"/>
          <w:sz w:val="28"/>
          <w:szCs w:val="28"/>
        </w:rPr>
        <w:t>стосувалося невеликих міст, де часто занепад одного чи кількох великих підприємств загрожував</w:t>
      </w:r>
      <w:r>
        <w:rPr>
          <w:rFonts w:ascii="Times New Roman" w:eastAsia="Arial" w:hAnsi="Times New Roman" w:cs="Times New Roman"/>
          <w:sz w:val="28"/>
          <w:szCs w:val="28"/>
        </w:rPr>
        <w:t xml:space="preserve"> </w:t>
      </w:r>
      <w:r w:rsidRPr="00C24F1F">
        <w:rPr>
          <w:rFonts w:ascii="Times New Roman" w:eastAsia="Arial" w:hAnsi="Times New Roman" w:cs="Times New Roman"/>
          <w:sz w:val="28"/>
          <w:szCs w:val="28"/>
        </w:rPr>
        <w:t>тривалою економічною стагнацією та високим безробіттям у межах цього регіону</w:t>
      </w:r>
      <w:r w:rsidRPr="00B379DD">
        <w:rPr>
          <w:rFonts w:ascii="Times New Roman" w:eastAsia="Arial" w:hAnsi="Times New Roman" w:cs="Times New Roman"/>
          <w:sz w:val="28"/>
          <w:szCs w:val="28"/>
        </w:rPr>
        <w:t xml:space="preserve"> [</w:t>
      </w:r>
      <w:r w:rsidR="005448C3">
        <w:rPr>
          <w:rFonts w:ascii="Times New Roman" w:eastAsia="Arial" w:hAnsi="Times New Roman" w:cs="Times New Roman"/>
          <w:sz w:val="28"/>
          <w:szCs w:val="28"/>
        </w:rPr>
        <w:t>38</w:t>
      </w:r>
      <w:r w:rsidRPr="00B379DD">
        <w:rPr>
          <w:rFonts w:ascii="Times New Roman" w:eastAsia="Arial" w:hAnsi="Times New Roman" w:cs="Times New Roman"/>
          <w:sz w:val="28"/>
          <w:szCs w:val="28"/>
        </w:rPr>
        <w:t>]</w:t>
      </w:r>
      <w:r w:rsidRPr="00C24F1F">
        <w:rPr>
          <w:rFonts w:ascii="Times New Roman" w:eastAsia="Arial" w:hAnsi="Times New Roman" w:cs="Times New Roman"/>
          <w:sz w:val="28"/>
          <w:szCs w:val="28"/>
        </w:rPr>
        <w:t>.</w:t>
      </w:r>
    </w:p>
    <w:p w14:paraId="293F1452" w14:textId="77777777" w:rsidR="007D79D0" w:rsidRPr="00C24F1F" w:rsidRDefault="007D79D0" w:rsidP="0038781E">
      <w:pPr>
        <w:widowControl w:val="0"/>
        <w:spacing w:after="0" w:line="360" w:lineRule="auto"/>
        <w:ind w:firstLine="709"/>
        <w:jc w:val="both"/>
        <w:rPr>
          <w:rFonts w:ascii="Times New Roman" w:eastAsia="Arial" w:hAnsi="Times New Roman" w:cs="Times New Roman"/>
          <w:sz w:val="28"/>
          <w:szCs w:val="28"/>
        </w:rPr>
      </w:pPr>
      <w:r w:rsidRPr="00C24F1F">
        <w:rPr>
          <w:rFonts w:ascii="Times New Roman" w:eastAsia="Arial" w:hAnsi="Times New Roman" w:cs="Times New Roman"/>
          <w:sz w:val="28"/>
          <w:szCs w:val="28"/>
        </w:rPr>
        <w:t>Одним з напрямів виходу з цієї кризової ситуації стало створення в депресивних областях</w:t>
      </w:r>
      <w:r>
        <w:rPr>
          <w:rFonts w:ascii="Times New Roman" w:eastAsia="Arial" w:hAnsi="Times New Roman" w:cs="Times New Roman"/>
          <w:sz w:val="28"/>
          <w:szCs w:val="28"/>
        </w:rPr>
        <w:t xml:space="preserve"> </w:t>
      </w:r>
      <w:r w:rsidRPr="00C24F1F">
        <w:rPr>
          <w:rFonts w:ascii="Times New Roman" w:eastAsia="Arial" w:hAnsi="Times New Roman" w:cs="Times New Roman"/>
          <w:sz w:val="28"/>
          <w:szCs w:val="28"/>
        </w:rPr>
        <w:t>спеціальних економічних зон, що мало на меті допомогти їм вийти з кризи, привабити закордонних</w:t>
      </w:r>
      <w:r>
        <w:rPr>
          <w:rFonts w:ascii="Times New Roman" w:eastAsia="Arial" w:hAnsi="Times New Roman" w:cs="Times New Roman"/>
          <w:sz w:val="28"/>
          <w:szCs w:val="28"/>
        </w:rPr>
        <w:t xml:space="preserve"> </w:t>
      </w:r>
      <w:r w:rsidRPr="00C24F1F">
        <w:rPr>
          <w:rFonts w:ascii="Times New Roman" w:eastAsia="Arial" w:hAnsi="Times New Roman" w:cs="Times New Roman"/>
          <w:sz w:val="28"/>
          <w:szCs w:val="28"/>
        </w:rPr>
        <w:t>інвесторів, а також зробити більш конкурентоспроможними щодо інших регіонів.</w:t>
      </w:r>
    </w:p>
    <w:p w14:paraId="73FB5F62" w14:textId="77777777" w:rsidR="007D79D0" w:rsidRPr="00C24F1F" w:rsidRDefault="007D79D0" w:rsidP="0038781E">
      <w:pPr>
        <w:widowControl w:val="0"/>
        <w:spacing w:after="0" w:line="360" w:lineRule="auto"/>
        <w:ind w:firstLine="709"/>
        <w:jc w:val="both"/>
        <w:rPr>
          <w:rFonts w:ascii="Times New Roman" w:eastAsia="Arial" w:hAnsi="Times New Roman" w:cs="Times New Roman"/>
          <w:sz w:val="28"/>
          <w:szCs w:val="28"/>
        </w:rPr>
      </w:pPr>
      <w:r w:rsidRPr="00C24F1F">
        <w:rPr>
          <w:rFonts w:ascii="Times New Roman" w:eastAsia="Arial" w:hAnsi="Times New Roman" w:cs="Times New Roman"/>
          <w:sz w:val="28"/>
          <w:szCs w:val="28"/>
        </w:rPr>
        <w:lastRenderedPageBreak/>
        <w:t xml:space="preserve">Сьогодні у Польщі функціонують 14 спеціальних економічних зон: </w:t>
      </w:r>
      <w:proofErr w:type="spellStart"/>
      <w:r w:rsidRPr="00C24F1F">
        <w:rPr>
          <w:rFonts w:ascii="Times New Roman" w:eastAsia="Arial" w:hAnsi="Times New Roman" w:cs="Times New Roman"/>
          <w:sz w:val="28"/>
          <w:szCs w:val="28"/>
        </w:rPr>
        <w:t>Камінногурська</w:t>
      </w:r>
      <w:proofErr w:type="spellEnd"/>
      <w:r w:rsidRPr="00C24F1F">
        <w:rPr>
          <w:rFonts w:ascii="Times New Roman" w:eastAsia="Arial" w:hAnsi="Times New Roman" w:cs="Times New Roman"/>
          <w:sz w:val="28"/>
          <w:szCs w:val="28"/>
        </w:rPr>
        <w:t>,</w:t>
      </w:r>
      <w:r>
        <w:rPr>
          <w:rFonts w:ascii="Times New Roman" w:eastAsia="Arial" w:hAnsi="Times New Roman" w:cs="Times New Roman"/>
          <w:sz w:val="28"/>
          <w:szCs w:val="28"/>
        </w:rPr>
        <w:t xml:space="preserve"> </w:t>
      </w:r>
      <w:proofErr w:type="spellStart"/>
      <w:r w:rsidRPr="00C24F1F">
        <w:rPr>
          <w:rFonts w:ascii="Times New Roman" w:eastAsia="Arial" w:hAnsi="Times New Roman" w:cs="Times New Roman"/>
          <w:sz w:val="28"/>
          <w:szCs w:val="28"/>
        </w:rPr>
        <w:t>Катовіцька</w:t>
      </w:r>
      <w:proofErr w:type="spellEnd"/>
      <w:r w:rsidRPr="00C24F1F">
        <w:rPr>
          <w:rFonts w:ascii="Times New Roman" w:eastAsia="Arial" w:hAnsi="Times New Roman" w:cs="Times New Roman"/>
          <w:sz w:val="28"/>
          <w:szCs w:val="28"/>
        </w:rPr>
        <w:t xml:space="preserve">, </w:t>
      </w:r>
      <w:proofErr w:type="spellStart"/>
      <w:r w:rsidRPr="00C24F1F">
        <w:rPr>
          <w:rFonts w:ascii="Times New Roman" w:eastAsia="Arial" w:hAnsi="Times New Roman" w:cs="Times New Roman"/>
          <w:sz w:val="28"/>
          <w:szCs w:val="28"/>
        </w:rPr>
        <w:t>Костжинсько-Слюбіцька</w:t>
      </w:r>
      <w:proofErr w:type="spellEnd"/>
      <w:r w:rsidRPr="00C24F1F">
        <w:rPr>
          <w:rFonts w:ascii="Times New Roman" w:eastAsia="Arial" w:hAnsi="Times New Roman" w:cs="Times New Roman"/>
          <w:sz w:val="28"/>
          <w:szCs w:val="28"/>
        </w:rPr>
        <w:t xml:space="preserve">, Краківська, </w:t>
      </w:r>
      <w:proofErr w:type="spellStart"/>
      <w:r w:rsidRPr="00C24F1F">
        <w:rPr>
          <w:rFonts w:ascii="Times New Roman" w:eastAsia="Arial" w:hAnsi="Times New Roman" w:cs="Times New Roman"/>
          <w:sz w:val="28"/>
          <w:szCs w:val="28"/>
        </w:rPr>
        <w:t>Легніцька</w:t>
      </w:r>
      <w:proofErr w:type="spellEnd"/>
      <w:r w:rsidRPr="00C24F1F">
        <w:rPr>
          <w:rFonts w:ascii="Times New Roman" w:eastAsia="Arial" w:hAnsi="Times New Roman" w:cs="Times New Roman"/>
          <w:sz w:val="28"/>
          <w:szCs w:val="28"/>
        </w:rPr>
        <w:t xml:space="preserve">, </w:t>
      </w:r>
      <w:proofErr w:type="spellStart"/>
      <w:r w:rsidRPr="00C24F1F">
        <w:rPr>
          <w:rFonts w:ascii="Times New Roman" w:eastAsia="Arial" w:hAnsi="Times New Roman" w:cs="Times New Roman"/>
          <w:sz w:val="28"/>
          <w:szCs w:val="28"/>
        </w:rPr>
        <w:t>Лодзька</w:t>
      </w:r>
      <w:proofErr w:type="spellEnd"/>
      <w:r w:rsidRPr="00C24F1F">
        <w:rPr>
          <w:rFonts w:ascii="Times New Roman" w:eastAsia="Arial" w:hAnsi="Times New Roman" w:cs="Times New Roman"/>
          <w:sz w:val="28"/>
          <w:szCs w:val="28"/>
        </w:rPr>
        <w:t xml:space="preserve">, </w:t>
      </w:r>
      <w:proofErr w:type="spellStart"/>
      <w:r w:rsidRPr="00C24F1F">
        <w:rPr>
          <w:rFonts w:ascii="Times New Roman" w:eastAsia="Arial" w:hAnsi="Times New Roman" w:cs="Times New Roman"/>
          <w:sz w:val="28"/>
          <w:szCs w:val="28"/>
        </w:rPr>
        <w:t>Мелецька</w:t>
      </w:r>
      <w:proofErr w:type="spellEnd"/>
      <w:r w:rsidRPr="00C24F1F">
        <w:rPr>
          <w:rFonts w:ascii="Times New Roman" w:eastAsia="Arial" w:hAnsi="Times New Roman" w:cs="Times New Roman"/>
          <w:sz w:val="28"/>
          <w:szCs w:val="28"/>
        </w:rPr>
        <w:t>, Поморська,</w:t>
      </w:r>
      <w:r>
        <w:rPr>
          <w:rFonts w:ascii="Times New Roman" w:eastAsia="Arial" w:hAnsi="Times New Roman" w:cs="Times New Roman"/>
          <w:sz w:val="28"/>
          <w:szCs w:val="28"/>
        </w:rPr>
        <w:t xml:space="preserve"> </w:t>
      </w:r>
      <w:proofErr w:type="spellStart"/>
      <w:r w:rsidRPr="00C24F1F">
        <w:rPr>
          <w:rFonts w:ascii="Times New Roman" w:eastAsia="Arial" w:hAnsi="Times New Roman" w:cs="Times New Roman"/>
          <w:sz w:val="28"/>
          <w:szCs w:val="28"/>
        </w:rPr>
        <w:t>Слупська</w:t>
      </w:r>
      <w:proofErr w:type="spellEnd"/>
      <w:r w:rsidRPr="00C24F1F">
        <w:rPr>
          <w:rFonts w:ascii="Times New Roman" w:eastAsia="Arial" w:hAnsi="Times New Roman" w:cs="Times New Roman"/>
          <w:sz w:val="28"/>
          <w:szCs w:val="28"/>
        </w:rPr>
        <w:t xml:space="preserve">, </w:t>
      </w:r>
      <w:proofErr w:type="spellStart"/>
      <w:r w:rsidRPr="00C24F1F">
        <w:rPr>
          <w:rFonts w:ascii="Times New Roman" w:eastAsia="Arial" w:hAnsi="Times New Roman" w:cs="Times New Roman"/>
          <w:sz w:val="28"/>
          <w:szCs w:val="28"/>
        </w:rPr>
        <w:t>Стараховіцька</w:t>
      </w:r>
      <w:proofErr w:type="spellEnd"/>
      <w:r w:rsidRPr="00C24F1F">
        <w:rPr>
          <w:rFonts w:ascii="Times New Roman" w:eastAsia="Arial" w:hAnsi="Times New Roman" w:cs="Times New Roman"/>
          <w:sz w:val="28"/>
          <w:szCs w:val="28"/>
        </w:rPr>
        <w:t xml:space="preserve">, </w:t>
      </w:r>
      <w:proofErr w:type="spellStart"/>
      <w:r w:rsidRPr="00C24F1F">
        <w:rPr>
          <w:rFonts w:ascii="Times New Roman" w:eastAsia="Arial" w:hAnsi="Times New Roman" w:cs="Times New Roman"/>
          <w:sz w:val="28"/>
          <w:szCs w:val="28"/>
        </w:rPr>
        <w:t>Сувальська</w:t>
      </w:r>
      <w:proofErr w:type="spellEnd"/>
      <w:r w:rsidRPr="00C24F1F">
        <w:rPr>
          <w:rFonts w:ascii="Times New Roman" w:eastAsia="Arial" w:hAnsi="Times New Roman" w:cs="Times New Roman"/>
          <w:sz w:val="28"/>
          <w:szCs w:val="28"/>
        </w:rPr>
        <w:t xml:space="preserve">, </w:t>
      </w:r>
      <w:proofErr w:type="spellStart"/>
      <w:r w:rsidRPr="00C24F1F">
        <w:rPr>
          <w:rFonts w:ascii="Times New Roman" w:eastAsia="Arial" w:hAnsi="Times New Roman" w:cs="Times New Roman"/>
          <w:sz w:val="28"/>
          <w:szCs w:val="28"/>
        </w:rPr>
        <w:t>Тарнобжезька</w:t>
      </w:r>
      <w:proofErr w:type="spellEnd"/>
      <w:r w:rsidRPr="00C24F1F">
        <w:rPr>
          <w:rFonts w:ascii="Times New Roman" w:eastAsia="Arial" w:hAnsi="Times New Roman" w:cs="Times New Roman"/>
          <w:sz w:val="28"/>
          <w:szCs w:val="28"/>
        </w:rPr>
        <w:t xml:space="preserve">, </w:t>
      </w:r>
      <w:proofErr w:type="spellStart"/>
      <w:r w:rsidRPr="00C24F1F">
        <w:rPr>
          <w:rFonts w:ascii="Times New Roman" w:eastAsia="Arial" w:hAnsi="Times New Roman" w:cs="Times New Roman"/>
          <w:sz w:val="28"/>
          <w:szCs w:val="28"/>
        </w:rPr>
        <w:t>Валбжинська</w:t>
      </w:r>
      <w:proofErr w:type="spellEnd"/>
      <w:r w:rsidRPr="00C24F1F">
        <w:rPr>
          <w:rFonts w:ascii="Times New Roman" w:eastAsia="Arial" w:hAnsi="Times New Roman" w:cs="Times New Roman"/>
          <w:sz w:val="28"/>
          <w:szCs w:val="28"/>
        </w:rPr>
        <w:t xml:space="preserve">, </w:t>
      </w:r>
      <w:proofErr w:type="spellStart"/>
      <w:r w:rsidRPr="00C24F1F">
        <w:rPr>
          <w:rFonts w:ascii="Times New Roman" w:eastAsia="Arial" w:hAnsi="Times New Roman" w:cs="Times New Roman"/>
          <w:sz w:val="28"/>
          <w:szCs w:val="28"/>
        </w:rPr>
        <w:t>Вармінсько</w:t>
      </w:r>
      <w:proofErr w:type="spellEnd"/>
      <w:r w:rsidRPr="00C24F1F">
        <w:rPr>
          <w:rFonts w:ascii="Times New Roman" w:eastAsia="Arial" w:hAnsi="Times New Roman" w:cs="Times New Roman"/>
          <w:sz w:val="28"/>
          <w:szCs w:val="28"/>
        </w:rPr>
        <w:t>-Мазурська. Вони</w:t>
      </w:r>
      <w:r>
        <w:rPr>
          <w:rFonts w:ascii="Times New Roman" w:eastAsia="Arial" w:hAnsi="Times New Roman" w:cs="Times New Roman"/>
          <w:sz w:val="28"/>
          <w:szCs w:val="28"/>
        </w:rPr>
        <w:t xml:space="preserve"> </w:t>
      </w:r>
      <w:r w:rsidRPr="00C24F1F">
        <w:rPr>
          <w:rFonts w:ascii="Times New Roman" w:eastAsia="Arial" w:hAnsi="Times New Roman" w:cs="Times New Roman"/>
          <w:sz w:val="28"/>
          <w:szCs w:val="28"/>
        </w:rPr>
        <w:t>суттєво відрізняються за розмірами, кількістю зайнятих, видами діяльності, інфраструктурою тощо.</w:t>
      </w:r>
      <w:r>
        <w:rPr>
          <w:rFonts w:ascii="Times New Roman" w:eastAsia="Arial" w:hAnsi="Times New Roman" w:cs="Times New Roman"/>
          <w:sz w:val="28"/>
          <w:szCs w:val="28"/>
        </w:rPr>
        <w:t xml:space="preserve"> </w:t>
      </w:r>
      <w:r w:rsidRPr="00C24F1F">
        <w:rPr>
          <w:rFonts w:ascii="Times New Roman" w:eastAsia="Arial" w:hAnsi="Times New Roman" w:cs="Times New Roman"/>
          <w:sz w:val="28"/>
          <w:szCs w:val="28"/>
        </w:rPr>
        <w:t>Усі зони мають диференційовану систему пільг, зокрема звільнення від податку на прибуток, а</w:t>
      </w:r>
      <w:r>
        <w:rPr>
          <w:rFonts w:ascii="Times New Roman" w:eastAsia="Arial" w:hAnsi="Times New Roman" w:cs="Times New Roman"/>
          <w:sz w:val="28"/>
          <w:szCs w:val="28"/>
        </w:rPr>
        <w:t xml:space="preserve"> </w:t>
      </w:r>
      <w:r w:rsidRPr="00C24F1F">
        <w:rPr>
          <w:rFonts w:ascii="Times New Roman" w:eastAsia="Arial" w:hAnsi="Times New Roman" w:cs="Times New Roman"/>
          <w:sz w:val="28"/>
          <w:szCs w:val="28"/>
        </w:rPr>
        <w:t>також від податку на нерухомість. Інвестор, який здійснює свою діяльність у СЕЗ, може не платити</w:t>
      </w:r>
      <w:r>
        <w:rPr>
          <w:rFonts w:ascii="Times New Roman" w:eastAsia="Arial" w:hAnsi="Times New Roman" w:cs="Times New Roman"/>
          <w:sz w:val="28"/>
          <w:szCs w:val="28"/>
        </w:rPr>
        <w:t xml:space="preserve"> </w:t>
      </w:r>
      <w:r w:rsidRPr="00C24F1F">
        <w:rPr>
          <w:rFonts w:ascii="Times New Roman" w:eastAsia="Arial" w:hAnsi="Times New Roman" w:cs="Times New Roman"/>
          <w:sz w:val="28"/>
          <w:szCs w:val="28"/>
        </w:rPr>
        <w:t>прибуткового податку навіть кільканадцять років, поки не відшкодує значної частки (до 50 %)</w:t>
      </w:r>
      <w:r>
        <w:rPr>
          <w:rFonts w:ascii="Times New Roman" w:eastAsia="Arial" w:hAnsi="Times New Roman" w:cs="Times New Roman"/>
          <w:sz w:val="28"/>
          <w:szCs w:val="28"/>
        </w:rPr>
        <w:t xml:space="preserve"> </w:t>
      </w:r>
      <w:r w:rsidRPr="00C24F1F">
        <w:rPr>
          <w:rFonts w:ascii="Times New Roman" w:eastAsia="Arial" w:hAnsi="Times New Roman" w:cs="Times New Roman"/>
          <w:sz w:val="28"/>
          <w:szCs w:val="28"/>
        </w:rPr>
        <w:t>вкладених інвестиційних коштів або дворічних витрат на зарплату працівникам. Що менш</w:t>
      </w:r>
      <w:r>
        <w:rPr>
          <w:rFonts w:ascii="Times New Roman" w:eastAsia="Arial" w:hAnsi="Times New Roman" w:cs="Times New Roman"/>
          <w:sz w:val="28"/>
          <w:szCs w:val="28"/>
        </w:rPr>
        <w:t xml:space="preserve"> </w:t>
      </w:r>
      <w:r w:rsidRPr="00C24F1F">
        <w:rPr>
          <w:rFonts w:ascii="Times New Roman" w:eastAsia="Arial" w:hAnsi="Times New Roman" w:cs="Times New Roman"/>
          <w:sz w:val="28"/>
          <w:szCs w:val="28"/>
        </w:rPr>
        <w:t>економічно розвинений регіон і що вище безробіття, то більшими є податкові пільги.</w:t>
      </w:r>
    </w:p>
    <w:p w14:paraId="0D872B64" w14:textId="77777777" w:rsidR="007D79D0" w:rsidRPr="00063DD8" w:rsidRDefault="007D79D0" w:rsidP="0038781E">
      <w:pPr>
        <w:widowControl w:val="0"/>
        <w:spacing w:after="0" w:line="360" w:lineRule="auto"/>
        <w:ind w:firstLine="709"/>
        <w:jc w:val="both"/>
        <w:rPr>
          <w:rFonts w:ascii="Times New Roman" w:eastAsia="Arial" w:hAnsi="Times New Roman" w:cs="Times New Roman"/>
          <w:sz w:val="28"/>
          <w:szCs w:val="28"/>
        </w:rPr>
      </w:pPr>
      <w:r w:rsidRPr="00C24F1F">
        <w:rPr>
          <w:rFonts w:ascii="Times New Roman" w:eastAsia="Arial" w:hAnsi="Times New Roman" w:cs="Times New Roman"/>
          <w:sz w:val="28"/>
          <w:szCs w:val="28"/>
        </w:rPr>
        <w:t>Крім того, фірмам, котрі інвестують у спеціальні економічні зони, надаються на пріоритетних</w:t>
      </w:r>
      <w:r>
        <w:rPr>
          <w:rFonts w:ascii="Times New Roman" w:eastAsia="Arial" w:hAnsi="Times New Roman" w:cs="Times New Roman"/>
          <w:sz w:val="28"/>
          <w:szCs w:val="28"/>
        </w:rPr>
        <w:t xml:space="preserve"> </w:t>
      </w:r>
      <w:r w:rsidRPr="00C24F1F">
        <w:rPr>
          <w:rFonts w:ascii="Times New Roman" w:eastAsia="Arial" w:hAnsi="Times New Roman" w:cs="Times New Roman"/>
          <w:sz w:val="28"/>
          <w:szCs w:val="28"/>
        </w:rPr>
        <w:t>правах та за зниженими цінами земельні ділянки, виробничі споруди тощо.</w:t>
      </w:r>
      <w:r>
        <w:rPr>
          <w:rFonts w:ascii="Times New Roman" w:eastAsia="Arial" w:hAnsi="Times New Roman" w:cs="Times New Roman"/>
          <w:sz w:val="28"/>
          <w:szCs w:val="28"/>
        </w:rPr>
        <w:t xml:space="preserve"> </w:t>
      </w:r>
      <w:r w:rsidRPr="00C24F1F">
        <w:rPr>
          <w:rFonts w:ascii="Times New Roman" w:eastAsia="Arial" w:hAnsi="Times New Roman" w:cs="Times New Roman"/>
          <w:sz w:val="28"/>
          <w:szCs w:val="28"/>
        </w:rPr>
        <w:t xml:space="preserve">У табл. </w:t>
      </w:r>
      <w:r>
        <w:rPr>
          <w:rFonts w:ascii="Times New Roman" w:eastAsia="Arial" w:hAnsi="Times New Roman" w:cs="Times New Roman"/>
          <w:sz w:val="28"/>
          <w:szCs w:val="28"/>
        </w:rPr>
        <w:t>2.1</w:t>
      </w:r>
      <w:r w:rsidRPr="00C24F1F">
        <w:rPr>
          <w:rFonts w:ascii="Times New Roman" w:eastAsia="Arial" w:hAnsi="Times New Roman" w:cs="Times New Roman"/>
          <w:sz w:val="28"/>
          <w:szCs w:val="28"/>
        </w:rPr>
        <w:t xml:space="preserve"> наведено дані щодо зростання обсягів інвестицій та кількості нових робочих місць</w:t>
      </w:r>
      <w:r>
        <w:rPr>
          <w:rFonts w:ascii="Times New Roman" w:eastAsia="Arial" w:hAnsi="Times New Roman" w:cs="Times New Roman"/>
          <w:sz w:val="28"/>
          <w:szCs w:val="28"/>
        </w:rPr>
        <w:t xml:space="preserve"> </w:t>
      </w:r>
      <w:r w:rsidRPr="00C24F1F">
        <w:rPr>
          <w:rFonts w:ascii="Times New Roman" w:eastAsia="Arial" w:hAnsi="Times New Roman" w:cs="Times New Roman"/>
          <w:sz w:val="28"/>
          <w:szCs w:val="28"/>
        </w:rPr>
        <w:t xml:space="preserve">за десять </w:t>
      </w:r>
      <w:r w:rsidRPr="00063DD8">
        <w:rPr>
          <w:rFonts w:ascii="Times New Roman" w:eastAsia="Arial" w:hAnsi="Times New Roman" w:cs="Times New Roman"/>
          <w:sz w:val="28"/>
          <w:szCs w:val="28"/>
        </w:rPr>
        <w:t>років у Польщі.</w:t>
      </w:r>
    </w:p>
    <w:p w14:paraId="76DD4A03" w14:textId="77777777" w:rsidR="001E7877" w:rsidRDefault="001E7877" w:rsidP="006D7CDD">
      <w:pPr>
        <w:widowControl w:val="0"/>
        <w:spacing w:line="240" w:lineRule="auto"/>
        <w:jc w:val="center"/>
        <w:rPr>
          <w:rFonts w:ascii="Times New Roman" w:eastAsia="Times New Roman" w:hAnsi="Times New Roman"/>
          <w:b/>
          <w:bCs/>
          <w:iCs/>
          <w:sz w:val="28"/>
          <w:szCs w:val="28"/>
        </w:rPr>
      </w:pPr>
    </w:p>
    <w:p w14:paraId="0DF49372" w14:textId="5207232D" w:rsidR="007D79D0" w:rsidRPr="006D7CDD" w:rsidRDefault="007D79D0" w:rsidP="006D7CDD">
      <w:pPr>
        <w:widowControl w:val="0"/>
        <w:spacing w:line="240" w:lineRule="auto"/>
        <w:jc w:val="center"/>
        <w:rPr>
          <w:rFonts w:ascii="Times New Roman" w:eastAsia="Times New Roman" w:hAnsi="Times New Roman"/>
          <w:b/>
          <w:bCs/>
          <w:iCs/>
        </w:rPr>
      </w:pPr>
      <w:r w:rsidRPr="006D7CDD">
        <w:rPr>
          <w:rFonts w:ascii="Times New Roman" w:eastAsia="Times New Roman" w:hAnsi="Times New Roman"/>
          <w:b/>
          <w:bCs/>
          <w:iCs/>
          <w:sz w:val="28"/>
          <w:szCs w:val="28"/>
        </w:rPr>
        <w:t xml:space="preserve">Таблиця </w:t>
      </w:r>
      <w:r w:rsidRPr="006D7CDD">
        <w:rPr>
          <w:rFonts w:ascii="Times New Roman" w:eastAsia="Times New Roman" w:hAnsi="Times New Roman"/>
          <w:b/>
          <w:bCs/>
          <w:iCs/>
          <w:sz w:val="28"/>
          <w:szCs w:val="28"/>
          <w:lang w:val="ru-RU"/>
        </w:rPr>
        <w:t>2</w:t>
      </w:r>
      <w:r w:rsidRPr="006D7CDD">
        <w:rPr>
          <w:rFonts w:ascii="Times New Roman" w:eastAsia="Times New Roman" w:hAnsi="Times New Roman"/>
          <w:b/>
          <w:bCs/>
          <w:iCs/>
          <w:sz w:val="28"/>
          <w:szCs w:val="28"/>
        </w:rPr>
        <w:t>.1</w:t>
      </w:r>
      <w:r w:rsidR="006D7CDD" w:rsidRPr="006D7CDD">
        <w:rPr>
          <w:rFonts w:ascii="Times New Roman" w:eastAsia="Times New Roman" w:hAnsi="Times New Roman" w:cs="Times New Roman"/>
          <w:b/>
          <w:bCs/>
          <w:iCs/>
          <w:sz w:val="28"/>
          <w:szCs w:val="28"/>
        </w:rPr>
        <w:t>–</w:t>
      </w:r>
      <w:r w:rsidR="006D7CDD" w:rsidRPr="006D7CDD">
        <w:rPr>
          <w:rFonts w:ascii="Times New Roman" w:eastAsia="Times New Roman" w:hAnsi="Times New Roman"/>
          <w:b/>
          <w:bCs/>
          <w:iCs/>
          <w:sz w:val="28"/>
          <w:szCs w:val="28"/>
        </w:rPr>
        <w:t xml:space="preserve"> </w:t>
      </w:r>
      <w:r w:rsidRPr="006D7CDD">
        <w:rPr>
          <w:rFonts w:ascii="Times New Roman" w:eastAsia="Times New Roman" w:hAnsi="Times New Roman"/>
          <w:b/>
          <w:bCs/>
          <w:iCs/>
          <w:sz w:val="28"/>
          <w:szCs w:val="28"/>
        </w:rPr>
        <w:t>Динаміка показників функціонування спеціальних економічних зон у Польщі</w:t>
      </w:r>
    </w:p>
    <w:tbl>
      <w:tblPr>
        <w:tblStyle w:val="a8"/>
        <w:tblW w:w="0" w:type="auto"/>
        <w:tblLook w:val="04A0" w:firstRow="1" w:lastRow="0" w:firstColumn="1" w:lastColumn="0" w:noHBand="0" w:noVBand="1"/>
      </w:tblPr>
      <w:tblGrid>
        <w:gridCol w:w="1982"/>
        <w:gridCol w:w="1982"/>
        <w:gridCol w:w="1982"/>
        <w:gridCol w:w="1982"/>
        <w:gridCol w:w="1983"/>
      </w:tblGrid>
      <w:tr w:rsidR="007D79D0" w:rsidRPr="00063DD8" w14:paraId="034D65FB" w14:textId="77777777" w:rsidTr="0001163B">
        <w:tc>
          <w:tcPr>
            <w:tcW w:w="1982" w:type="dxa"/>
            <w:vMerge w:val="restart"/>
          </w:tcPr>
          <w:p w14:paraId="7AC9258C" w14:textId="77777777" w:rsidR="007D79D0" w:rsidRPr="0027309C" w:rsidRDefault="007D79D0" w:rsidP="0038781E">
            <w:pPr>
              <w:widowControl w:val="0"/>
              <w:jc w:val="center"/>
              <w:rPr>
                <w:rFonts w:ascii="Times New Roman" w:hAnsi="Times New Roman" w:cs="Times New Roman"/>
                <w:b/>
                <w:bCs/>
                <w:sz w:val="24"/>
                <w:szCs w:val="24"/>
                <w:lang w:val="uk-UA"/>
              </w:rPr>
            </w:pPr>
            <w:r w:rsidRPr="0027309C">
              <w:rPr>
                <w:rFonts w:ascii="Times New Roman" w:hAnsi="Times New Roman" w:cs="Times New Roman"/>
                <w:b/>
                <w:bCs/>
                <w:sz w:val="24"/>
                <w:szCs w:val="24"/>
                <w:lang w:val="uk-UA"/>
              </w:rPr>
              <w:t>Роки</w:t>
            </w:r>
          </w:p>
        </w:tc>
        <w:tc>
          <w:tcPr>
            <w:tcW w:w="7929" w:type="dxa"/>
            <w:gridSpan w:val="4"/>
          </w:tcPr>
          <w:p w14:paraId="11B2615A" w14:textId="77777777" w:rsidR="007D79D0" w:rsidRPr="0027309C" w:rsidRDefault="007D79D0" w:rsidP="0038781E">
            <w:pPr>
              <w:widowControl w:val="0"/>
              <w:jc w:val="center"/>
              <w:rPr>
                <w:rFonts w:ascii="Times New Roman" w:hAnsi="Times New Roman" w:cs="Times New Roman"/>
                <w:b/>
                <w:bCs/>
                <w:sz w:val="24"/>
                <w:szCs w:val="24"/>
                <w:lang w:val="uk-UA"/>
              </w:rPr>
            </w:pPr>
            <w:r w:rsidRPr="0027309C">
              <w:rPr>
                <w:rFonts w:ascii="Times New Roman" w:hAnsi="Times New Roman" w:cs="Times New Roman"/>
                <w:b/>
                <w:bCs/>
                <w:sz w:val="24"/>
                <w:szCs w:val="24"/>
                <w:lang w:val="uk-UA"/>
              </w:rPr>
              <w:t>Показники</w:t>
            </w:r>
          </w:p>
        </w:tc>
      </w:tr>
      <w:tr w:rsidR="007D79D0" w:rsidRPr="00063DD8" w14:paraId="7BAE90F6" w14:textId="77777777" w:rsidTr="0001163B">
        <w:tc>
          <w:tcPr>
            <w:tcW w:w="1982" w:type="dxa"/>
            <w:vMerge/>
          </w:tcPr>
          <w:p w14:paraId="4B4E0F12" w14:textId="77777777" w:rsidR="007D79D0" w:rsidRPr="0027309C" w:rsidRDefault="007D79D0" w:rsidP="0038781E">
            <w:pPr>
              <w:widowControl w:val="0"/>
              <w:jc w:val="center"/>
              <w:rPr>
                <w:rFonts w:ascii="Times New Roman" w:hAnsi="Times New Roman" w:cs="Times New Roman"/>
                <w:b/>
                <w:bCs/>
                <w:sz w:val="24"/>
                <w:szCs w:val="24"/>
                <w:lang w:val="uk-UA"/>
              </w:rPr>
            </w:pPr>
          </w:p>
        </w:tc>
        <w:tc>
          <w:tcPr>
            <w:tcW w:w="1982" w:type="dxa"/>
          </w:tcPr>
          <w:p w14:paraId="0CA50AEC" w14:textId="77777777" w:rsidR="007D79D0" w:rsidRPr="0027309C" w:rsidRDefault="007D79D0" w:rsidP="0038781E">
            <w:pPr>
              <w:widowControl w:val="0"/>
              <w:jc w:val="center"/>
              <w:rPr>
                <w:rFonts w:ascii="Times New Roman" w:hAnsi="Times New Roman" w:cs="Times New Roman"/>
                <w:b/>
                <w:bCs/>
                <w:sz w:val="24"/>
                <w:szCs w:val="24"/>
                <w:lang w:val="uk-UA"/>
              </w:rPr>
            </w:pPr>
            <w:r w:rsidRPr="0027309C">
              <w:rPr>
                <w:rFonts w:ascii="Times New Roman" w:hAnsi="Times New Roman" w:cs="Times New Roman"/>
                <w:b/>
                <w:bCs/>
                <w:sz w:val="24"/>
                <w:szCs w:val="24"/>
                <w:lang w:val="uk-UA"/>
              </w:rPr>
              <w:t>Обсяг інвестицій, млрд. злотих</w:t>
            </w:r>
          </w:p>
        </w:tc>
        <w:tc>
          <w:tcPr>
            <w:tcW w:w="1982" w:type="dxa"/>
          </w:tcPr>
          <w:p w14:paraId="32A0C100" w14:textId="77777777" w:rsidR="007D79D0" w:rsidRPr="0027309C" w:rsidRDefault="007D79D0" w:rsidP="0038781E">
            <w:pPr>
              <w:widowControl w:val="0"/>
              <w:jc w:val="center"/>
              <w:rPr>
                <w:rFonts w:ascii="Times New Roman" w:hAnsi="Times New Roman" w:cs="Times New Roman"/>
                <w:b/>
                <w:bCs/>
                <w:sz w:val="24"/>
                <w:szCs w:val="24"/>
                <w:lang w:val="uk-UA"/>
              </w:rPr>
            </w:pPr>
            <w:r w:rsidRPr="0027309C">
              <w:rPr>
                <w:rFonts w:ascii="Times New Roman" w:hAnsi="Times New Roman" w:cs="Times New Roman"/>
                <w:b/>
                <w:bCs/>
                <w:sz w:val="24"/>
                <w:szCs w:val="24"/>
                <w:lang w:val="uk-UA"/>
              </w:rPr>
              <w:t>Темпи приросту інвестицій за роками, %</w:t>
            </w:r>
          </w:p>
        </w:tc>
        <w:tc>
          <w:tcPr>
            <w:tcW w:w="1982" w:type="dxa"/>
          </w:tcPr>
          <w:p w14:paraId="5C18D87E" w14:textId="77777777" w:rsidR="007D79D0" w:rsidRPr="0027309C" w:rsidRDefault="007D79D0" w:rsidP="0038781E">
            <w:pPr>
              <w:widowControl w:val="0"/>
              <w:jc w:val="center"/>
              <w:rPr>
                <w:rFonts w:ascii="Times New Roman" w:hAnsi="Times New Roman" w:cs="Times New Roman"/>
                <w:b/>
                <w:bCs/>
                <w:sz w:val="24"/>
                <w:szCs w:val="24"/>
                <w:lang w:val="uk-UA"/>
              </w:rPr>
            </w:pPr>
            <w:r w:rsidRPr="0027309C">
              <w:rPr>
                <w:rFonts w:ascii="Times New Roman" w:hAnsi="Times New Roman" w:cs="Times New Roman"/>
                <w:b/>
                <w:bCs/>
                <w:sz w:val="24"/>
                <w:szCs w:val="24"/>
                <w:lang w:val="uk-UA"/>
              </w:rPr>
              <w:t>Кількість робочих місць, тис.</w:t>
            </w:r>
          </w:p>
        </w:tc>
        <w:tc>
          <w:tcPr>
            <w:tcW w:w="1983" w:type="dxa"/>
          </w:tcPr>
          <w:p w14:paraId="40363C28" w14:textId="77777777" w:rsidR="007D79D0" w:rsidRPr="0027309C" w:rsidRDefault="007D79D0" w:rsidP="0038781E">
            <w:pPr>
              <w:widowControl w:val="0"/>
              <w:jc w:val="center"/>
              <w:rPr>
                <w:rFonts w:ascii="Times New Roman" w:hAnsi="Times New Roman" w:cs="Times New Roman"/>
                <w:b/>
                <w:bCs/>
                <w:sz w:val="24"/>
                <w:szCs w:val="24"/>
                <w:lang w:val="uk-UA"/>
              </w:rPr>
            </w:pPr>
            <w:r w:rsidRPr="0027309C">
              <w:rPr>
                <w:rFonts w:ascii="Times New Roman" w:hAnsi="Times New Roman" w:cs="Times New Roman"/>
                <w:b/>
                <w:bCs/>
                <w:sz w:val="24"/>
                <w:szCs w:val="24"/>
                <w:lang w:val="uk-UA"/>
              </w:rPr>
              <w:t>Темпи приросту робочих місць за роками, %</w:t>
            </w:r>
          </w:p>
        </w:tc>
      </w:tr>
      <w:tr w:rsidR="007D79D0" w:rsidRPr="00063DD8" w14:paraId="42B80517" w14:textId="77777777" w:rsidTr="0001163B">
        <w:tc>
          <w:tcPr>
            <w:tcW w:w="1982" w:type="dxa"/>
            <w:vAlign w:val="bottom"/>
          </w:tcPr>
          <w:p w14:paraId="72FC23AD" w14:textId="77777777" w:rsidR="007D79D0" w:rsidRPr="00063DD8" w:rsidRDefault="007D79D0" w:rsidP="0038781E">
            <w:pPr>
              <w:widowControl w:val="0"/>
              <w:ind w:left="306"/>
              <w:jc w:val="both"/>
              <w:rPr>
                <w:rFonts w:ascii="Times New Roman" w:hAnsi="Times New Roman" w:cs="Times New Roman"/>
                <w:sz w:val="24"/>
                <w:szCs w:val="24"/>
              </w:rPr>
            </w:pPr>
            <w:r>
              <w:rPr>
                <w:rFonts w:ascii="Times New Roman" w:hAnsi="Times New Roman" w:cs="Times New Roman"/>
                <w:sz w:val="24"/>
                <w:szCs w:val="24"/>
              </w:rPr>
              <w:t>2012</w:t>
            </w:r>
          </w:p>
        </w:tc>
        <w:tc>
          <w:tcPr>
            <w:tcW w:w="1982" w:type="dxa"/>
            <w:vAlign w:val="bottom"/>
          </w:tcPr>
          <w:p w14:paraId="4DF19CDB"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4,66</w:t>
            </w:r>
          </w:p>
        </w:tc>
        <w:tc>
          <w:tcPr>
            <w:tcW w:w="1982" w:type="dxa"/>
            <w:vAlign w:val="bottom"/>
          </w:tcPr>
          <w:p w14:paraId="491B64E2"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113,4</w:t>
            </w:r>
          </w:p>
        </w:tc>
        <w:tc>
          <w:tcPr>
            <w:tcW w:w="1982" w:type="dxa"/>
            <w:vAlign w:val="bottom"/>
          </w:tcPr>
          <w:p w14:paraId="3AFA1E73"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74,6</w:t>
            </w:r>
          </w:p>
        </w:tc>
        <w:tc>
          <w:tcPr>
            <w:tcW w:w="1983" w:type="dxa"/>
            <w:vAlign w:val="bottom"/>
          </w:tcPr>
          <w:p w14:paraId="286EEE48"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26,4</w:t>
            </w:r>
          </w:p>
        </w:tc>
      </w:tr>
      <w:tr w:rsidR="007D79D0" w:rsidRPr="00063DD8" w14:paraId="56CA570E" w14:textId="77777777" w:rsidTr="0001163B">
        <w:tc>
          <w:tcPr>
            <w:tcW w:w="1982" w:type="dxa"/>
            <w:vAlign w:val="bottom"/>
          </w:tcPr>
          <w:p w14:paraId="28A82164" w14:textId="77777777" w:rsidR="007D79D0" w:rsidRPr="00063DD8" w:rsidRDefault="007D79D0" w:rsidP="0038781E">
            <w:pPr>
              <w:widowControl w:val="0"/>
              <w:ind w:left="306"/>
              <w:jc w:val="both"/>
              <w:rPr>
                <w:rFonts w:ascii="Times New Roman" w:hAnsi="Times New Roman" w:cs="Times New Roman"/>
                <w:sz w:val="24"/>
                <w:szCs w:val="24"/>
              </w:rPr>
            </w:pPr>
            <w:r>
              <w:rPr>
                <w:rFonts w:ascii="Times New Roman" w:hAnsi="Times New Roman" w:cs="Times New Roman"/>
                <w:sz w:val="24"/>
                <w:szCs w:val="24"/>
              </w:rPr>
              <w:t>2013</w:t>
            </w:r>
          </w:p>
        </w:tc>
        <w:tc>
          <w:tcPr>
            <w:tcW w:w="1982" w:type="dxa"/>
            <w:vAlign w:val="bottom"/>
          </w:tcPr>
          <w:p w14:paraId="5515D198"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5,78</w:t>
            </w:r>
          </w:p>
        </w:tc>
        <w:tc>
          <w:tcPr>
            <w:tcW w:w="1982" w:type="dxa"/>
            <w:vAlign w:val="bottom"/>
          </w:tcPr>
          <w:p w14:paraId="41168D02"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24,1</w:t>
            </w:r>
          </w:p>
        </w:tc>
        <w:tc>
          <w:tcPr>
            <w:tcW w:w="1982" w:type="dxa"/>
            <w:vAlign w:val="bottom"/>
          </w:tcPr>
          <w:p w14:paraId="192C68EF"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112,2</w:t>
            </w:r>
          </w:p>
        </w:tc>
        <w:tc>
          <w:tcPr>
            <w:tcW w:w="1983" w:type="dxa"/>
            <w:vAlign w:val="bottom"/>
          </w:tcPr>
          <w:p w14:paraId="57C25F2E"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50,5</w:t>
            </w:r>
          </w:p>
        </w:tc>
      </w:tr>
      <w:tr w:rsidR="007D79D0" w:rsidRPr="00063DD8" w14:paraId="615A6B6B" w14:textId="77777777" w:rsidTr="0001163B">
        <w:tc>
          <w:tcPr>
            <w:tcW w:w="1982" w:type="dxa"/>
            <w:vAlign w:val="bottom"/>
          </w:tcPr>
          <w:p w14:paraId="2B7A8AC8" w14:textId="77777777" w:rsidR="007D79D0" w:rsidRPr="00063DD8" w:rsidRDefault="007D79D0" w:rsidP="0038781E">
            <w:pPr>
              <w:widowControl w:val="0"/>
              <w:ind w:left="306"/>
              <w:jc w:val="both"/>
              <w:rPr>
                <w:rFonts w:ascii="Times New Roman" w:hAnsi="Times New Roman" w:cs="Times New Roman"/>
                <w:sz w:val="24"/>
                <w:szCs w:val="24"/>
              </w:rPr>
            </w:pPr>
            <w:r>
              <w:rPr>
                <w:rFonts w:ascii="Times New Roman" w:hAnsi="Times New Roman" w:cs="Times New Roman"/>
                <w:sz w:val="24"/>
                <w:szCs w:val="24"/>
              </w:rPr>
              <w:t>2014</w:t>
            </w:r>
          </w:p>
        </w:tc>
        <w:tc>
          <w:tcPr>
            <w:tcW w:w="1982" w:type="dxa"/>
            <w:vAlign w:val="bottom"/>
          </w:tcPr>
          <w:p w14:paraId="172AD434"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9,72</w:t>
            </w:r>
          </w:p>
        </w:tc>
        <w:tc>
          <w:tcPr>
            <w:tcW w:w="1982" w:type="dxa"/>
            <w:vAlign w:val="bottom"/>
          </w:tcPr>
          <w:p w14:paraId="611B958C"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68,2</w:t>
            </w:r>
          </w:p>
        </w:tc>
        <w:tc>
          <w:tcPr>
            <w:tcW w:w="1982" w:type="dxa"/>
            <w:vAlign w:val="bottom"/>
          </w:tcPr>
          <w:p w14:paraId="7A4500B6"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146,4</w:t>
            </w:r>
          </w:p>
        </w:tc>
        <w:tc>
          <w:tcPr>
            <w:tcW w:w="1983" w:type="dxa"/>
            <w:vAlign w:val="bottom"/>
          </w:tcPr>
          <w:p w14:paraId="443932B0"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30,5</w:t>
            </w:r>
          </w:p>
        </w:tc>
      </w:tr>
      <w:tr w:rsidR="007D79D0" w:rsidRPr="00063DD8" w14:paraId="13600670" w14:textId="77777777" w:rsidTr="0001163B">
        <w:tc>
          <w:tcPr>
            <w:tcW w:w="1982" w:type="dxa"/>
            <w:vAlign w:val="bottom"/>
          </w:tcPr>
          <w:p w14:paraId="64D7CDC6" w14:textId="77777777" w:rsidR="007D79D0" w:rsidRPr="00063DD8" w:rsidRDefault="007D79D0" w:rsidP="0038781E">
            <w:pPr>
              <w:widowControl w:val="0"/>
              <w:ind w:left="306"/>
              <w:jc w:val="both"/>
              <w:rPr>
                <w:rFonts w:ascii="Times New Roman" w:hAnsi="Times New Roman" w:cs="Times New Roman"/>
                <w:sz w:val="24"/>
                <w:szCs w:val="24"/>
              </w:rPr>
            </w:pPr>
            <w:r>
              <w:rPr>
                <w:rFonts w:ascii="Times New Roman" w:hAnsi="Times New Roman" w:cs="Times New Roman"/>
                <w:sz w:val="24"/>
                <w:szCs w:val="24"/>
              </w:rPr>
              <w:t>2015</w:t>
            </w:r>
          </w:p>
        </w:tc>
        <w:tc>
          <w:tcPr>
            <w:tcW w:w="1982" w:type="dxa"/>
            <w:vAlign w:val="bottom"/>
          </w:tcPr>
          <w:p w14:paraId="45FDFFF8"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10,66</w:t>
            </w:r>
          </w:p>
        </w:tc>
        <w:tc>
          <w:tcPr>
            <w:tcW w:w="1982" w:type="dxa"/>
            <w:vAlign w:val="bottom"/>
          </w:tcPr>
          <w:p w14:paraId="3C519B2B"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9,6</w:t>
            </w:r>
          </w:p>
        </w:tc>
        <w:tc>
          <w:tcPr>
            <w:tcW w:w="1982" w:type="dxa"/>
            <w:vAlign w:val="bottom"/>
          </w:tcPr>
          <w:p w14:paraId="21BAA4CD"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182,4</w:t>
            </w:r>
          </w:p>
        </w:tc>
        <w:tc>
          <w:tcPr>
            <w:tcW w:w="1983" w:type="dxa"/>
            <w:vAlign w:val="bottom"/>
          </w:tcPr>
          <w:p w14:paraId="105120B2"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24,6</w:t>
            </w:r>
          </w:p>
        </w:tc>
      </w:tr>
      <w:tr w:rsidR="007D79D0" w:rsidRPr="00063DD8" w14:paraId="35D358BD" w14:textId="77777777" w:rsidTr="0001163B">
        <w:tc>
          <w:tcPr>
            <w:tcW w:w="1982" w:type="dxa"/>
            <w:vAlign w:val="bottom"/>
          </w:tcPr>
          <w:p w14:paraId="65E3ABE2" w14:textId="77777777" w:rsidR="007D79D0" w:rsidRPr="00063DD8" w:rsidRDefault="007D79D0" w:rsidP="0038781E">
            <w:pPr>
              <w:widowControl w:val="0"/>
              <w:ind w:left="306"/>
              <w:jc w:val="both"/>
              <w:rPr>
                <w:rFonts w:ascii="Times New Roman" w:hAnsi="Times New Roman" w:cs="Times New Roman"/>
                <w:sz w:val="24"/>
                <w:szCs w:val="24"/>
              </w:rPr>
            </w:pPr>
            <w:r>
              <w:rPr>
                <w:rFonts w:ascii="Times New Roman" w:hAnsi="Times New Roman" w:cs="Times New Roman"/>
                <w:sz w:val="24"/>
                <w:szCs w:val="24"/>
              </w:rPr>
              <w:t>2016</w:t>
            </w:r>
          </w:p>
        </w:tc>
        <w:tc>
          <w:tcPr>
            <w:tcW w:w="1982" w:type="dxa"/>
            <w:vAlign w:val="bottom"/>
          </w:tcPr>
          <w:p w14:paraId="6A45FBF4"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10,62</w:t>
            </w:r>
          </w:p>
        </w:tc>
        <w:tc>
          <w:tcPr>
            <w:tcW w:w="1982" w:type="dxa"/>
            <w:vAlign w:val="bottom"/>
          </w:tcPr>
          <w:p w14:paraId="19DFAD57"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-0,3</w:t>
            </w:r>
          </w:p>
        </w:tc>
        <w:tc>
          <w:tcPr>
            <w:tcW w:w="1982" w:type="dxa"/>
            <w:vAlign w:val="bottom"/>
          </w:tcPr>
          <w:p w14:paraId="35099316"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210,5</w:t>
            </w:r>
          </w:p>
        </w:tc>
        <w:tc>
          <w:tcPr>
            <w:tcW w:w="1983" w:type="dxa"/>
            <w:vAlign w:val="bottom"/>
          </w:tcPr>
          <w:p w14:paraId="4B5C7A79"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15,5</w:t>
            </w:r>
          </w:p>
        </w:tc>
      </w:tr>
      <w:tr w:rsidR="007D79D0" w:rsidRPr="00063DD8" w14:paraId="497CF7B8" w14:textId="77777777" w:rsidTr="0001163B">
        <w:tc>
          <w:tcPr>
            <w:tcW w:w="1982" w:type="dxa"/>
            <w:vAlign w:val="bottom"/>
          </w:tcPr>
          <w:p w14:paraId="080009E7" w14:textId="77777777" w:rsidR="007D79D0" w:rsidRPr="00063DD8" w:rsidRDefault="007D79D0" w:rsidP="0038781E">
            <w:pPr>
              <w:widowControl w:val="0"/>
              <w:ind w:left="306"/>
              <w:jc w:val="both"/>
              <w:rPr>
                <w:rFonts w:ascii="Times New Roman" w:hAnsi="Times New Roman" w:cs="Times New Roman"/>
                <w:sz w:val="24"/>
                <w:szCs w:val="24"/>
              </w:rPr>
            </w:pPr>
            <w:r>
              <w:rPr>
                <w:rFonts w:ascii="Times New Roman" w:hAnsi="Times New Roman" w:cs="Times New Roman"/>
                <w:sz w:val="24"/>
                <w:szCs w:val="24"/>
              </w:rPr>
              <w:t>2017</w:t>
            </w:r>
          </w:p>
        </w:tc>
        <w:tc>
          <w:tcPr>
            <w:tcW w:w="1982" w:type="dxa"/>
            <w:vAlign w:val="bottom"/>
          </w:tcPr>
          <w:p w14:paraId="0488A216"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9,88</w:t>
            </w:r>
          </w:p>
        </w:tc>
        <w:tc>
          <w:tcPr>
            <w:tcW w:w="1982" w:type="dxa"/>
            <w:vAlign w:val="bottom"/>
          </w:tcPr>
          <w:p w14:paraId="08BEDE31"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-6,9</w:t>
            </w:r>
          </w:p>
        </w:tc>
        <w:tc>
          <w:tcPr>
            <w:tcW w:w="1982" w:type="dxa"/>
            <w:vAlign w:val="bottom"/>
          </w:tcPr>
          <w:p w14:paraId="1D5EBA1F"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208,0</w:t>
            </w:r>
          </w:p>
        </w:tc>
        <w:tc>
          <w:tcPr>
            <w:tcW w:w="1983" w:type="dxa"/>
            <w:vAlign w:val="bottom"/>
          </w:tcPr>
          <w:p w14:paraId="5616F334"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-1,2</w:t>
            </w:r>
          </w:p>
        </w:tc>
      </w:tr>
      <w:tr w:rsidR="007D79D0" w:rsidRPr="00063DD8" w14:paraId="41AFF617" w14:textId="77777777" w:rsidTr="0001163B">
        <w:tc>
          <w:tcPr>
            <w:tcW w:w="1982" w:type="dxa"/>
            <w:vAlign w:val="bottom"/>
          </w:tcPr>
          <w:p w14:paraId="5A3821E9" w14:textId="77777777" w:rsidR="007D79D0" w:rsidRPr="00063DD8" w:rsidRDefault="007D79D0" w:rsidP="0038781E">
            <w:pPr>
              <w:widowControl w:val="0"/>
              <w:ind w:left="306"/>
              <w:jc w:val="both"/>
              <w:rPr>
                <w:rFonts w:ascii="Times New Roman" w:hAnsi="Times New Roman" w:cs="Times New Roman"/>
                <w:sz w:val="24"/>
                <w:szCs w:val="24"/>
              </w:rPr>
            </w:pPr>
            <w:r>
              <w:rPr>
                <w:rFonts w:ascii="Times New Roman" w:hAnsi="Times New Roman" w:cs="Times New Roman"/>
                <w:sz w:val="24"/>
                <w:szCs w:val="24"/>
              </w:rPr>
              <w:t>2018</w:t>
            </w:r>
          </w:p>
        </w:tc>
        <w:tc>
          <w:tcPr>
            <w:tcW w:w="1982" w:type="dxa"/>
            <w:vAlign w:val="bottom"/>
          </w:tcPr>
          <w:p w14:paraId="3679E034"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6,63</w:t>
            </w:r>
          </w:p>
        </w:tc>
        <w:tc>
          <w:tcPr>
            <w:tcW w:w="1982" w:type="dxa"/>
            <w:vAlign w:val="bottom"/>
          </w:tcPr>
          <w:p w14:paraId="7C9B0EB1"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-32,9</w:t>
            </w:r>
          </w:p>
        </w:tc>
        <w:tc>
          <w:tcPr>
            <w:tcW w:w="1982" w:type="dxa"/>
            <w:vAlign w:val="bottom"/>
          </w:tcPr>
          <w:p w14:paraId="638F9A67"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224,0</w:t>
            </w:r>
          </w:p>
        </w:tc>
        <w:tc>
          <w:tcPr>
            <w:tcW w:w="1983" w:type="dxa"/>
            <w:vAlign w:val="bottom"/>
          </w:tcPr>
          <w:p w14:paraId="1723563C"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7,7</w:t>
            </w:r>
          </w:p>
        </w:tc>
      </w:tr>
      <w:tr w:rsidR="007D79D0" w:rsidRPr="00063DD8" w14:paraId="60289423" w14:textId="77777777" w:rsidTr="0001163B">
        <w:tc>
          <w:tcPr>
            <w:tcW w:w="1982" w:type="dxa"/>
            <w:vAlign w:val="bottom"/>
          </w:tcPr>
          <w:p w14:paraId="1680B656" w14:textId="77777777" w:rsidR="007D79D0" w:rsidRPr="00063DD8" w:rsidRDefault="007D79D0" w:rsidP="0038781E">
            <w:pPr>
              <w:widowControl w:val="0"/>
              <w:ind w:left="306"/>
              <w:jc w:val="both"/>
              <w:rPr>
                <w:rFonts w:ascii="Times New Roman" w:hAnsi="Times New Roman" w:cs="Times New Roman"/>
                <w:sz w:val="24"/>
                <w:szCs w:val="24"/>
              </w:rPr>
            </w:pPr>
            <w:r>
              <w:rPr>
                <w:rFonts w:ascii="Times New Roman" w:hAnsi="Times New Roman" w:cs="Times New Roman"/>
                <w:sz w:val="24"/>
                <w:szCs w:val="24"/>
              </w:rPr>
              <w:t>2019</w:t>
            </w:r>
          </w:p>
        </w:tc>
        <w:tc>
          <w:tcPr>
            <w:tcW w:w="1982" w:type="dxa"/>
            <w:vAlign w:val="bottom"/>
          </w:tcPr>
          <w:p w14:paraId="62DFBCE2"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6,45</w:t>
            </w:r>
          </w:p>
        </w:tc>
        <w:tc>
          <w:tcPr>
            <w:tcW w:w="1982" w:type="dxa"/>
            <w:vAlign w:val="bottom"/>
          </w:tcPr>
          <w:p w14:paraId="3C5E1A6B"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-2,8</w:t>
            </w:r>
          </w:p>
        </w:tc>
        <w:tc>
          <w:tcPr>
            <w:tcW w:w="1982" w:type="dxa"/>
            <w:vAlign w:val="bottom"/>
          </w:tcPr>
          <w:p w14:paraId="01285F6E"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240,8</w:t>
            </w:r>
          </w:p>
        </w:tc>
        <w:tc>
          <w:tcPr>
            <w:tcW w:w="1983" w:type="dxa"/>
            <w:vAlign w:val="bottom"/>
          </w:tcPr>
          <w:p w14:paraId="04E1A94D"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7,5</w:t>
            </w:r>
          </w:p>
        </w:tc>
      </w:tr>
      <w:tr w:rsidR="007D79D0" w:rsidRPr="00063DD8" w14:paraId="4FE8F53C" w14:textId="77777777" w:rsidTr="0001163B">
        <w:tc>
          <w:tcPr>
            <w:tcW w:w="1982" w:type="dxa"/>
            <w:vAlign w:val="bottom"/>
          </w:tcPr>
          <w:p w14:paraId="0FC7EBA7" w14:textId="77777777" w:rsidR="007D79D0" w:rsidRPr="00063DD8" w:rsidRDefault="007D79D0" w:rsidP="0038781E">
            <w:pPr>
              <w:widowControl w:val="0"/>
              <w:ind w:left="306"/>
              <w:jc w:val="both"/>
              <w:rPr>
                <w:rFonts w:ascii="Times New Roman" w:hAnsi="Times New Roman" w:cs="Times New Roman"/>
                <w:sz w:val="24"/>
                <w:szCs w:val="24"/>
              </w:rPr>
            </w:pPr>
            <w:r>
              <w:rPr>
                <w:rFonts w:ascii="Times New Roman" w:hAnsi="Times New Roman" w:cs="Times New Roman"/>
                <w:sz w:val="24"/>
                <w:szCs w:val="24"/>
              </w:rPr>
              <w:t>2020</w:t>
            </w:r>
          </w:p>
        </w:tc>
        <w:tc>
          <w:tcPr>
            <w:tcW w:w="1982" w:type="dxa"/>
            <w:vAlign w:val="bottom"/>
          </w:tcPr>
          <w:p w14:paraId="03A80D3C"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6,16</w:t>
            </w:r>
          </w:p>
        </w:tc>
        <w:tc>
          <w:tcPr>
            <w:tcW w:w="1982" w:type="dxa"/>
            <w:vAlign w:val="bottom"/>
          </w:tcPr>
          <w:p w14:paraId="611066AD"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-4,4</w:t>
            </w:r>
          </w:p>
        </w:tc>
        <w:tc>
          <w:tcPr>
            <w:tcW w:w="1982" w:type="dxa"/>
            <w:vAlign w:val="bottom"/>
          </w:tcPr>
          <w:p w14:paraId="4D3FD74F"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247,5</w:t>
            </w:r>
          </w:p>
        </w:tc>
        <w:tc>
          <w:tcPr>
            <w:tcW w:w="1983" w:type="dxa"/>
            <w:vAlign w:val="bottom"/>
          </w:tcPr>
          <w:p w14:paraId="2533D116"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2,8</w:t>
            </w:r>
          </w:p>
        </w:tc>
      </w:tr>
      <w:tr w:rsidR="007D79D0" w:rsidRPr="00063DD8" w14:paraId="74877208" w14:textId="77777777" w:rsidTr="0001163B">
        <w:tc>
          <w:tcPr>
            <w:tcW w:w="1982" w:type="dxa"/>
            <w:vAlign w:val="bottom"/>
          </w:tcPr>
          <w:p w14:paraId="3714DA23" w14:textId="77777777" w:rsidR="007D79D0" w:rsidRPr="00063DD8" w:rsidRDefault="007D79D0" w:rsidP="0038781E">
            <w:pPr>
              <w:widowControl w:val="0"/>
              <w:ind w:left="306"/>
              <w:jc w:val="both"/>
              <w:rPr>
                <w:rFonts w:ascii="Times New Roman" w:hAnsi="Times New Roman" w:cs="Times New Roman"/>
                <w:sz w:val="24"/>
                <w:szCs w:val="24"/>
              </w:rPr>
            </w:pPr>
            <w:r>
              <w:rPr>
                <w:rFonts w:ascii="Times New Roman" w:hAnsi="Times New Roman" w:cs="Times New Roman"/>
                <w:sz w:val="24"/>
                <w:szCs w:val="24"/>
              </w:rPr>
              <w:t>2021</w:t>
            </w:r>
          </w:p>
        </w:tc>
        <w:tc>
          <w:tcPr>
            <w:tcW w:w="1982" w:type="dxa"/>
            <w:vAlign w:val="bottom"/>
          </w:tcPr>
          <w:p w14:paraId="3601344D"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7,31</w:t>
            </w:r>
          </w:p>
        </w:tc>
        <w:tc>
          <w:tcPr>
            <w:tcW w:w="1982" w:type="dxa"/>
            <w:vAlign w:val="bottom"/>
          </w:tcPr>
          <w:p w14:paraId="674041AA"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18,6</w:t>
            </w:r>
          </w:p>
        </w:tc>
        <w:tc>
          <w:tcPr>
            <w:tcW w:w="1982" w:type="dxa"/>
            <w:vAlign w:val="bottom"/>
          </w:tcPr>
          <w:p w14:paraId="272412D7"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266,7</w:t>
            </w:r>
          </w:p>
        </w:tc>
        <w:tc>
          <w:tcPr>
            <w:tcW w:w="1983" w:type="dxa"/>
            <w:vAlign w:val="bottom"/>
          </w:tcPr>
          <w:p w14:paraId="2DF39427"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7,8</w:t>
            </w:r>
          </w:p>
        </w:tc>
      </w:tr>
      <w:tr w:rsidR="007D79D0" w:rsidRPr="00063DD8" w14:paraId="0F4E3DA0" w14:textId="77777777" w:rsidTr="0001163B">
        <w:tc>
          <w:tcPr>
            <w:tcW w:w="1982" w:type="dxa"/>
            <w:vAlign w:val="bottom"/>
          </w:tcPr>
          <w:p w14:paraId="0B2EA342" w14:textId="77777777" w:rsidR="007D79D0" w:rsidRPr="00063DD8" w:rsidRDefault="007D79D0" w:rsidP="0038781E">
            <w:pPr>
              <w:widowControl w:val="0"/>
              <w:ind w:left="306"/>
              <w:jc w:val="both"/>
              <w:rPr>
                <w:rFonts w:ascii="Times New Roman" w:hAnsi="Times New Roman" w:cs="Times New Roman"/>
                <w:sz w:val="24"/>
                <w:szCs w:val="24"/>
              </w:rPr>
            </w:pPr>
            <w:r>
              <w:rPr>
                <w:rFonts w:ascii="Times New Roman" w:hAnsi="Times New Roman" w:cs="Times New Roman"/>
                <w:sz w:val="24"/>
                <w:szCs w:val="24"/>
              </w:rPr>
              <w:t>2022</w:t>
            </w:r>
          </w:p>
        </w:tc>
        <w:tc>
          <w:tcPr>
            <w:tcW w:w="1982" w:type="dxa"/>
            <w:vAlign w:val="bottom"/>
          </w:tcPr>
          <w:p w14:paraId="1739C251"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7,86</w:t>
            </w:r>
          </w:p>
        </w:tc>
        <w:tc>
          <w:tcPr>
            <w:tcW w:w="1982" w:type="dxa"/>
            <w:vAlign w:val="bottom"/>
          </w:tcPr>
          <w:p w14:paraId="1DE05EC4"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7,5</w:t>
            </w:r>
          </w:p>
        </w:tc>
        <w:tc>
          <w:tcPr>
            <w:tcW w:w="1982" w:type="dxa"/>
            <w:vAlign w:val="bottom"/>
          </w:tcPr>
          <w:p w14:paraId="43A047AA"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287,3</w:t>
            </w:r>
          </w:p>
        </w:tc>
        <w:tc>
          <w:tcPr>
            <w:tcW w:w="1983" w:type="dxa"/>
            <w:vAlign w:val="bottom"/>
          </w:tcPr>
          <w:p w14:paraId="76EA2304" w14:textId="77777777" w:rsidR="007D79D0" w:rsidRPr="00063DD8" w:rsidRDefault="007D79D0" w:rsidP="0038781E">
            <w:pPr>
              <w:widowControl w:val="0"/>
              <w:jc w:val="center"/>
              <w:rPr>
                <w:rFonts w:ascii="Times New Roman" w:hAnsi="Times New Roman" w:cs="Times New Roman"/>
                <w:sz w:val="24"/>
                <w:szCs w:val="24"/>
              </w:rPr>
            </w:pPr>
            <w:r w:rsidRPr="00063DD8">
              <w:rPr>
                <w:rFonts w:ascii="Times New Roman" w:eastAsia="Times New Roman" w:hAnsi="Times New Roman" w:cs="Times New Roman"/>
                <w:sz w:val="24"/>
                <w:szCs w:val="24"/>
              </w:rPr>
              <w:t>7,7</w:t>
            </w:r>
          </w:p>
        </w:tc>
      </w:tr>
    </w:tbl>
    <w:p w14:paraId="479EEFA0" w14:textId="00CFFD6E" w:rsidR="007D79D0" w:rsidRPr="006D7CDD" w:rsidRDefault="0023473C" w:rsidP="0038781E">
      <w:pPr>
        <w:widowControl w:val="0"/>
        <w:spacing w:after="0" w:line="360" w:lineRule="auto"/>
        <w:jc w:val="both"/>
        <w:rPr>
          <w:rFonts w:ascii="Times New Roman" w:hAnsi="Times New Roman" w:cs="Times New Roman"/>
          <w:sz w:val="28"/>
          <w:szCs w:val="28"/>
          <w:lang w:val="en-US"/>
        </w:rPr>
      </w:pPr>
      <w:r w:rsidRPr="006D7CDD">
        <w:rPr>
          <w:rFonts w:ascii="Times New Roman" w:hAnsi="Times New Roman" w:cs="Times New Roman"/>
          <w:sz w:val="28"/>
          <w:szCs w:val="28"/>
        </w:rPr>
        <w:t xml:space="preserve">Джерело: </w:t>
      </w:r>
      <w:r w:rsidRPr="006D7CDD">
        <w:rPr>
          <w:rFonts w:ascii="Times New Roman" w:hAnsi="Times New Roman" w:cs="Times New Roman"/>
          <w:sz w:val="28"/>
          <w:szCs w:val="28"/>
          <w:lang w:val="en-US"/>
        </w:rPr>
        <w:t>[</w:t>
      </w:r>
      <w:r w:rsidRPr="006D7CDD">
        <w:rPr>
          <w:rFonts w:ascii="Times New Roman" w:hAnsi="Times New Roman" w:cs="Times New Roman"/>
          <w:sz w:val="28"/>
          <w:szCs w:val="28"/>
        </w:rPr>
        <w:t>25</w:t>
      </w:r>
      <w:r w:rsidRPr="006D7CDD">
        <w:rPr>
          <w:rFonts w:ascii="Times New Roman" w:hAnsi="Times New Roman" w:cs="Times New Roman"/>
          <w:sz w:val="28"/>
          <w:szCs w:val="28"/>
          <w:lang w:val="en-US"/>
        </w:rPr>
        <w:t>]</w:t>
      </w:r>
    </w:p>
    <w:p w14:paraId="58E39F2E" w14:textId="77777777" w:rsidR="001E7877" w:rsidRDefault="001E7877" w:rsidP="0038781E">
      <w:pPr>
        <w:widowControl w:val="0"/>
        <w:spacing w:after="0" w:line="360" w:lineRule="auto"/>
        <w:ind w:firstLine="709"/>
        <w:jc w:val="both"/>
        <w:rPr>
          <w:rFonts w:ascii="Times New Roman" w:eastAsia="Arial" w:hAnsi="Times New Roman" w:cs="Times New Roman"/>
          <w:sz w:val="28"/>
          <w:szCs w:val="28"/>
        </w:rPr>
      </w:pPr>
    </w:p>
    <w:p w14:paraId="375BB86C" w14:textId="226D5F09" w:rsidR="007D79D0" w:rsidRDefault="007D79D0" w:rsidP="0038781E">
      <w:pPr>
        <w:widowControl w:val="0"/>
        <w:spacing w:after="0" w:line="360" w:lineRule="auto"/>
        <w:ind w:firstLine="709"/>
        <w:jc w:val="both"/>
        <w:rPr>
          <w:rFonts w:ascii="Times New Roman" w:eastAsia="Arial" w:hAnsi="Times New Roman" w:cs="Times New Roman"/>
          <w:sz w:val="28"/>
          <w:szCs w:val="28"/>
        </w:rPr>
      </w:pPr>
      <w:r w:rsidRPr="00FF0ADC">
        <w:rPr>
          <w:rFonts w:ascii="Times New Roman" w:eastAsia="Arial" w:hAnsi="Times New Roman" w:cs="Times New Roman"/>
          <w:sz w:val="28"/>
          <w:szCs w:val="28"/>
        </w:rPr>
        <w:t>Загалом можна констатувати, що за 20</w:t>
      </w:r>
      <w:r>
        <w:rPr>
          <w:rFonts w:ascii="Times New Roman" w:eastAsia="Arial" w:hAnsi="Times New Roman" w:cs="Times New Roman"/>
          <w:sz w:val="28"/>
          <w:szCs w:val="28"/>
        </w:rPr>
        <w:t>12-</w:t>
      </w:r>
      <w:r w:rsidRPr="00FF0ADC">
        <w:rPr>
          <w:rFonts w:ascii="Times New Roman" w:eastAsia="Arial" w:hAnsi="Times New Roman" w:cs="Times New Roman"/>
          <w:sz w:val="28"/>
          <w:szCs w:val="28"/>
        </w:rPr>
        <w:t>20</w:t>
      </w:r>
      <w:r>
        <w:rPr>
          <w:rFonts w:ascii="Times New Roman" w:eastAsia="Arial" w:hAnsi="Times New Roman" w:cs="Times New Roman"/>
          <w:sz w:val="28"/>
          <w:szCs w:val="28"/>
        </w:rPr>
        <w:t>22</w:t>
      </w:r>
      <w:r w:rsidRPr="00FF0ADC">
        <w:rPr>
          <w:rFonts w:ascii="Times New Roman" w:eastAsia="Arial" w:hAnsi="Times New Roman" w:cs="Times New Roman"/>
          <w:sz w:val="28"/>
          <w:szCs w:val="28"/>
        </w:rPr>
        <w:t xml:space="preserve"> </w:t>
      </w:r>
      <w:r>
        <w:rPr>
          <w:rFonts w:ascii="Times New Roman" w:eastAsia="Arial" w:hAnsi="Times New Roman" w:cs="Times New Roman"/>
          <w:sz w:val="28"/>
          <w:szCs w:val="28"/>
        </w:rPr>
        <w:t>рр.</w:t>
      </w:r>
      <w:r w:rsidRPr="00FF0ADC">
        <w:rPr>
          <w:rFonts w:ascii="Times New Roman" w:eastAsia="Arial" w:hAnsi="Times New Roman" w:cs="Times New Roman"/>
          <w:sz w:val="28"/>
          <w:szCs w:val="28"/>
        </w:rPr>
        <w:t xml:space="preserve"> обсяги інвестицій у </w:t>
      </w:r>
      <w:r w:rsidRPr="00FF0ADC">
        <w:rPr>
          <w:rFonts w:ascii="Times New Roman" w:eastAsia="Arial" w:hAnsi="Times New Roman" w:cs="Times New Roman"/>
          <w:sz w:val="28"/>
          <w:szCs w:val="28"/>
        </w:rPr>
        <w:lastRenderedPageBreak/>
        <w:t>спеціальні економічні зони Польщі зросли з 19,9 до 101,0 млрд злотих, тобто на 407</w:t>
      </w:r>
      <w:r>
        <w:rPr>
          <w:rFonts w:ascii="Times New Roman" w:eastAsia="Arial" w:hAnsi="Times New Roman" w:cs="Times New Roman"/>
          <w:sz w:val="28"/>
          <w:szCs w:val="28"/>
        </w:rPr>
        <w:t> </w:t>
      </w:r>
      <w:r w:rsidRPr="00FF0ADC">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Pr="00FF0ADC">
        <w:rPr>
          <w:rFonts w:ascii="Times New Roman" w:eastAsia="Arial" w:hAnsi="Times New Roman" w:cs="Times New Roman"/>
          <w:sz w:val="28"/>
          <w:szCs w:val="28"/>
        </w:rPr>
        <w:t xml:space="preserve">Зацікавлює також розподіл інвестицій у польську економіку за країнами світу за той самий період </w:t>
      </w:r>
      <w:r>
        <w:rPr>
          <w:rFonts w:ascii="Times New Roman" w:eastAsia="Arial" w:hAnsi="Times New Roman" w:cs="Times New Roman"/>
          <w:sz w:val="28"/>
          <w:szCs w:val="28"/>
        </w:rPr>
        <w:t>(табл. 2.2)</w:t>
      </w:r>
      <w:r w:rsidRPr="00FF0ADC">
        <w:rPr>
          <w:rFonts w:ascii="Times New Roman" w:eastAsia="Arial" w:hAnsi="Times New Roman" w:cs="Times New Roman"/>
          <w:sz w:val="28"/>
          <w:szCs w:val="28"/>
        </w:rPr>
        <w:t>.</w:t>
      </w:r>
    </w:p>
    <w:p w14:paraId="58CAA250" w14:textId="77777777" w:rsidR="001E7877" w:rsidRDefault="001E7877" w:rsidP="006D7CDD">
      <w:pPr>
        <w:widowControl w:val="0"/>
        <w:spacing w:after="0" w:line="360" w:lineRule="auto"/>
        <w:jc w:val="center"/>
        <w:rPr>
          <w:rFonts w:ascii="Times New Roman" w:eastAsia="Arial" w:hAnsi="Times New Roman" w:cs="Times New Roman"/>
          <w:b/>
          <w:bCs/>
          <w:sz w:val="28"/>
          <w:szCs w:val="28"/>
        </w:rPr>
      </w:pPr>
    </w:p>
    <w:p w14:paraId="3A6E6055" w14:textId="2F5E896B" w:rsidR="007D79D0" w:rsidRPr="006D7CDD" w:rsidRDefault="007D79D0" w:rsidP="006D7CDD">
      <w:pPr>
        <w:widowControl w:val="0"/>
        <w:spacing w:after="0" w:line="360" w:lineRule="auto"/>
        <w:jc w:val="center"/>
        <w:rPr>
          <w:rFonts w:ascii="Times New Roman" w:eastAsia="Times New Roman" w:hAnsi="Times New Roman" w:cstheme="minorHAnsi"/>
          <w:b/>
          <w:bCs/>
          <w:sz w:val="28"/>
        </w:rPr>
      </w:pPr>
      <w:r w:rsidRPr="006D7CDD">
        <w:rPr>
          <w:rFonts w:ascii="Times New Roman" w:eastAsia="Arial" w:hAnsi="Times New Roman" w:cs="Times New Roman"/>
          <w:b/>
          <w:bCs/>
          <w:sz w:val="28"/>
          <w:szCs w:val="28"/>
        </w:rPr>
        <w:t>Таблиця 2.2</w:t>
      </w:r>
      <w:r w:rsidR="006D7CDD" w:rsidRPr="006D7CDD">
        <w:rPr>
          <w:rFonts w:ascii="Times New Roman" w:eastAsia="Arial" w:hAnsi="Times New Roman" w:cs="Times New Roman"/>
          <w:b/>
          <w:bCs/>
          <w:sz w:val="28"/>
          <w:szCs w:val="28"/>
        </w:rPr>
        <w:t xml:space="preserve">– </w:t>
      </w:r>
      <w:r w:rsidRPr="006D7CDD">
        <w:rPr>
          <w:rFonts w:ascii="Times New Roman" w:eastAsia="Times New Roman" w:hAnsi="Times New Roman" w:cstheme="minorHAnsi"/>
          <w:b/>
          <w:bCs/>
          <w:sz w:val="28"/>
        </w:rPr>
        <w:t>Країни-інвестори у ВЕЗ Польщі</w:t>
      </w:r>
    </w:p>
    <w:tbl>
      <w:tblPr>
        <w:tblStyle w:val="a8"/>
        <w:tblW w:w="9918" w:type="dxa"/>
        <w:tblLook w:val="04A0" w:firstRow="1" w:lastRow="0" w:firstColumn="1" w:lastColumn="0" w:noHBand="0" w:noVBand="1"/>
      </w:tblPr>
      <w:tblGrid>
        <w:gridCol w:w="823"/>
        <w:gridCol w:w="3025"/>
        <w:gridCol w:w="3034"/>
        <w:gridCol w:w="3036"/>
      </w:tblGrid>
      <w:tr w:rsidR="007D79D0" w14:paraId="34FB54A9" w14:textId="77777777" w:rsidTr="0001163B">
        <w:tc>
          <w:tcPr>
            <w:tcW w:w="823" w:type="dxa"/>
          </w:tcPr>
          <w:p w14:paraId="377275AB" w14:textId="77777777" w:rsidR="007D79D0" w:rsidRPr="00FF0ADC" w:rsidRDefault="007D79D0" w:rsidP="0038781E">
            <w:pPr>
              <w:widowControl w:val="0"/>
              <w:jc w:val="center"/>
              <w:rPr>
                <w:rFonts w:ascii="Times New Roman" w:eastAsia="Arial" w:hAnsi="Times New Roman" w:cs="Times New Roman"/>
                <w:b/>
                <w:sz w:val="24"/>
                <w:szCs w:val="24"/>
              </w:rPr>
            </w:pPr>
            <w:r w:rsidRPr="00FF0ADC">
              <w:rPr>
                <w:rFonts w:ascii="Times New Roman" w:eastAsia="Arial" w:hAnsi="Times New Roman" w:cs="Times New Roman"/>
                <w:b/>
                <w:sz w:val="24"/>
                <w:szCs w:val="24"/>
              </w:rPr>
              <w:t>№</w:t>
            </w:r>
          </w:p>
        </w:tc>
        <w:tc>
          <w:tcPr>
            <w:tcW w:w="3025" w:type="dxa"/>
          </w:tcPr>
          <w:p w14:paraId="3D190454" w14:textId="77777777" w:rsidR="007D79D0" w:rsidRPr="0023473C" w:rsidRDefault="007D79D0" w:rsidP="0038781E">
            <w:pPr>
              <w:widowControl w:val="0"/>
              <w:jc w:val="center"/>
              <w:rPr>
                <w:rFonts w:ascii="Times New Roman" w:eastAsia="Arial" w:hAnsi="Times New Roman" w:cs="Times New Roman"/>
                <w:b/>
                <w:sz w:val="24"/>
                <w:szCs w:val="24"/>
                <w:lang w:val="uk-UA"/>
              </w:rPr>
            </w:pPr>
            <w:r w:rsidRPr="0023473C">
              <w:rPr>
                <w:rFonts w:ascii="Times New Roman" w:eastAsia="Arial" w:hAnsi="Times New Roman" w:cs="Times New Roman"/>
                <w:b/>
                <w:sz w:val="24"/>
                <w:szCs w:val="24"/>
                <w:lang w:val="uk-UA"/>
              </w:rPr>
              <w:t>Країна</w:t>
            </w:r>
          </w:p>
        </w:tc>
        <w:tc>
          <w:tcPr>
            <w:tcW w:w="3034" w:type="dxa"/>
          </w:tcPr>
          <w:p w14:paraId="03C7D0E1" w14:textId="77777777" w:rsidR="007D79D0" w:rsidRPr="0023473C" w:rsidRDefault="007D79D0" w:rsidP="0038781E">
            <w:pPr>
              <w:widowControl w:val="0"/>
              <w:jc w:val="center"/>
              <w:rPr>
                <w:rFonts w:ascii="Times New Roman" w:eastAsia="Arial" w:hAnsi="Times New Roman" w:cs="Times New Roman"/>
                <w:b/>
                <w:sz w:val="24"/>
                <w:szCs w:val="24"/>
                <w:lang w:val="uk-UA"/>
              </w:rPr>
            </w:pPr>
            <w:r w:rsidRPr="0023473C">
              <w:rPr>
                <w:rFonts w:ascii="Times New Roman" w:eastAsia="Arial" w:hAnsi="Times New Roman" w:cs="Times New Roman"/>
                <w:b/>
                <w:sz w:val="24"/>
                <w:szCs w:val="24"/>
                <w:lang w:val="uk-UA"/>
              </w:rPr>
              <w:t xml:space="preserve">Обсяги інвестицій у ВЕЗ за країнами </w:t>
            </w:r>
          </w:p>
          <w:p w14:paraId="23A4EA5B" w14:textId="77777777" w:rsidR="007D79D0" w:rsidRPr="0023473C" w:rsidRDefault="007D79D0" w:rsidP="0038781E">
            <w:pPr>
              <w:widowControl w:val="0"/>
              <w:jc w:val="center"/>
              <w:rPr>
                <w:rFonts w:ascii="Times New Roman" w:eastAsia="Arial" w:hAnsi="Times New Roman" w:cs="Times New Roman"/>
                <w:b/>
                <w:sz w:val="24"/>
                <w:szCs w:val="24"/>
                <w:lang w:val="uk-UA"/>
              </w:rPr>
            </w:pPr>
            <w:r w:rsidRPr="0023473C">
              <w:rPr>
                <w:rFonts w:ascii="Times New Roman" w:eastAsia="Arial" w:hAnsi="Times New Roman" w:cs="Times New Roman"/>
                <w:b/>
                <w:sz w:val="24"/>
                <w:szCs w:val="24"/>
                <w:lang w:val="uk-UA"/>
              </w:rPr>
              <w:t>(млрд. злотих)</w:t>
            </w:r>
          </w:p>
        </w:tc>
        <w:tc>
          <w:tcPr>
            <w:tcW w:w="3036" w:type="dxa"/>
          </w:tcPr>
          <w:p w14:paraId="08BF7BC1" w14:textId="77777777" w:rsidR="007D79D0" w:rsidRPr="0023473C" w:rsidRDefault="007D79D0" w:rsidP="0038781E">
            <w:pPr>
              <w:widowControl w:val="0"/>
              <w:jc w:val="center"/>
              <w:rPr>
                <w:rFonts w:ascii="Times New Roman" w:eastAsia="Arial" w:hAnsi="Times New Roman" w:cs="Times New Roman"/>
                <w:b/>
                <w:sz w:val="24"/>
                <w:szCs w:val="24"/>
                <w:lang w:val="uk-UA"/>
              </w:rPr>
            </w:pPr>
            <w:r w:rsidRPr="0023473C">
              <w:rPr>
                <w:rFonts w:ascii="Times New Roman" w:eastAsia="Arial" w:hAnsi="Times New Roman" w:cs="Times New Roman"/>
                <w:b/>
                <w:sz w:val="24"/>
                <w:szCs w:val="24"/>
                <w:lang w:val="uk-UA"/>
              </w:rPr>
              <w:t>Частка інвестицій, %</w:t>
            </w:r>
          </w:p>
        </w:tc>
      </w:tr>
      <w:tr w:rsidR="007D79D0" w:rsidRPr="00FF0ADC" w14:paraId="21BAA618" w14:textId="77777777" w:rsidTr="0001163B">
        <w:tc>
          <w:tcPr>
            <w:tcW w:w="823" w:type="dxa"/>
          </w:tcPr>
          <w:p w14:paraId="28EB9E0E" w14:textId="77777777" w:rsidR="007D79D0" w:rsidRPr="00FF0ADC" w:rsidRDefault="007D79D0" w:rsidP="0038781E">
            <w:pPr>
              <w:widowControl w:val="0"/>
              <w:jc w:val="center"/>
              <w:rPr>
                <w:rFonts w:ascii="Times New Roman" w:eastAsia="Arial" w:hAnsi="Times New Roman" w:cs="Times New Roman"/>
                <w:bCs/>
                <w:sz w:val="24"/>
                <w:szCs w:val="24"/>
              </w:rPr>
            </w:pPr>
            <w:r w:rsidRPr="00FF0ADC">
              <w:rPr>
                <w:rFonts w:ascii="Times New Roman" w:eastAsia="Arial" w:hAnsi="Times New Roman" w:cs="Times New Roman"/>
                <w:bCs/>
                <w:sz w:val="24"/>
                <w:szCs w:val="24"/>
              </w:rPr>
              <w:t>1</w:t>
            </w:r>
          </w:p>
        </w:tc>
        <w:tc>
          <w:tcPr>
            <w:tcW w:w="3025" w:type="dxa"/>
            <w:vAlign w:val="bottom"/>
          </w:tcPr>
          <w:p w14:paraId="721B3D93" w14:textId="77777777" w:rsidR="007D79D0" w:rsidRPr="0023473C" w:rsidRDefault="007D79D0" w:rsidP="0038781E">
            <w:pPr>
              <w:widowControl w:val="0"/>
              <w:jc w:val="center"/>
              <w:rPr>
                <w:rFonts w:ascii="Times New Roman" w:eastAsia="Arial" w:hAnsi="Times New Roman" w:cs="Times New Roman"/>
                <w:bCs/>
                <w:sz w:val="24"/>
                <w:szCs w:val="24"/>
                <w:lang w:val="uk-UA"/>
              </w:rPr>
            </w:pPr>
            <w:r w:rsidRPr="0023473C">
              <w:rPr>
                <w:rFonts w:ascii="Times New Roman" w:eastAsia="Times New Roman" w:hAnsi="Times New Roman"/>
                <w:sz w:val="24"/>
                <w:szCs w:val="24"/>
                <w:lang w:val="uk-UA"/>
              </w:rPr>
              <w:t>Польща</w:t>
            </w:r>
          </w:p>
        </w:tc>
        <w:tc>
          <w:tcPr>
            <w:tcW w:w="3034" w:type="dxa"/>
            <w:vAlign w:val="bottom"/>
          </w:tcPr>
          <w:p w14:paraId="1A161CFA" w14:textId="77777777" w:rsidR="007D79D0" w:rsidRPr="0023473C" w:rsidRDefault="007D79D0" w:rsidP="0038781E">
            <w:pPr>
              <w:widowControl w:val="0"/>
              <w:jc w:val="center"/>
              <w:rPr>
                <w:rFonts w:ascii="Times New Roman" w:eastAsia="Arial" w:hAnsi="Times New Roman" w:cs="Times New Roman"/>
                <w:bCs/>
                <w:sz w:val="24"/>
                <w:szCs w:val="24"/>
                <w:lang w:val="uk-UA"/>
              </w:rPr>
            </w:pPr>
            <w:r w:rsidRPr="0023473C">
              <w:rPr>
                <w:rFonts w:ascii="Times New Roman" w:eastAsia="Times New Roman" w:hAnsi="Times New Roman"/>
                <w:sz w:val="24"/>
                <w:szCs w:val="24"/>
                <w:lang w:val="uk-UA"/>
              </w:rPr>
              <w:t>15,25</w:t>
            </w:r>
          </w:p>
        </w:tc>
        <w:tc>
          <w:tcPr>
            <w:tcW w:w="3036" w:type="dxa"/>
            <w:vAlign w:val="bottom"/>
          </w:tcPr>
          <w:p w14:paraId="5D625DF0" w14:textId="77777777" w:rsidR="007D79D0" w:rsidRPr="0023473C" w:rsidRDefault="007D79D0" w:rsidP="0038781E">
            <w:pPr>
              <w:widowControl w:val="0"/>
              <w:jc w:val="center"/>
              <w:rPr>
                <w:rFonts w:ascii="Times New Roman" w:eastAsia="Arial" w:hAnsi="Times New Roman" w:cs="Times New Roman"/>
                <w:bCs/>
                <w:sz w:val="24"/>
                <w:szCs w:val="24"/>
                <w:lang w:val="uk-UA"/>
              </w:rPr>
            </w:pPr>
            <w:r w:rsidRPr="0023473C">
              <w:rPr>
                <w:rFonts w:ascii="Times New Roman" w:eastAsia="Times New Roman" w:hAnsi="Times New Roman"/>
                <w:sz w:val="24"/>
                <w:szCs w:val="24"/>
                <w:lang w:val="uk-UA"/>
              </w:rPr>
              <w:t>18,81</w:t>
            </w:r>
          </w:p>
        </w:tc>
      </w:tr>
      <w:tr w:rsidR="007D79D0" w:rsidRPr="00FF0ADC" w14:paraId="204EA54C" w14:textId="77777777" w:rsidTr="0001163B">
        <w:tc>
          <w:tcPr>
            <w:tcW w:w="823" w:type="dxa"/>
          </w:tcPr>
          <w:p w14:paraId="10829B66" w14:textId="77777777" w:rsidR="007D79D0" w:rsidRPr="00FF0ADC" w:rsidRDefault="007D79D0" w:rsidP="0038781E">
            <w:pPr>
              <w:widowControl w:val="0"/>
              <w:jc w:val="center"/>
              <w:rPr>
                <w:rFonts w:ascii="Times New Roman" w:eastAsia="Arial" w:hAnsi="Times New Roman" w:cs="Times New Roman"/>
                <w:bCs/>
                <w:sz w:val="24"/>
                <w:szCs w:val="24"/>
              </w:rPr>
            </w:pPr>
            <w:r w:rsidRPr="00FF0ADC">
              <w:rPr>
                <w:rFonts w:ascii="Times New Roman" w:eastAsia="Arial" w:hAnsi="Times New Roman" w:cs="Times New Roman"/>
                <w:bCs/>
                <w:sz w:val="24"/>
                <w:szCs w:val="24"/>
              </w:rPr>
              <w:t>2</w:t>
            </w:r>
          </w:p>
        </w:tc>
        <w:tc>
          <w:tcPr>
            <w:tcW w:w="3025" w:type="dxa"/>
            <w:vAlign w:val="bottom"/>
          </w:tcPr>
          <w:p w14:paraId="7D903FC3" w14:textId="77777777" w:rsidR="007D79D0" w:rsidRPr="0023473C" w:rsidRDefault="007D79D0" w:rsidP="0038781E">
            <w:pPr>
              <w:widowControl w:val="0"/>
              <w:jc w:val="center"/>
              <w:rPr>
                <w:rFonts w:ascii="Times New Roman" w:eastAsia="Arial" w:hAnsi="Times New Roman" w:cs="Times New Roman"/>
                <w:bCs/>
                <w:sz w:val="24"/>
                <w:szCs w:val="24"/>
                <w:lang w:val="uk-UA"/>
              </w:rPr>
            </w:pPr>
            <w:r w:rsidRPr="0023473C">
              <w:rPr>
                <w:rFonts w:ascii="Times New Roman" w:eastAsia="Times New Roman" w:hAnsi="Times New Roman"/>
                <w:sz w:val="24"/>
                <w:szCs w:val="24"/>
                <w:lang w:val="uk-UA"/>
              </w:rPr>
              <w:t>Німеччина</w:t>
            </w:r>
          </w:p>
        </w:tc>
        <w:tc>
          <w:tcPr>
            <w:tcW w:w="3034" w:type="dxa"/>
            <w:vAlign w:val="bottom"/>
          </w:tcPr>
          <w:p w14:paraId="21EB2662" w14:textId="77777777" w:rsidR="007D79D0" w:rsidRPr="0023473C" w:rsidRDefault="007D79D0" w:rsidP="0038781E">
            <w:pPr>
              <w:widowControl w:val="0"/>
              <w:jc w:val="center"/>
              <w:rPr>
                <w:rFonts w:ascii="Times New Roman" w:eastAsia="Arial" w:hAnsi="Times New Roman" w:cs="Times New Roman"/>
                <w:bCs/>
                <w:sz w:val="24"/>
                <w:szCs w:val="24"/>
                <w:lang w:val="uk-UA"/>
              </w:rPr>
            </w:pPr>
            <w:r w:rsidRPr="0023473C">
              <w:rPr>
                <w:rFonts w:ascii="Times New Roman" w:eastAsia="Times New Roman" w:hAnsi="Times New Roman"/>
                <w:sz w:val="24"/>
                <w:szCs w:val="24"/>
                <w:lang w:val="uk-UA"/>
              </w:rPr>
              <w:t>13,57</w:t>
            </w:r>
          </w:p>
        </w:tc>
        <w:tc>
          <w:tcPr>
            <w:tcW w:w="3036" w:type="dxa"/>
            <w:vAlign w:val="bottom"/>
          </w:tcPr>
          <w:p w14:paraId="552C51E5" w14:textId="77777777" w:rsidR="007D79D0" w:rsidRPr="0023473C" w:rsidRDefault="007D79D0" w:rsidP="0038781E">
            <w:pPr>
              <w:widowControl w:val="0"/>
              <w:jc w:val="center"/>
              <w:rPr>
                <w:rFonts w:ascii="Times New Roman" w:eastAsia="Arial" w:hAnsi="Times New Roman" w:cs="Times New Roman"/>
                <w:bCs/>
                <w:sz w:val="24"/>
                <w:szCs w:val="24"/>
                <w:lang w:val="uk-UA"/>
              </w:rPr>
            </w:pPr>
            <w:r w:rsidRPr="0023473C">
              <w:rPr>
                <w:rFonts w:ascii="Times New Roman" w:eastAsia="Times New Roman" w:hAnsi="Times New Roman"/>
                <w:sz w:val="24"/>
                <w:szCs w:val="24"/>
                <w:lang w:val="uk-UA"/>
              </w:rPr>
              <w:t>16,73</w:t>
            </w:r>
          </w:p>
        </w:tc>
      </w:tr>
      <w:tr w:rsidR="007D79D0" w:rsidRPr="00FF0ADC" w14:paraId="69E8D6D9" w14:textId="77777777" w:rsidTr="0001163B">
        <w:tc>
          <w:tcPr>
            <w:tcW w:w="823" w:type="dxa"/>
          </w:tcPr>
          <w:p w14:paraId="042805B1" w14:textId="77777777" w:rsidR="007D79D0" w:rsidRPr="00FF0ADC" w:rsidRDefault="007D79D0" w:rsidP="0038781E">
            <w:pPr>
              <w:widowControl w:val="0"/>
              <w:jc w:val="center"/>
              <w:rPr>
                <w:rFonts w:ascii="Times New Roman" w:eastAsia="Arial" w:hAnsi="Times New Roman" w:cs="Times New Roman"/>
                <w:bCs/>
                <w:sz w:val="24"/>
                <w:szCs w:val="24"/>
              </w:rPr>
            </w:pPr>
            <w:r w:rsidRPr="00FF0ADC">
              <w:rPr>
                <w:rFonts w:ascii="Times New Roman" w:eastAsia="Arial" w:hAnsi="Times New Roman" w:cs="Times New Roman"/>
                <w:bCs/>
                <w:sz w:val="24"/>
                <w:szCs w:val="24"/>
              </w:rPr>
              <w:t>3</w:t>
            </w:r>
          </w:p>
        </w:tc>
        <w:tc>
          <w:tcPr>
            <w:tcW w:w="3025" w:type="dxa"/>
            <w:vAlign w:val="bottom"/>
          </w:tcPr>
          <w:p w14:paraId="0E6F09CE" w14:textId="77777777" w:rsidR="007D79D0" w:rsidRPr="0023473C" w:rsidRDefault="007D79D0" w:rsidP="0038781E">
            <w:pPr>
              <w:widowControl w:val="0"/>
              <w:jc w:val="center"/>
              <w:rPr>
                <w:rFonts w:ascii="Times New Roman" w:eastAsia="Arial" w:hAnsi="Times New Roman" w:cs="Times New Roman"/>
                <w:bCs/>
                <w:sz w:val="24"/>
                <w:szCs w:val="24"/>
                <w:lang w:val="uk-UA"/>
              </w:rPr>
            </w:pPr>
            <w:r w:rsidRPr="0023473C">
              <w:rPr>
                <w:rFonts w:ascii="Times New Roman" w:eastAsia="Times New Roman" w:hAnsi="Times New Roman"/>
                <w:w w:val="99"/>
                <w:sz w:val="24"/>
                <w:szCs w:val="24"/>
                <w:lang w:val="uk-UA"/>
              </w:rPr>
              <w:t>США</w:t>
            </w:r>
          </w:p>
        </w:tc>
        <w:tc>
          <w:tcPr>
            <w:tcW w:w="3034" w:type="dxa"/>
            <w:vAlign w:val="bottom"/>
          </w:tcPr>
          <w:p w14:paraId="54D7E7A5" w14:textId="77777777" w:rsidR="007D79D0" w:rsidRPr="0023473C" w:rsidRDefault="007D79D0" w:rsidP="0038781E">
            <w:pPr>
              <w:widowControl w:val="0"/>
              <w:jc w:val="center"/>
              <w:rPr>
                <w:rFonts w:ascii="Times New Roman" w:eastAsia="Arial" w:hAnsi="Times New Roman" w:cs="Times New Roman"/>
                <w:bCs/>
                <w:sz w:val="24"/>
                <w:szCs w:val="24"/>
                <w:lang w:val="uk-UA"/>
              </w:rPr>
            </w:pPr>
            <w:r w:rsidRPr="0023473C">
              <w:rPr>
                <w:rFonts w:ascii="Times New Roman" w:eastAsia="Times New Roman" w:hAnsi="Times New Roman"/>
                <w:sz w:val="24"/>
                <w:szCs w:val="24"/>
                <w:lang w:val="uk-UA"/>
              </w:rPr>
              <w:t>12,44</w:t>
            </w:r>
          </w:p>
        </w:tc>
        <w:tc>
          <w:tcPr>
            <w:tcW w:w="3036" w:type="dxa"/>
            <w:vAlign w:val="bottom"/>
          </w:tcPr>
          <w:p w14:paraId="79DE8D8A" w14:textId="77777777" w:rsidR="007D79D0" w:rsidRPr="0023473C" w:rsidRDefault="007D79D0" w:rsidP="0038781E">
            <w:pPr>
              <w:widowControl w:val="0"/>
              <w:jc w:val="center"/>
              <w:rPr>
                <w:rFonts w:ascii="Times New Roman" w:eastAsia="Arial" w:hAnsi="Times New Roman" w:cs="Times New Roman"/>
                <w:bCs/>
                <w:sz w:val="24"/>
                <w:szCs w:val="24"/>
                <w:lang w:val="uk-UA"/>
              </w:rPr>
            </w:pPr>
            <w:r w:rsidRPr="0023473C">
              <w:rPr>
                <w:rFonts w:ascii="Times New Roman" w:eastAsia="Times New Roman" w:hAnsi="Times New Roman"/>
                <w:sz w:val="24"/>
                <w:szCs w:val="24"/>
                <w:lang w:val="uk-UA"/>
              </w:rPr>
              <w:t>15,34</w:t>
            </w:r>
          </w:p>
        </w:tc>
      </w:tr>
      <w:tr w:rsidR="007D79D0" w:rsidRPr="00FF0ADC" w14:paraId="55137F72" w14:textId="77777777" w:rsidTr="0001163B">
        <w:tc>
          <w:tcPr>
            <w:tcW w:w="823" w:type="dxa"/>
          </w:tcPr>
          <w:p w14:paraId="24873C71" w14:textId="77777777" w:rsidR="007D79D0" w:rsidRPr="00FF0ADC" w:rsidRDefault="007D79D0" w:rsidP="0038781E">
            <w:pPr>
              <w:widowControl w:val="0"/>
              <w:jc w:val="center"/>
              <w:rPr>
                <w:rFonts w:ascii="Times New Roman" w:eastAsia="Arial" w:hAnsi="Times New Roman" w:cs="Times New Roman"/>
                <w:bCs/>
                <w:sz w:val="24"/>
                <w:szCs w:val="24"/>
              </w:rPr>
            </w:pPr>
            <w:r w:rsidRPr="00FF0ADC">
              <w:rPr>
                <w:rFonts w:ascii="Times New Roman" w:eastAsia="Arial" w:hAnsi="Times New Roman" w:cs="Times New Roman"/>
                <w:bCs/>
                <w:sz w:val="24"/>
                <w:szCs w:val="24"/>
              </w:rPr>
              <w:t>4</w:t>
            </w:r>
          </w:p>
        </w:tc>
        <w:tc>
          <w:tcPr>
            <w:tcW w:w="3025" w:type="dxa"/>
            <w:vAlign w:val="bottom"/>
          </w:tcPr>
          <w:p w14:paraId="73268D52" w14:textId="77777777" w:rsidR="007D79D0" w:rsidRPr="0023473C" w:rsidRDefault="007D79D0" w:rsidP="0038781E">
            <w:pPr>
              <w:widowControl w:val="0"/>
              <w:jc w:val="center"/>
              <w:rPr>
                <w:rFonts w:ascii="Times New Roman" w:eastAsia="Arial" w:hAnsi="Times New Roman" w:cs="Times New Roman"/>
                <w:bCs/>
                <w:sz w:val="24"/>
                <w:szCs w:val="24"/>
                <w:lang w:val="uk-UA"/>
              </w:rPr>
            </w:pPr>
            <w:r w:rsidRPr="0023473C">
              <w:rPr>
                <w:rFonts w:ascii="Times New Roman" w:eastAsia="Times New Roman" w:hAnsi="Times New Roman"/>
                <w:sz w:val="24"/>
                <w:szCs w:val="24"/>
                <w:lang w:val="uk-UA"/>
              </w:rPr>
              <w:t>Японія</w:t>
            </w:r>
          </w:p>
        </w:tc>
        <w:tc>
          <w:tcPr>
            <w:tcW w:w="3034" w:type="dxa"/>
            <w:vAlign w:val="bottom"/>
          </w:tcPr>
          <w:p w14:paraId="29086D90" w14:textId="77777777" w:rsidR="007D79D0" w:rsidRPr="0023473C" w:rsidRDefault="007D79D0" w:rsidP="0038781E">
            <w:pPr>
              <w:widowControl w:val="0"/>
              <w:jc w:val="center"/>
              <w:rPr>
                <w:rFonts w:ascii="Times New Roman" w:eastAsia="Arial" w:hAnsi="Times New Roman" w:cs="Times New Roman"/>
                <w:bCs/>
                <w:sz w:val="24"/>
                <w:szCs w:val="24"/>
                <w:lang w:val="uk-UA"/>
              </w:rPr>
            </w:pPr>
            <w:r w:rsidRPr="0023473C">
              <w:rPr>
                <w:rFonts w:ascii="Times New Roman" w:eastAsia="Times New Roman" w:hAnsi="Times New Roman"/>
                <w:sz w:val="24"/>
                <w:szCs w:val="24"/>
                <w:lang w:val="uk-UA"/>
              </w:rPr>
              <w:t>11,22</w:t>
            </w:r>
          </w:p>
        </w:tc>
        <w:tc>
          <w:tcPr>
            <w:tcW w:w="3036" w:type="dxa"/>
            <w:vAlign w:val="bottom"/>
          </w:tcPr>
          <w:p w14:paraId="43600102" w14:textId="77777777" w:rsidR="007D79D0" w:rsidRPr="0023473C" w:rsidRDefault="007D79D0" w:rsidP="0038781E">
            <w:pPr>
              <w:widowControl w:val="0"/>
              <w:jc w:val="center"/>
              <w:rPr>
                <w:rFonts w:ascii="Times New Roman" w:eastAsia="Arial" w:hAnsi="Times New Roman" w:cs="Times New Roman"/>
                <w:bCs/>
                <w:sz w:val="24"/>
                <w:szCs w:val="24"/>
                <w:lang w:val="uk-UA"/>
              </w:rPr>
            </w:pPr>
            <w:r w:rsidRPr="0023473C">
              <w:rPr>
                <w:rFonts w:ascii="Times New Roman" w:eastAsia="Times New Roman" w:hAnsi="Times New Roman"/>
                <w:sz w:val="24"/>
                <w:szCs w:val="24"/>
                <w:lang w:val="uk-UA"/>
              </w:rPr>
              <w:t>13,84</w:t>
            </w:r>
          </w:p>
        </w:tc>
      </w:tr>
      <w:tr w:rsidR="007D79D0" w:rsidRPr="00FF0ADC" w14:paraId="24A0DE64" w14:textId="77777777" w:rsidTr="0001163B">
        <w:tc>
          <w:tcPr>
            <w:tcW w:w="823" w:type="dxa"/>
          </w:tcPr>
          <w:p w14:paraId="680D0A75" w14:textId="77777777" w:rsidR="007D79D0" w:rsidRPr="00FF0ADC" w:rsidRDefault="007D79D0" w:rsidP="0038781E">
            <w:pPr>
              <w:widowControl w:val="0"/>
              <w:jc w:val="center"/>
              <w:rPr>
                <w:rFonts w:ascii="Times New Roman" w:eastAsia="Arial" w:hAnsi="Times New Roman" w:cs="Times New Roman"/>
                <w:bCs/>
                <w:sz w:val="24"/>
                <w:szCs w:val="24"/>
              </w:rPr>
            </w:pPr>
            <w:r w:rsidRPr="00FF0ADC">
              <w:rPr>
                <w:rFonts w:ascii="Times New Roman" w:eastAsia="Arial" w:hAnsi="Times New Roman" w:cs="Times New Roman"/>
                <w:bCs/>
                <w:sz w:val="24"/>
                <w:szCs w:val="24"/>
              </w:rPr>
              <w:t>5</w:t>
            </w:r>
          </w:p>
        </w:tc>
        <w:tc>
          <w:tcPr>
            <w:tcW w:w="3025" w:type="dxa"/>
            <w:vAlign w:val="bottom"/>
          </w:tcPr>
          <w:p w14:paraId="575726BC" w14:textId="77777777" w:rsidR="007D79D0" w:rsidRPr="0023473C" w:rsidRDefault="007D79D0" w:rsidP="0038781E">
            <w:pPr>
              <w:widowControl w:val="0"/>
              <w:jc w:val="center"/>
              <w:rPr>
                <w:rFonts w:ascii="Times New Roman" w:eastAsia="Arial" w:hAnsi="Times New Roman" w:cs="Times New Roman"/>
                <w:bCs/>
                <w:sz w:val="24"/>
                <w:szCs w:val="24"/>
                <w:lang w:val="uk-UA"/>
              </w:rPr>
            </w:pPr>
            <w:r w:rsidRPr="0023473C">
              <w:rPr>
                <w:rFonts w:ascii="Times New Roman" w:eastAsia="Times New Roman" w:hAnsi="Times New Roman"/>
                <w:w w:val="97"/>
                <w:sz w:val="24"/>
                <w:szCs w:val="24"/>
                <w:lang w:val="uk-UA"/>
              </w:rPr>
              <w:t>Італія</w:t>
            </w:r>
          </w:p>
        </w:tc>
        <w:tc>
          <w:tcPr>
            <w:tcW w:w="3034" w:type="dxa"/>
            <w:vAlign w:val="bottom"/>
          </w:tcPr>
          <w:p w14:paraId="4575DA48" w14:textId="77777777" w:rsidR="007D79D0" w:rsidRPr="0023473C" w:rsidRDefault="007D79D0" w:rsidP="0038781E">
            <w:pPr>
              <w:widowControl w:val="0"/>
              <w:jc w:val="center"/>
              <w:rPr>
                <w:rFonts w:ascii="Times New Roman" w:eastAsia="Arial" w:hAnsi="Times New Roman" w:cs="Times New Roman"/>
                <w:bCs/>
                <w:sz w:val="24"/>
                <w:szCs w:val="24"/>
                <w:lang w:val="uk-UA"/>
              </w:rPr>
            </w:pPr>
            <w:r w:rsidRPr="0023473C">
              <w:rPr>
                <w:rFonts w:ascii="Times New Roman" w:eastAsia="Times New Roman" w:hAnsi="Times New Roman"/>
                <w:sz w:val="24"/>
                <w:szCs w:val="24"/>
                <w:lang w:val="uk-UA"/>
              </w:rPr>
              <w:t>6,91</w:t>
            </w:r>
          </w:p>
        </w:tc>
        <w:tc>
          <w:tcPr>
            <w:tcW w:w="3036" w:type="dxa"/>
            <w:vAlign w:val="bottom"/>
          </w:tcPr>
          <w:p w14:paraId="5543C9C8" w14:textId="77777777" w:rsidR="007D79D0" w:rsidRPr="0023473C" w:rsidRDefault="007D79D0" w:rsidP="0038781E">
            <w:pPr>
              <w:widowControl w:val="0"/>
              <w:jc w:val="center"/>
              <w:rPr>
                <w:rFonts w:ascii="Times New Roman" w:eastAsia="Arial" w:hAnsi="Times New Roman" w:cs="Times New Roman"/>
                <w:bCs/>
                <w:sz w:val="24"/>
                <w:szCs w:val="24"/>
                <w:lang w:val="uk-UA"/>
              </w:rPr>
            </w:pPr>
            <w:r w:rsidRPr="0023473C">
              <w:rPr>
                <w:rFonts w:ascii="Times New Roman" w:eastAsia="Times New Roman" w:hAnsi="Times New Roman"/>
                <w:sz w:val="24"/>
                <w:szCs w:val="24"/>
                <w:lang w:val="uk-UA"/>
              </w:rPr>
              <w:t>8,52</w:t>
            </w:r>
          </w:p>
        </w:tc>
      </w:tr>
      <w:tr w:rsidR="007D79D0" w:rsidRPr="00FF0ADC" w14:paraId="2096C50C" w14:textId="77777777" w:rsidTr="0001163B">
        <w:tc>
          <w:tcPr>
            <w:tcW w:w="823" w:type="dxa"/>
          </w:tcPr>
          <w:p w14:paraId="4A8068E9" w14:textId="77777777" w:rsidR="007D79D0" w:rsidRPr="00FF0ADC" w:rsidRDefault="007D79D0" w:rsidP="0038781E">
            <w:pPr>
              <w:widowControl w:val="0"/>
              <w:jc w:val="center"/>
              <w:rPr>
                <w:rFonts w:ascii="Times New Roman" w:eastAsia="Arial" w:hAnsi="Times New Roman" w:cs="Times New Roman"/>
                <w:bCs/>
                <w:sz w:val="24"/>
                <w:szCs w:val="24"/>
              </w:rPr>
            </w:pPr>
            <w:r w:rsidRPr="00FF0ADC">
              <w:rPr>
                <w:rFonts w:ascii="Times New Roman" w:eastAsia="Arial" w:hAnsi="Times New Roman" w:cs="Times New Roman"/>
                <w:bCs/>
                <w:sz w:val="24"/>
                <w:szCs w:val="24"/>
              </w:rPr>
              <w:t>6</w:t>
            </w:r>
          </w:p>
        </w:tc>
        <w:tc>
          <w:tcPr>
            <w:tcW w:w="3025" w:type="dxa"/>
            <w:vAlign w:val="bottom"/>
          </w:tcPr>
          <w:p w14:paraId="3B459088" w14:textId="77777777" w:rsidR="007D79D0" w:rsidRPr="0023473C" w:rsidRDefault="007D79D0" w:rsidP="0038781E">
            <w:pPr>
              <w:widowControl w:val="0"/>
              <w:jc w:val="center"/>
              <w:rPr>
                <w:rFonts w:ascii="Times New Roman" w:eastAsia="Arial" w:hAnsi="Times New Roman" w:cs="Times New Roman"/>
                <w:bCs/>
                <w:sz w:val="24"/>
                <w:szCs w:val="24"/>
                <w:lang w:val="uk-UA"/>
              </w:rPr>
            </w:pPr>
            <w:r w:rsidRPr="0023473C">
              <w:rPr>
                <w:rFonts w:ascii="Times New Roman" w:eastAsia="Times New Roman" w:hAnsi="Times New Roman"/>
                <w:sz w:val="24"/>
                <w:szCs w:val="24"/>
                <w:lang w:val="uk-UA"/>
              </w:rPr>
              <w:t>Франція</w:t>
            </w:r>
          </w:p>
        </w:tc>
        <w:tc>
          <w:tcPr>
            <w:tcW w:w="3034" w:type="dxa"/>
            <w:vAlign w:val="bottom"/>
          </w:tcPr>
          <w:p w14:paraId="76C67BBB" w14:textId="77777777" w:rsidR="007D79D0" w:rsidRPr="0023473C" w:rsidRDefault="007D79D0" w:rsidP="0038781E">
            <w:pPr>
              <w:widowControl w:val="0"/>
              <w:jc w:val="center"/>
              <w:rPr>
                <w:rFonts w:ascii="Times New Roman" w:eastAsia="Arial" w:hAnsi="Times New Roman" w:cs="Times New Roman"/>
                <w:bCs/>
                <w:sz w:val="24"/>
                <w:szCs w:val="24"/>
                <w:lang w:val="uk-UA"/>
              </w:rPr>
            </w:pPr>
            <w:r w:rsidRPr="0023473C">
              <w:rPr>
                <w:rFonts w:ascii="Times New Roman" w:eastAsia="Times New Roman" w:hAnsi="Times New Roman"/>
                <w:sz w:val="24"/>
                <w:szCs w:val="24"/>
                <w:lang w:val="uk-UA"/>
              </w:rPr>
              <w:t>4,36</w:t>
            </w:r>
          </w:p>
        </w:tc>
        <w:tc>
          <w:tcPr>
            <w:tcW w:w="3036" w:type="dxa"/>
            <w:vAlign w:val="bottom"/>
          </w:tcPr>
          <w:p w14:paraId="3785BC54" w14:textId="77777777" w:rsidR="007D79D0" w:rsidRPr="0023473C" w:rsidRDefault="007D79D0" w:rsidP="0038781E">
            <w:pPr>
              <w:widowControl w:val="0"/>
              <w:jc w:val="center"/>
              <w:rPr>
                <w:rFonts w:ascii="Times New Roman" w:eastAsia="Arial" w:hAnsi="Times New Roman" w:cs="Times New Roman"/>
                <w:bCs/>
                <w:sz w:val="24"/>
                <w:szCs w:val="24"/>
                <w:lang w:val="uk-UA"/>
              </w:rPr>
            </w:pPr>
            <w:r w:rsidRPr="0023473C">
              <w:rPr>
                <w:rFonts w:ascii="Times New Roman" w:eastAsia="Times New Roman" w:hAnsi="Times New Roman"/>
                <w:sz w:val="24"/>
                <w:szCs w:val="24"/>
                <w:lang w:val="uk-UA"/>
              </w:rPr>
              <w:t>5,37</w:t>
            </w:r>
          </w:p>
        </w:tc>
      </w:tr>
      <w:tr w:rsidR="007D79D0" w:rsidRPr="00FF0ADC" w14:paraId="2A6B7A66" w14:textId="77777777" w:rsidTr="0001163B">
        <w:tc>
          <w:tcPr>
            <w:tcW w:w="823" w:type="dxa"/>
          </w:tcPr>
          <w:p w14:paraId="531231BA" w14:textId="77777777" w:rsidR="007D79D0" w:rsidRPr="00FF0ADC" w:rsidRDefault="007D79D0" w:rsidP="0038781E">
            <w:pPr>
              <w:widowControl w:val="0"/>
              <w:jc w:val="center"/>
              <w:rPr>
                <w:rFonts w:ascii="Times New Roman" w:eastAsia="Arial" w:hAnsi="Times New Roman" w:cs="Times New Roman"/>
                <w:bCs/>
                <w:sz w:val="24"/>
                <w:szCs w:val="24"/>
              </w:rPr>
            </w:pPr>
            <w:r w:rsidRPr="00FF0ADC">
              <w:rPr>
                <w:rFonts w:ascii="Times New Roman" w:eastAsia="Arial" w:hAnsi="Times New Roman" w:cs="Times New Roman"/>
                <w:bCs/>
                <w:sz w:val="24"/>
                <w:szCs w:val="24"/>
              </w:rPr>
              <w:t>7</w:t>
            </w:r>
          </w:p>
        </w:tc>
        <w:tc>
          <w:tcPr>
            <w:tcW w:w="3025" w:type="dxa"/>
            <w:vAlign w:val="bottom"/>
          </w:tcPr>
          <w:p w14:paraId="7C0A9AA3" w14:textId="77777777" w:rsidR="007D79D0" w:rsidRPr="0023473C" w:rsidRDefault="007D79D0" w:rsidP="0038781E">
            <w:pPr>
              <w:widowControl w:val="0"/>
              <w:jc w:val="center"/>
              <w:rPr>
                <w:rFonts w:ascii="Times New Roman" w:eastAsia="Arial" w:hAnsi="Times New Roman" w:cs="Times New Roman"/>
                <w:bCs/>
                <w:sz w:val="24"/>
                <w:szCs w:val="24"/>
                <w:lang w:val="uk-UA"/>
              </w:rPr>
            </w:pPr>
            <w:proofErr w:type="spellStart"/>
            <w:r w:rsidRPr="0023473C">
              <w:rPr>
                <w:rFonts w:ascii="Times New Roman" w:eastAsia="Times New Roman" w:hAnsi="Times New Roman"/>
                <w:w w:val="98"/>
                <w:sz w:val="24"/>
                <w:szCs w:val="24"/>
                <w:lang w:val="uk-UA"/>
              </w:rPr>
              <w:t>Півд</w:t>
            </w:r>
            <w:proofErr w:type="spellEnd"/>
            <w:r w:rsidRPr="0023473C">
              <w:rPr>
                <w:rFonts w:ascii="Times New Roman" w:eastAsia="Times New Roman" w:hAnsi="Times New Roman"/>
                <w:w w:val="98"/>
                <w:sz w:val="24"/>
                <w:szCs w:val="24"/>
                <w:lang w:val="uk-UA"/>
              </w:rPr>
              <w:t>. Корея</w:t>
            </w:r>
          </w:p>
        </w:tc>
        <w:tc>
          <w:tcPr>
            <w:tcW w:w="3034" w:type="dxa"/>
            <w:vAlign w:val="bottom"/>
          </w:tcPr>
          <w:p w14:paraId="3DDB58E6" w14:textId="77777777" w:rsidR="007D79D0" w:rsidRPr="0023473C" w:rsidRDefault="007D79D0" w:rsidP="0038781E">
            <w:pPr>
              <w:widowControl w:val="0"/>
              <w:jc w:val="center"/>
              <w:rPr>
                <w:rFonts w:ascii="Times New Roman" w:eastAsia="Arial" w:hAnsi="Times New Roman" w:cs="Times New Roman"/>
                <w:bCs/>
                <w:sz w:val="24"/>
                <w:szCs w:val="24"/>
                <w:lang w:val="uk-UA"/>
              </w:rPr>
            </w:pPr>
            <w:r w:rsidRPr="0023473C">
              <w:rPr>
                <w:rFonts w:ascii="Times New Roman" w:eastAsia="Times New Roman" w:hAnsi="Times New Roman"/>
                <w:sz w:val="24"/>
                <w:szCs w:val="24"/>
                <w:lang w:val="uk-UA"/>
              </w:rPr>
              <w:t>4,21</w:t>
            </w:r>
          </w:p>
        </w:tc>
        <w:tc>
          <w:tcPr>
            <w:tcW w:w="3036" w:type="dxa"/>
            <w:vAlign w:val="bottom"/>
          </w:tcPr>
          <w:p w14:paraId="22EE48CC" w14:textId="77777777" w:rsidR="007D79D0" w:rsidRPr="0023473C" w:rsidRDefault="007D79D0" w:rsidP="0038781E">
            <w:pPr>
              <w:widowControl w:val="0"/>
              <w:jc w:val="center"/>
              <w:rPr>
                <w:rFonts w:ascii="Times New Roman" w:eastAsia="Arial" w:hAnsi="Times New Roman" w:cs="Times New Roman"/>
                <w:bCs/>
                <w:sz w:val="24"/>
                <w:szCs w:val="24"/>
                <w:lang w:val="uk-UA"/>
              </w:rPr>
            </w:pPr>
            <w:r w:rsidRPr="0023473C">
              <w:rPr>
                <w:rFonts w:ascii="Times New Roman" w:eastAsia="Times New Roman" w:hAnsi="Times New Roman"/>
                <w:sz w:val="24"/>
                <w:szCs w:val="24"/>
                <w:lang w:val="uk-UA"/>
              </w:rPr>
              <w:t>5,18</w:t>
            </w:r>
          </w:p>
        </w:tc>
      </w:tr>
      <w:tr w:rsidR="007D79D0" w:rsidRPr="00FF0ADC" w14:paraId="758D41DF" w14:textId="77777777" w:rsidTr="0001163B">
        <w:tc>
          <w:tcPr>
            <w:tcW w:w="823" w:type="dxa"/>
          </w:tcPr>
          <w:p w14:paraId="78436F0C" w14:textId="77777777" w:rsidR="007D79D0" w:rsidRPr="00FF0ADC" w:rsidRDefault="007D79D0" w:rsidP="0038781E">
            <w:pPr>
              <w:widowControl w:val="0"/>
              <w:jc w:val="center"/>
              <w:rPr>
                <w:rFonts w:ascii="Times New Roman" w:eastAsia="Arial" w:hAnsi="Times New Roman" w:cs="Times New Roman"/>
                <w:bCs/>
                <w:sz w:val="24"/>
                <w:szCs w:val="24"/>
              </w:rPr>
            </w:pPr>
            <w:r w:rsidRPr="00FF0ADC">
              <w:rPr>
                <w:rFonts w:ascii="Times New Roman" w:eastAsia="Arial" w:hAnsi="Times New Roman" w:cs="Times New Roman"/>
                <w:bCs/>
                <w:sz w:val="24"/>
                <w:szCs w:val="24"/>
              </w:rPr>
              <w:t>8</w:t>
            </w:r>
          </w:p>
        </w:tc>
        <w:tc>
          <w:tcPr>
            <w:tcW w:w="3025" w:type="dxa"/>
            <w:vAlign w:val="bottom"/>
          </w:tcPr>
          <w:p w14:paraId="4E0810F3" w14:textId="77777777" w:rsidR="007D79D0" w:rsidRPr="0023473C" w:rsidRDefault="007D79D0" w:rsidP="0038781E">
            <w:pPr>
              <w:widowControl w:val="0"/>
              <w:jc w:val="center"/>
              <w:rPr>
                <w:rFonts w:ascii="Times New Roman" w:eastAsia="Arial" w:hAnsi="Times New Roman" w:cs="Times New Roman"/>
                <w:bCs/>
                <w:sz w:val="24"/>
                <w:szCs w:val="24"/>
                <w:lang w:val="uk-UA"/>
              </w:rPr>
            </w:pPr>
            <w:r w:rsidRPr="0023473C">
              <w:rPr>
                <w:rFonts w:ascii="Times New Roman" w:eastAsia="Times New Roman" w:hAnsi="Times New Roman"/>
                <w:w w:val="99"/>
                <w:sz w:val="24"/>
                <w:szCs w:val="24"/>
                <w:lang w:val="uk-UA"/>
              </w:rPr>
              <w:t>Австрія</w:t>
            </w:r>
          </w:p>
        </w:tc>
        <w:tc>
          <w:tcPr>
            <w:tcW w:w="3034" w:type="dxa"/>
            <w:vAlign w:val="bottom"/>
          </w:tcPr>
          <w:p w14:paraId="267F2234" w14:textId="77777777" w:rsidR="007D79D0" w:rsidRPr="0023473C" w:rsidRDefault="007D79D0" w:rsidP="0038781E">
            <w:pPr>
              <w:widowControl w:val="0"/>
              <w:jc w:val="center"/>
              <w:rPr>
                <w:rFonts w:ascii="Times New Roman" w:eastAsia="Arial" w:hAnsi="Times New Roman" w:cs="Times New Roman"/>
                <w:bCs/>
                <w:sz w:val="24"/>
                <w:szCs w:val="24"/>
                <w:lang w:val="uk-UA"/>
              </w:rPr>
            </w:pPr>
            <w:r w:rsidRPr="0023473C">
              <w:rPr>
                <w:rFonts w:ascii="Times New Roman" w:eastAsia="Times New Roman" w:hAnsi="Times New Roman"/>
                <w:sz w:val="24"/>
                <w:szCs w:val="24"/>
                <w:lang w:val="uk-UA"/>
              </w:rPr>
              <w:t>3,05</w:t>
            </w:r>
          </w:p>
        </w:tc>
        <w:tc>
          <w:tcPr>
            <w:tcW w:w="3036" w:type="dxa"/>
            <w:vAlign w:val="bottom"/>
          </w:tcPr>
          <w:p w14:paraId="764FFC41" w14:textId="77777777" w:rsidR="007D79D0" w:rsidRPr="0023473C" w:rsidRDefault="007D79D0" w:rsidP="0038781E">
            <w:pPr>
              <w:widowControl w:val="0"/>
              <w:jc w:val="center"/>
              <w:rPr>
                <w:rFonts w:ascii="Times New Roman" w:eastAsia="Arial" w:hAnsi="Times New Roman" w:cs="Times New Roman"/>
                <w:bCs/>
                <w:sz w:val="24"/>
                <w:szCs w:val="24"/>
                <w:lang w:val="uk-UA"/>
              </w:rPr>
            </w:pPr>
            <w:r w:rsidRPr="0023473C">
              <w:rPr>
                <w:rFonts w:ascii="Times New Roman" w:eastAsia="Times New Roman" w:hAnsi="Times New Roman"/>
                <w:sz w:val="24"/>
                <w:szCs w:val="24"/>
                <w:lang w:val="uk-UA"/>
              </w:rPr>
              <w:t>3,76</w:t>
            </w:r>
          </w:p>
        </w:tc>
      </w:tr>
      <w:tr w:rsidR="007D79D0" w:rsidRPr="00FF0ADC" w14:paraId="40023AFB" w14:textId="77777777" w:rsidTr="0001163B">
        <w:tc>
          <w:tcPr>
            <w:tcW w:w="823" w:type="dxa"/>
          </w:tcPr>
          <w:p w14:paraId="4724F662" w14:textId="77777777" w:rsidR="007D79D0" w:rsidRPr="00FF0ADC" w:rsidRDefault="007D79D0" w:rsidP="0038781E">
            <w:pPr>
              <w:widowControl w:val="0"/>
              <w:jc w:val="center"/>
              <w:rPr>
                <w:rFonts w:ascii="Times New Roman" w:eastAsia="Arial" w:hAnsi="Times New Roman" w:cs="Times New Roman"/>
                <w:bCs/>
                <w:sz w:val="24"/>
                <w:szCs w:val="24"/>
              </w:rPr>
            </w:pPr>
            <w:r w:rsidRPr="00FF0ADC">
              <w:rPr>
                <w:rFonts w:ascii="Times New Roman" w:eastAsia="Arial" w:hAnsi="Times New Roman" w:cs="Times New Roman"/>
                <w:bCs/>
                <w:sz w:val="24"/>
                <w:szCs w:val="24"/>
              </w:rPr>
              <w:t>9</w:t>
            </w:r>
          </w:p>
        </w:tc>
        <w:tc>
          <w:tcPr>
            <w:tcW w:w="3025" w:type="dxa"/>
            <w:vAlign w:val="bottom"/>
          </w:tcPr>
          <w:p w14:paraId="700CD681" w14:textId="77777777" w:rsidR="007D79D0" w:rsidRPr="0023473C" w:rsidRDefault="007D79D0" w:rsidP="0038781E">
            <w:pPr>
              <w:widowControl w:val="0"/>
              <w:jc w:val="center"/>
              <w:rPr>
                <w:rFonts w:ascii="Times New Roman" w:eastAsia="Arial" w:hAnsi="Times New Roman" w:cs="Times New Roman"/>
                <w:bCs/>
                <w:sz w:val="24"/>
                <w:szCs w:val="24"/>
                <w:lang w:val="uk-UA"/>
              </w:rPr>
            </w:pPr>
            <w:r w:rsidRPr="0023473C">
              <w:rPr>
                <w:rFonts w:ascii="Times New Roman" w:eastAsia="Times New Roman" w:hAnsi="Times New Roman"/>
                <w:sz w:val="24"/>
                <w:szCs w:val="24"/>
                <w:lang w:val="uk-UA"/>
              </w:rPr>
              <w:t>Нідерланди</w:t>
            </w:r>
          </w:p>
        </w:tc>
        <w:tc>
          <w:tcPr>
            <w:tcW w:w="3034" w:type="dxa"/>
            <w:vAlign w:val="bottom"/>
          </w:tcPr>
          <w:p w14:paraId="378E08F3" w14:textId="77777777" w:rsidR="007D79D0" w:rsidRPr="0023473C" w:rsidRDefault="007D79D0" w:rsidP="0038781E">
            <w:pPr>
              <w:widowControl w:val="0"/>
              <w:jc w:val="center"/>
              <w:rPr>
                <w:rFonts w:ascii="Times New Roman" w:eastAsia="Arial" w:hAnsi="Times New Roman" w:cs="Times New Roman"/>
                <w:bCs/>
                <w:sz w:val="24"/>
                <w:szCs w:val="24"/>
                <w:lang w:val="uk-UA"/>
              </w:rPr>
            </w:pPr>
            <w:r w:rsidRPr="0023473C">
              <w:rPr>
                <w:rFonts w:ascii="Times New Roman" w:eastAsia="Times New Roman" w:hAnsi="Times New Roman"/>
                <w:sz w:val="24"/>
                <w:szCs w:val="24"/>
                <w:lang w:val="uk-UA"/>
              </w:rPr>
              <w:t>2,66</w:t>
            </w:r>
          </w:p>
        </w:tc>
        <w:tc>
          <w:tcPr>
            <w:tcW w:w="3036" w:type="dxa"/>
            <w:vAlign w:val="bottom"/>
          </w:tcPr>
          <w:p w14:paraId="5EFA364E" w14:textId="77777777" w:rsidR="007D79D0" w:rsidRPr="0023473C" w:rsidRDefault="007D79D0" w:rsidP="0038781E">
            <w:pPr>
              <w:widowControl w:val="0"/>
              <w:jc w:val="center"/>
              <w:rPr>
                <w:rFonts w:ascii="Times New Roman" w:eastAsia="Arial" w:hAnsi="Times New Roman" w:cs="Times New Roman"/>
                <w:bCs/>
                <w:sz w:val="24"/>
                <w:szCs w:val="24"/>
                <w:lang w:val="uk-UA"/>
              </w:rPr>
            </w:pPr>
            <w:r w:rsidRPr="0023473C">
              <w:rPr>
                <w:rFonts w:ascii="Times New Roman" w:eastAsia="Times New Roman" w:hAnsi="Times New Roman"/>
                <w:sz w:val="24"/>
                <w:szCs w:val="24"/>
                <w:lang w:val="uk-UA"/>
              </w:rPr>
              <w:t>3,28</w:t>
            </w:r>
          </w:p>
        </w:tc>
      </w:tr>
      <w:tr w:rsidR="007D79D0" w:rsidRPr="00FF0ADC" w14:paraId="6CB5CC2E" w14:textId="77777777" w:rsidTr="0001163B">
        <w:tc>
          <w:tcPr>
            <w:tcW w:w="823" w:type="dxa"/>
          </w:tcPr>
          <w:p w14:paraId="309D978F" w14:textId="77777777" w:rsidR="007D79D0" w:rsidRPr="00FF0ADC" w:rsidRDefault="007D79D0" w:rsidP="0038781E">
            <w:pPr>
              <w:widowControl w:val="0"/>
              <w:jc w:val="center"/>
              <w:rPr>
                <w:rFonts w:ascii="Times New Roman" w:eastAsia="Arial" w:hAnsi="Times New Roman" w:cs="Times New Roman"/>
                <w:bCs/>
                <w:sz w:val="24"/>
                <w:szCs w:val="24"/>
              </w:rPr>
            </w:pPr>
            <w:r w:rsidRPr="00FF0ADC">
              <w:rPr>
                <w:rFonts w:ascii="Times New Roman" w:eastAsia="Arial" w:hAnsi="Times New Roman" w:cs="Times New Roman"/>
                <w:bCs/>
                <w:sz w:val="24"/>
                <w:szCs w:val="24"/>
              </w:rPr>
              <w:t>10</w:t>
            </w:r>
          </w:p>
        </w:tc>
        <w:tc>
          <w:tcPr>
            <w:tcW w:w="3025" w:type="dxa"/>
            <w:vAlign w:val="bottom"/>
          </w:tcPr>
          <w:p w14:paraId="28CC23C4" w14:textId="77777777" w:rsidR="007D79D0" w:rsidRPr="0023473C" w:rsidRDefault="007D79D0" w:rsidP="0038781E">
            <w:pPr>
              <w:widowControl w:val="0"/>
              <w:jc w:val="center"/>
              <w:rPr>
                <w:rFonts w:ascii="Times New Roman" w:eastAsia="Arial" w:hAnsi="Times New Roman" w:cs="Times New Roman"/>
                <w:bCs/>
                <w:sz w:val="24"/>
                <w:szCs w:val="24"/>
                <w:lang w:val="uk-UA"/>
              </w:rPr>
            </w:pPr>
            <w:r w:rsidRPr="0023473C">
              <w:rPr>
                <w:rFonts w:ascii="Times New Roman" w:eastAsia="Times New Roman" w:hAnsi="Times New Roman"/>
                <w:w w:val="99"/>
                <w:sz w:val="24"/>
                <w:szCs w:val="24"/>
                <w:lang w:val="uk-UA"/>
              </w:rPr>
              <w:t>Швеція</w:t>
            </w:r>
          </w:p>
        </w:tc>
        <w:tc>
          <w:tcPr>
            <w:tcW w:w="3034" w:type="dxa"/>
            <w:vAlign w:val="bottom"/>
          </w:tcPr>
          <w:p w14:paraId="3A84CF60" w14:textId="77777777" w:rsidR="007D79D0" w:rsidRPr="0023473C" w:rsidRDefault="007D79D0" w:rsidP="0038781E">
            <w:pPr>
              <w:widowControl w:val="0"/>
              <w:jc w:val="center"/>
              <w:rPr>
                <w:rFonts w:ascii="Times New Roman" w:eastAsia="Arial" w:hAnsi="Times New Roman" w:cs="Times New Roman"/>
                <w:bCs/>
                <w:sz w:val="24"/>
                <w:szCs w:val="24"/>
                <w:lang w:val="uk-UA"/>
              </w:rPr>
            </w:pPr>
            <w:r w:rsidRPr="0023473C">
              <w:rPr>
                <w:rFonts w:ascii="Times New Roman" w:eastAsia="Times New Roman" w:hAnsi="Times New Roman"/>
                <w:sz w:val="24"/>
                <w:szCs w:val="24"/>
                <w:lang w:val="uk-UA"/>
              </w:rPr>
              <w:t>2,40</w:t>
            </w:r>
          </w:p>
        </w:tc>
        <w:tc>
          <w:tcPr>
            <w:tcW w:w="3036" w:type="dxa"/>
            <w:vAlign w:val="bottom"/>
          </w:tcPr>
          <w:p w14:paraId="1414600F" w14:textId="77777777" w:rsidR="007D79D0" w:rsidRPr="0023473C" w:rsidRDefault="007D79D0" w:rsidP="0038781E">
            <w:pPr>
              <w:widowControl w:val="0"/>
              <w:jc w:val="center"/>
              <w:rPr>
                <w:rFonts w:ascii="Times New Roman" w:eastAsia="Arial" w:hAnsi="Times New Roman" w:cs="Times New Roman"/>
                <w:bCs/>
                <w:sz w:val="24"/>
                <w:szCs w:val="24"/>
                <w:lang w:val="uk-UA"/>
              </w:rPr>
            </w:pPr>
            <w:r w:rsidRPr="0023473C">
              <w:rPr>
                <w:rFonts w:ascii="Times New Roman" w:eastAsia="Times New Roman" w:hAnsi="Times New Roman"/>
                <w:sz w:val="24"/>
                <w:szCs w:val="24"/>
                <w:lang w:val="uk-UA"/>
              </w:rPr>
              <w:t>2,96</w:t>
            </w:r>
          </w:p>
        </w:tc>
      </w:tr>
      <w:tr w:rsidR="007D79D0" w:rsidRPr="00FF0ADC" w14:paraId="1EB8C0D6" w14:textId="77777777" w:rsidTr="0001163B">
        <w:tc>
          <w:tcPr>
            <w:tcW w:w="823" w:type="dxa"/>
          </w:tcPr>
          <w:p w14:paraId="1566EB69" w14:textId="77777777" w:rsidR="007D79D0" w:rsidRPr="00FF0ADC" w:rsidRDefault="007D79D0" w:rsidP="0038781E">
            <w:pPr>
              <w:widowControl w:val="0"/>
              <w:jc w:val="center"/>
              <w:rPr>
                <w:rFonts w:ascii="Times New Roman" w:eastAsia="Arial" w:hAnsi="Times New Roman" w:cs="Times New Roman"/>
                <w:bCs/>
                <w:sz w:val="24"/>
                <w:szCs w:val="24"/>
              </w:rPr>
            </w:pPr>
            <w:r w:rsidRPr="00FF0ADC">
              <w:rPr>
                <w:rFonts w:ascii="Times New Roman" w:eastAsia="Arial" w:hAnsi="Times New Roman" w:cs="Times New Roman"/>
                <w:bCs/>
                <w:sz w:val="24"/>
                <w:szCs w:val="24"/>
              </w:rPr>
              <w:t>11</w:t>
            </w:r>
          </w:p>
        </w:tc>
        <w:tc>
          <w:tcPr>
            <w:tcW w:w="3025" w:type="dxa"/>
            <w:vAlign w:val="bottom"/>
          </w:tcPr>
          <w:p w14:paraId="2861E7CC" w14:textId="77777777" w:rsidR="007D79D0" w:rsidRPr="0023473C" w:rsidRDefault="007D79D0" w:rsidP="0038781E">
            <w:pPr>
              <w:widowControl w:val="0"/>
              <w:jc w:val="center"/>
              <w:rPr>
                <w:rFonts w:ascii="Times New Roman" w:eastAsia="Arial" w:hAnsi="Times New Roman" w:cs="Times New Roman"/>
                <w:bCs/>
                <w:sz w:val="24"/>
                <w:szCs w:val="24"/>
                <w:lang w:val="uk-UA"/>
              </w:rPr>
            </w:pPr>
            <w:r w:rsidRPr="0023473C">
              <w:rPr>
                <w:rFonts w:ascii="Times New Roman" w:eastAsia="Times New Roman" w:hAnsi="Times New Roman"/>
                <w:w w:val="98"/>
                <w:sz w:val="24"/>
                <w:szCs w:val="24"/>
                <w:lang w:val="uk-UA"/>
              </w:rPr>
              <w:t>Іспанія</w:t>
            </w:r>
          </w:p>
        </w:tc>
        <w:tc>
          <w:tcPr>
            <w:tcW w:w="3034" w:type="dxa"/>
            <w:vAlign w:val="bottom"/>
          </w:tcPr>
          <w:p w14:paraId="4F064FFB" w14:textId="77777777" w:rsidR="007D79D0" w:rsidRPr="0023473C" w:rsidRDefault="007D79D0" w:rsidP="0038781E">
            <w:pPr>
              <w:widowControl w:val="0"/>
              <w:jc w:val="center"/>
              <w:rPr>
                <w:rFonts w:ascii="Times New Roman" w:eastAsia="Arial" w:hAnsi="Times New Roman" w:cs="Times New Roman"/>
                <w:bCs/>
                <w:sz w:val="24"/>
                <w:szCs w:val="24"/>
                <w:lang w:val="uk-UA"/>
              </w:rPr>
            </w:pPr>
            <w:r w:rsidRPr="0023473C">
              <w:rPr>
                <w:rFonts w:ascii="Times New Roman" w:eastAsia="Times New Roman" w:hAnsi="Times New Roman"/>
                <w:sz w:val="24"/>
                <w:szCs w:val="24"/>
                <w:lang w:val="uk-UA"/>
              </w:rPr>
              <w:t>1,71</w:t>
            </w:r>
          </w:p>
        </w:tc>
        <w:tc>
          <w:tcPr>
            <w:tcW w:w="3036" w:type="dxa"/>
            <w:vAlign w:val="bottom"/>
          </w:tcPr>
          <w:p w14:paraId="403725FA" w14:textId="77777777" w:rsidR="007D79D0" w:rsidRPr="0023473C" w:rsidRDefault="007D79D0" w:rsidP="0038781E">
            <w:pPr>
              <w:widowControl w:val="0"/>
              <w:jc w:val="center"/>
              <w:rPr>
                <w:rFonts w:ascii="Times New Roman" w:eastAsia="Arial" w:hAnsi="Times New Roman" w:cs="Times New Roman"/>
                <w:bCs/>
                <w:sz w:val="24"/>
                <w:szCs w:val="24"/>
                <w:lang w:val="uk-UA"/>
              </w:rPr>
            </w:pPr>
            <w:r w:rsidRPr="0023473C">
              <w:rPr>
                <w:rFonts w:ascii="Times New Roman" w:eastAsia="Times New Roman" w:hAnsi="Times New Roman"/>
                <w:sz w:val="24"/>
                <w:szCs w:val="24"/>
                <w:lang w:val="uk-UA"/>
              </w:rPr>
              <w:t>2,11</w:t>
            </w:r>
          </w:p>
        </w:tc>
      </w:tr>
      <w:tr w:rsidR="007D79D0" w:rsidRPr="00FF0ADC" w14:paraId="6A187A7D" w14:textId="77777777" w:rsidTr="0001163B">
        <w:tc>
          <w:tcPr>
            <w:tcW w:w="823" w:type="dxa"/>
          </w:tcPr>
          <w:p w14:paraId="30CAA37D" w14:textId="77777777" w:rsidR="007D79D0" w:rsidRPr="00FF0ADC" w:rsidRDefault="007D79D0" w:rsidP="0038781E">
            <w:pPr>
              <w:widowControl w:val="0"/>
              <w:jc w:val="center"/>
              <w:rPr>
                <w:rFonts w:ascii="Times New Roman" w:eastAsia="Arial" w:hAnsi="Times New Roman" w:cs="Times New Roman"/>
                <w:bCs/>
                <w:sz w:val="24"/>
                <w:szCs w:val="24"/>
              </w:rPr>
            </w:pPr>
            <w:r w:rsidRPr="00FF0ADC">
              <w:rPr>
                <w:rFonts w:ascii="Times New Roman" w:eastAsia="Arial" w:hAnsi="Times New Roman" w:cs="Times New Roman"/>
                <w:bCs/>
                <w:sz w:val="24"/>
                <w:szCs w:val="24"/>
              </w:rPr>
              <w:t>12</w:t>
            </w:r>
          </w:p>
        </w:tc>
        <w:tc>
          <w:tcPr>
            <w:tcW w:w="3025" w:type="dxa"/>
            <w:vAlign w:val="bottom"/>
          </w:tcPr>
          <w:p w14:paraId="68EED2C4" w14:textId="77777777" w:rsidR="007D79D0" w:rsidRPr="0023473C" w:rsidRDefault="007D79D0" w:rsidP="0038781E">
            <w:pPr>
              <w:widowControl w:val="0"/>
              <w:jc w:val="center"/>
              <w:rPr>
                <w:rFonts w:ascii="Times New Roman" w:eastAsia="Arial" w:hAnsi="Times New Roman" w:cs="Times New Roman"/>
                <w:bCs/>
                <w:sz w:val="24"/>
                <w:szCs w:val="24"/>
                <w:lang w:val="uk-UA"/>
              </w:rPr>
            </w:pPr>
            <w:r w:rsidRPr="0023473C">
              <w:rPr>
                <w:rFonts w:ascii="Times New Roman" w:eastAsia="Times New Roman" w:hAnsi="Times New Roman"/>
                <w:w w:val="99"/>
                <w:sz w:val="24"/>
                <w:szCs w:val="24"/>
                <w:lang w:val="uk-UA"/>
              </w:rPr>
              <w:t>Інші</w:t>
            </w:r>
          </w:p>
        </w:tc>
        <w:tc>
          <w:tcPr>
            <w:tcW w:w="3034" w:type="dxa"/>
            <w:vAlign w:val="bottom"/>
          </w:tcPr>
          <w:p w14:paraId="2D1899AC" w14:textId="77777777" w:rsidR="007D79D0" w:rsidRPr="0023473C" w:rsidRDefault="007D79D0" w:rsidP="0038781E">
            <w:pPr>
              <w:widowControl w:val="0"/>
              <w:jc w:val="center"/>
              <w:rPr>
                <w:rFonts w:ascii="Times New Roman" w:eastAsia="Arial" w:hAnsi="Times New Roman" w:cs="Times New Roman"/>
                <w:bCs/>
                <w:sz w:val="24"/>
                <w:szCs w:val="24"/>
                <w:lang w:val="uk-UA"/>
              </w:rPr>
            </w:pPr>
            <w:r w:rsidRPr="0023473C">
              <w:rPr>
                <w:rFonts w:ascii="Times New Roman" w:eastAsia="Times New Roman" w:hAnsi="Times New Roman"/>
                <w:sz w:val="24"/>
                <w:szCs w:val="24"/>
                <w:lang w:val="uk-UA"/>
              </w:rPr>
              <w:t>3,32</w:t>
            </w:r>
          </w:p>
        </w:tc>
        <w:tc>
          <w:tcPr>
            <w:tcW w:w="3036" w:type="dxa"/>
            <w:vAlign w:val="bottom"/>
          </w:tcPr>
          <w:p w14:paraId="23CC279D" w14:textId="77777777" w:rsidR="007D79D0" w:rsidRPr="0023473C" w:rsidRDefault="007D79D0" w:rsidP="0038781E">
            <w:pPr>
              <w:widowControl w:val="0"/>
              <w:jc w:val="center"/>
              <w:rPr>
                <w:rFonts w:ascii="Times New Roman" w:eastAsia="Arial" w:hAnsi="Times New Roman" w:cs="Times New Roman"/>
                <w:bCs/>
                <w:sz w:val="24"/>
                <w:szCs w:val="24"/>
                <w:lang w:val="uk-UA"/>
              </w:rPr>
            </w:pPr>
            <w:r w:rsidRPr="0023473C">
              <w:rPr>
                <w:rFonts w:ascii="Times New Roman" w:eastAsia="Times New Roman" w:hAnsi="Times New Roman"/>
                <w:sz w:val="24"/>
                <w:szCs w:val="24"/>
                <w:lang w:val="uk-UA"/>
              </w:rPr>
              <w:t>4,09</w:t>
            </w:r>
          </w:p>
        </w:tc>
      </w:tr>
      <w:tr w:rsidR="007D79D0" w:rsidRPr="00FF0ADC" w14:paraId="72615115" w14:textId="77777777" w:rsidTr="0001163B">
        <w:tc>
          <w:tcPr>
            <w:tcW w:w="823" w:type="dxa"/>
          </w:tcPr>
          <w:p w14:paraId="4820000D" w14:textId="77777777" w:rsidR="007D79D0" w:rsidRPr="00FF0ADC" w:rsidRDefault="007D79D0" w:rsidP="0038781E">
            <w:pPr>
              <w:widowControl w:val="0"/>
              <w:jc w:val="center"/>
              <w:rPr>
                <w:rFonts w:ascii="Times New Roman" w:eastAsia="Arial" w:hAnsi="Times New Roman" w:cs="Times New Roman"/>
                <w:bCs/>
                <w:sz w:val="24"/>
                <w:szCs w:val="24"/>
              </w:rPr>
            </w:pPr>
            <w:r w:rsidRPr="00FF0ADC">
              <w:rPr>
                <w:rFonts w:ascii="Times New Roman" w:eastAsia="Arial" w:hAnsi="Times New Roman" w:cs="Times New Roman"/>
                <w:bCs/>
                <w:sz w:val="24"/>
                <w:szCs w:val="24"/>
              </w:rPr>
              <w:t>Разом</w:t>
            </w:r>
          </w:p>
        </w:tc>
        <w:tc>
          <w:tcPr>
            <w:tcW w:w="3025" w:type="dxa"/>
          </w:tcPr>
          <w:p w14:paraId="0EAEC91E" w14:textId="77777777" w:rsidR="007D79D0" w:rsidRPr="0023473C" w:rsidRDefault="007D79D0" w:rsidP="0038781E">
            <w:pPr>
              <w:widowControl w:val="0"/>
              <w:jc w:val="center"/>
              <w:rPr>
                <w:rFonts w:ascii="Times New Roman" w:eastAsia="Arial" w:hAnsi="Times New Roman" w:cs="Times New Roman"/>
                <w:bCs/>
                <w:sz w:val="24"/>
                <w:szCs w:val="24"/>
                <w:lang w:val="uk-UA"/>
              </w:rPr>
            </w:pPr>
          </w:p>
        </w:tc>
        <w:tc>
          <w:tcPr>
            <w:tcW w:w="3034" w:type="dxa"/>
            <w:vAlign w:val="bottom"/>
          </w:tcPr>
          <w:p w14:paraId="626647EE" w14:textId="77777777" w:rsidR="007D79D0" w:rsidRPr="0023473C" w:rsidRDefault="007D79D0" w:rsidP="0038781E">
            <w:pPr>
              <w:widowControl w:val="0"/>
              <w:jc w:val="center"/>
              <w:rPr>
                <w:rFonts w:ascii="Times New Roman" w:eastAsia="Arial" w:hAnsi="Times New Roman" w:cs="Times New Roman"/>
                <w:bCs/>
                <w:sz w:val="24"/>
                <w:szCs w:val="24"/>
                <w:lang w:val="uk-UA"/>
              </w:rPr>
            </w:pPr>
            <w:r w:rsidRPr="0023473C">
              <w:rPr>
                <w:rFonts w:ascii="Times New Roman" w:eastAsia="Times New Roman" w:hAnsi="Times New Roman"/>
                <w:sz w:val="24"/>
                <w:szCs w:val="24"/>
                <w:lang w:val="uk-UA"/>
              </w:rPr>
              <w:t>81,1</w:t>
            </w:r>
          </w:p>
        </w:tc>
        <w:tc>
          <w:tcPr>
            <w:tcW w:w="3036" w:type="dxa"/>
            <w:vAlign w:val="bottom"/>
          </w:tcPr>
          <w:p w14:paraId="08E272F8" w14:textId="77777777" w:rsidR="007D79D0" w:rsidRPr="0023473C" w:rsidRDefault="007D79D0" w:rsidP="0038781E">
            <w:pPr>
              <w:widowControl w:val="0"/>
              <w:jc w:val="center"/>
              <w:rPr>
                <w:rFonts w:ascii="Times New Roman" w:eastAsia="Arial" w:hAnsi="Times New Roman" w:cs="Times New Roman"/>
                <w:bCs/>
                <w:sz w:val="24"/>
                <w:szCs w:val="24"/>
                <w:lang w:val="uk-UA"/>
              </w:rPr>
            </w:pPr>
            <w:r w:rsidRPr="0023473C">
              <w:rPr>
                <w:rFonts w:ascii="Times New Roman" w:eastAsia="Times New Roman" w:hAnsi="Times New Roman"/>
                <w:sz w:val="24"/>
                <w:szCs w:val="24"/>
                <w:lang w:val="uk-UA"/>
              </w:rPr>
              <w:t>100,00</w:t>
            </w:r>
          </w:p>
        </w:tc>
      </w:tr>
    </w:tbl>
    <w:p w14:paraId="7AC5AE0D" w14:textId="77777777" w:rsidR="0023473C" w:rsidRPr="006D7CDD" w:rsidRDefault="0023473C" w:rsidP="0038781E">
      <w:pPr>
        <w:widowControl w:val="0"/>
        <w:spacing w:after="0" w:line="360" w:lineRule="auto"/>
        <w:jc w:val="both"/>
        <w:rPr>
          <w:rFonts w:ascii="Times New Roman" w:hAnsi="Times New Roman" w:cs="Times New Roman"/>
          <w:sz w:val="28"/>
          <w:szCs w:val="28"/>
          <w:lang w:val="en-US"/>
        </w:rPr>
      </w:pPr>
      <w:r w:rsidRPr="006D7CDD">
        <w:rPr>
          <w:rFonts w:ascii="Times New Roman" w:hAnsi="Times New Roman" w:cs="Times New Roman"/>
          <w:sz w:val="28"/>
          <w:szCs w:val="28"/>
        </w:rPr>
        <w:t xml:space="preserve">Джерело: </w:t>
      </w:r>
      <w:r w:rsidRPr="006D7CDD">
        <w:rPr>
          <w:rFonts w:ascii="Times New Roman" w:hAnsi="Times New Roman" w:cs="Times New Roman"/>
          <w:sz w:val="28"/>
          <w:szCs w:val="28"/>
          <w:lang w:val="en-US"/>
        </w:rPr>
        <w:t>[</w:t>
      </w:r>
      <w:r w:rsidRPr="006D7CDD">
        <w:rPr>
          <w:rFonts w:ascii="Times New Roman" w:hAnsi="Times New Roman" w:cs="Times New Roman"/>
          <w:sz w:val="28"/>
          <w:szCs w:val="28"/>
        </w:rPr>
        <w:t>25</w:t>
      </w:r>
      <w:r w:rsidRPr="006D7CDD">
        <w:rPr>
          <w:rFonts w:ascii="Times New Roman" w:hAnsi="Times New Roman" w:cs="Times New Roman"/>
          <w:sz w:val="28"/>
          <w:szCs w:val="28"/>
          <w:lang w:val="en-US"/>
        </w:rPr>
        <w:t>]</w:t>
      </w:r>
    </w:p>
    <w:p w14:paraId="1A708D4A" w14:textId="77777777" w:rsidR="007D79D0" w:rsidRPr="00FF0ADC" w:rsidRDefault="007D79D0" w:rsidP="0038781E">
      <w:pPr>
        <w:widowControl w:val="0"/>
        <w:spacing w:after="0" w:line="360" w:lineRule="auto"/>
        <w:jc w:val="both"/>
        <w:rPr>
          <w:rFonts w:ascii="Times New Roman" w:eastAsia="Arial" w:hAnsi="Times New Roman" w:cstheme="minorHAnsi"/>
          <w:bCs/>
          <w:sz w:val="24"/>
          <w:szCs w:val="24"/>
        </w:rPr>
      </w:pPr>
    </w:p>
    <w:p w14:paraId="6AE910B2" w14:textId="77777777" w:rsidR="007D79D0" w:rsidRPr="00076DF7" w:rsidRDefault="007D79D0" w:rsidP="0038781E">
      <w:pPr>
        <w:widowControl w:val="0"/>
        <w:spacing w:after="0" w:line="360" w:lineRule="auto"/>
        <w:ind w:firstLine="709"/>
        <w:jc w:val="both"/>
        <w:rPr>
          <w:rFonts w:ascii="Times New Roman" w:eastAsia="Arial" w:hAnsi="Times New Roman" w:cs="Times New Roman"/>
          <w:sz w:val="28"/>
          <w:szCs w:val="28"/>
        </w:rPr>
      </w:pPr>
      <w:r w:rsidRPr="00076DF7">
        <w:rPr>
          <w:rFonts w:ascii="Times New Roman" w:eastAsia="Arial" w:hAnsi="Times New Roman" w:cs="Times New Roman"/>
          <w:sz w:val="28"/>
          <w:szCs w:val="28"/>
        </w:rPr>
        <w:t>Як помітно з даних таблиці</w:t>
      </w:r>
      <w:r>
        <w:rPr>
          <w:rFonts w:ascii="Times New Roman" w:eastAsia="Arial" w:hAnsi="Times New Roman" w:cs="Times New Roman"/>
          <w:sz w:val="28"/>
          <w:szCs w:val="28"/>
        </w:rPr>
        <w:t xml:space="preserve"> 2.2</w:t>
      </w:r>
      <w:r w:rsidRPr="00076DF7">
        <w:rPr>
          <w:rFonts w:ascii="Times New Roman" w:eastAsia="Arial" w:hAnsi="Times New Roman" w:cs="Times New Roman"/>
          <w:sz w:val="28"/>
          <w:szCs w:val="28"/>
        </w:rPr>
        <w:t xml:space="preserve">, Німеччина, США, Японія та Італія інвестують у </w:t>
      </w:r>
      <w:r>
        <w:rPr>
          <w:rFonts w:ascii="Times New Roman" w:eastAsia="Arial" w:hAnsi="Times New Roman" w:cs="Times New Roman"/>
          <w:sz w:val="28"/>
          <w:szCs w:val="28"/>
        </w:rPr>
        <w:t>В</w:t>
      </w:r>
      <w:r w:rsidRPr="00076DF7">
        <w:rPr>
          <w:rFonts w:ascii="Times New Roman" w:eastAsia="Arial" w:hAnsi="Times New Roman" w:cs="Times New Roman"/>
          <w:sz w:val="28"/>
          <w:szCs w:val="28"/>
        </w:rPr>
        <w:t xml:space="preserve">ЕЗ Польщі понад 50 % від їхнього загального обсягу. Близько 20 % становлять внутрішні польські інвестиції, що є також важливим для розвитку </w:t>
      </w:r>
      <w:r>
        <w:rPr>
          <w:rFonts w:ascii="Times New Roman" w:eastAsia="Arial" w:hAnsi="Times New Roman" w:cs="Times New Roman"/>
          <w:sz w:val="28"/>
          <w:szCs w:val="28"/>
        </w:rPr>
        <w:t>В</w:t>
      </w:r>
      <w:r w:rsidRPr="00076DF7">
        <w:rPr>
          <w:rFonts w:ascii="Times New Roman" w:eastAsia="Arial" w:hAnsi="Times New Roman" w:cs="Times New Roman"/>
          <w:sz w:val="28"/>
          <w:szCs w:val="28"/>
        </w:rPr>
        <w:t>ЕЗ.</w:t>
      </w:r>
    </w:p>
    <w:p w14:paraId="0A325B14" w14:textId="359036DC" w:rsidR="007D79D0" w:rsidRDefault="007D79D0" w:rsidP="0038781E">
      <w:pPr>
        <w:widowControl w:val="0"/>
        <w:spacing w:after="0" w:line="360" w:lineRule="auto"/>
        <w:ind w:firstLine="709"/>
        <w:jc w:val="both"/>
        <w:rPr>
          <w:rFonts w:ascii="Times New Roman" w:eastAsia="Arial" w:hAnsi="Times New Roman" w:cs="Times New Roman"/>
          <w:sz w:val="28"/>
          <w:szCs w:val="28"/>
        </w:rPr>
      </w:pPr>
      <w:r w:rsidRPr="00076DF7">
        <w:rPr>
          <w:rFonts w:ascii="Times New Roman" w:eastAsia="Arial" w:hAnsi="Times New Roman" w:cs="Times New Roman"/>
          <w:sz w:val="28"/>
          <w:szCs w:val="28"/>
        </w:rPr>
        <w:t>За планом уряду спеціальні економічні зони в Польщі повинні були функціонувати максимум до 20</w:t>
      </w:r>
      <w:r>
        <w:rPr>
          <w:rFonts w:ascii="Times New Roman" w:eastAsia="Arial" w:hAnsi="Times New Roman" w:cs="Times New Roman"/>
          <w:sz w:val="28"/>
          <w:szCs w:val="28"/>
        </w:rPr>
        <w:t>23</w:t>
      </w:r>
      <w:r w:rsidRPr="00076DF7">
        <w:rPr>
          <w:rFonts w:ascii="Times New Roman" w:eastAsia="Arial" w:hAnsi="Times New Roman" w:cs="Times New Roman"/>
          <w:sz w:val="28"/>
          <w:szCs w:val="28"/>
        </w:rPr>
        <w:t xml:space="preserve"> року. Річ у тім, що в найбагатших країнах Європейського Союзу </w:t>
      </w:r>
      <w:r>
        <w:rPr>
          <w:rFonts w:ascii="Times New Roman" w:eastAsia="Arial" w:hAnsi="Times New Roman" w:cs="Times New Roman"/>
          <w:sz w:val="28"/>
          <w:szCs w:val="28"/>
        </w:rPr>
        <w:t xml:space="preserve">у </w:t>
      </w:r>
      <w:r w:rsidRPr="00076DF7">
        <w:rPr>
          <w:rFonts w:ascii="Times New Roman" w:eastAsia="Arial" w:hAnsi="Times New Roman" w:cs="Times New Roman"/>
          <w:sz w:val="28"/>
          <w:szCs w:val="28"/>
        </w:rPr>
        <w:t>ВЕЗ політик</w:t>
      </w:r>
      <w:r>
        <w:rPr>
          <w:rFonts w:ascii="Times New Roman" w:eastAsia="Arial" w:hAnsi="Times New Roman" w:cs="Times New Roman"/>
          <w:sz w:val="28"/>
          <w:szCs w:val="28"/>
        </w:rPr>
        <w:t>а</w:t>
      </w:r>
      <w:r w:rsidRPr="00076DF7">
        <w:rPr>
          <w:rFonts w:ascii="Times New Roman" w:eastAsia="Arial" w:hAnsi="Times New Roman" w:cs="Times New Roman"/>
          <w:sz w:val="28"/>
          <w:szCs w:val="28"/>
        </w:rPr>
        <w:t xml:space="preserve"> регіонального розвитку практично не використову</w:t>
      </w:r>
      <w:r>
        <w:rPr>
          <w:rFonts w:ascii="Times New Roman" w:eastAsia="Arial" w:hAnsi="Times New Roman" w:cs="Times New Roman"/>
          <w:sz w:val="28"/>
          <w:szCs w:val="28"/>
        </w:rPr>
        <w:t>є</w:t>
      </w:r>
      <w:r w:rsidRPr="00076DF7">
        <w:rPr>
          <w:rFonts w:ascii="Times New Roman" w:eastAsia="Arial" w:hAnsi="Times New Roman" w:cs="Times New Roman"/>
          <w:sz w:val="28"/>
          <w:szCs w:val="28"/>
        </w:rPr>
        <w:t>ться як інструмент і ма</w:t>
      </w:r>
      <w:r>
        <w:rPr>
          <w:rFonts w:ascii="Times New Roman" w:eastAsia="Arial" w:hAnsi="Times New Roman" w:cs="Times New Roman"/>
          <w:sz w:val="28"/>
          <w:szCs w:val="28"/>
        </w:rPr>
        <w:t>є</w:t>
      </w:r>
      <w:r w:rsidRPr="00076DF7">
        <w:rPr>
          <w:rFonts w:ascii="Times New Roman" w:eastAsia="Arial" w:hAnsi="Times New Roman" w:cs="Times New Roman"/>
          <w:sz w:val="28"/>
          <w:szCs w:val="28"/>
        </w:rPr>
        <w:t xml:space="preserve"> дуже незначний вплив на економіку. Тому вважається, що запровадження ВЕЗ потрібне тільки на певному етапі економічного розвитку. Однак під впливом низки чинників (ефективність ВЕЗ, криза євро 2008</w:t>
      </w:r>
      <w:r>
        <w:rPr>
          <w:rFonts w:ascii="Times New Roman" w:eastAsia="Arial" w:hAnsi="Times New Roman" w:cs="Times New Roman"/>
          <w:sz w:val="28"/>
          <w:szCs w:val="28"/>
        </w:rPr>
        <w:t>-</w:t>
      </w:r>
      <w:r w:rsidRPr="00076DF7">
        <w:rPr>
          <w:rFonts w:ascii="Times New Roman" w:eastAsia="Arial" w:hAnsi="Times New Roman" w:cs="Times New Roman"/>
          <w:sz w:val="28"/>
          <w:szCs w:val="28"/>
        </w:rPr>
        <w:t xml:space="preserve">2012 рр., все ще недостатній рівень приватних інвестицій в економіку Польщі порівняно з високо розвинутими країнами) Міністерство економіки прийняло рішення щодо продовження діяльності спеціальних економічних зон на кілька років, до 2026 р. Аргументи були ті, що </w:t>
      </w:r>
      <w:r>
        <w:rPr>
          <w:rFonts w:ascii="Times New Roman" w:eastAsia="Arial" w:hAnsi="Times New Roman" w:cs="Times New Roman"/>
          <w:sz w:val="28"/>
          <w:szCs w:val="28"/>
        </w:rPr>
        <w:t>В</w:t>
      </w:r>
      <w:r w:rsidRPr="00076DF7">
        <w:rPr>
          <w:rFonts w:ascii="Times New Roman" w:eastAsia="Arial" w:hAnsi="Times New Roman" w:cs="Times New Roman"/>
          <w:sz w:val="28"/>
          <w:szCs w:val="28"/>
        </w:rPr>
        <w:t xml:space="preserve">ЕЗ показали себе ефективним інструментом </w:t>
      </w:r>
      <w:r w:rsidRPr="00076DF7">
        <w:rPr>
          <w:rFonts w:ascii="Times New Roman" w:eastAsia="Arial" w:hAnsi="Times New Roman" w:cs="Times New Roman"/>
          <w:sz w:val="28"/>
          <w:szCs w:val="28"/>
        </w:rPr>
        <w:lastRenderedPageBreak/>
        <w:t>конкуренції за нові інвестиції, створюють нові робочі місця (у тих польських районах, де діє спеціальна економічна зона, безробіття є нижчим на 2</w:t>
      </w:r>
      <w:r>
        <w:rPr>
          <w:rFonts w:ascii="Times New Roman" w:eastAsia="Arial" w:hAnsi="Times New Roman" w:cs="Times New Roman"/>
          <w:sz w:val="28"/>
          <w:szCs w:val="28"/>
        </w:rPr>
        <w:t>-</w:t>
      </w:r>
      <w:r w:rsidRPr="00076DF7">
        <w:rPr>
          <w:rFonts w:ascii="Times New Roman" w:eastAsia="Arial" w:hAnsi="Times New Roman" w:cs="Times New Roman"/>
          <w:sz w:val="28"/>
          <w:szCs w:val="28"/>
        </w:rPr>
        <w:t>3%,</w:t>
      </w:r>
      <w:r>
        <w:rPr>
          <w:rFonts w:ascii="Times New Roman" w:eastAsia="Arial" w:hAnsi="Times New Roman" w:cs="Times New Roman"/>
          <w:sz w:val="28"/>
          <w:szCs w:val="28"/>
        </w:rPr>
        <w:t xml:space="preserve"> </w:t>
      </w:r>
      <w:r w:rsidRPr="00076DF7">
        <w:rPr>
          <w:rFonts w:ascii="Times New Roman" w:eastAsia="Arial" w:hAnsi="Times New Roman" w:cs="Times New Roman"/>
          <w:sz w:val="28"/>
          <w:szCs w:val="28"/>
        </w:rPr>
        <w:t>ВВП вищий на 7</w:t>
      </w:r>
      <w:r>
        <w:rPr>
          <w:rFonts w:ascii="Times New Roman" w:eastAsia="Arial" w:hAnsi="Times New Roman" w:cs="Times New Roman"/>
          <w:sz w:val="28"/>
          <w:szCs w:val="28"/>
        </w:rPr>
        <w:t>-</w:t>
      </w:r>
      <w:r w:rsidRPr="00076DF7">
        <w:rPr>
          <w:rFonts w:ascii="Times New Roman" w:eastAsia="Arial" w:hAnsi="Times New Roman" w:cs="Times New Roman"/>
          <w:sz w:val="28"/>
          <w:szCs w:val="28"/>
        </w:rPr>
        <w:t>8% порівняно з іншими), збільшують надходження до місцевих бюджетів, стимулюють господарську діяльність місцевих влад, сприяють припливу інноваційних технологій та ініціюють створення нових підприємницьких структур</w:t>
      </w:r>
      <w:r w:rsidRPr="00B379DD">
        <w:rPr>
          <w:rFonts w:ascii="Times New Roman" w:eastAsia="Arial" w:hAnsi="Times New Roman" w:cs="Times New Roman"/>
          <w:sz w:val="28"/>
          <w:szCs w:val="28"/>
        </w:rPr>
        <w:t xml:space="preserve"> [</w:t>
      </w:r>
      <w:r w:rsidR="005448C3">
        <w:rPr>
          <w:rFonts w:ascii="Times New Roman" w:eastAsia="Arial" w:hAnsi="Times New Roman" w:cs="Times New Roman"/>
          <w:sz w:val="28"/>
          <w:szCs w:val="28"/>
        </w:rPr>
        <w:t>38</w:t>
      </w:r>
      <w:r w:rsidRPr="00B379DD">
        <w:rPr>
          <w:rFonts w:ascii="Times New Roman" w:eastAsia="Arial" w:hAnsi="Times New Roman" w:cs="Times New Roman"/>
          <w:sz w:val="28"/>
          <w:szCs w:val="28"/>
        </w:rPr>
        <w:t>]</w:t>
      </w:r>
      <w:r w:rsidRPr="00076DF7">
        <w:rPr>
          <w:rFonts w:ascii="Times New Roman" w:eastAsia="Arial" w:hAnsi="Times New Roman" w:cs="Times New Roman"/>
          <w:sz w:val="28"/>
          <w:szCs w:val="28"/>
        </w:rPr>
        <w:t>. Державна агенція інформації та закордонних інвестицій і низка економістів також стверджували, що, оскільки міждержавна конкуренція за іноземний капітал є досить високою, то слід цей капітал всіма можливими способами утримати. Головними конкурентами Польщі в цій сфері є країни Східної Європи</w:t>
      </w:r>
      <w:r>
        <w:rPr>
          <w:rFonts w:ascii="Times New Roman" w:eastAsia="Arial" w:hAnsi="Times New Roman" w:cs="Times New Roman"/>
          <w:sz w:val="28"/>
          <w:szCs w:val="28"/>
        </w:rPr>
        <w:t>:</w:t>
      </w:r>
      <w:r w:rsidRPr="00076DF7">
        <w:rPr>
          <w:rFonts w:ascii="Times New Roman" w:eastAsia="Arial" w:hAnsi="Times New Roman" w:cs="Times New Roman"/>
          <w:sz w:val="28"/>
          <w:szCs w:val="28"/>
        </w:rPr>
        <w:t xml:space="preserve"> Чехія, Словаччина, Румунія, Угорщина та ін. Тож поки </w:t>
      </w:r>
      <w:r>
        <w:rPr>
          <w:rFonts w:ascii="Times New Roman" w:eastAsia="Arial" w:hAnsi="Times New Roman" w:cs="Times New Roman"/>
          <w:sz w:val="28"/>
          <w:szCs w:val="28"/>
        </w:rPr>
        <w:t>В</w:t>
      </w:r>
      <w:r w:rsidRPr="00076DF7">
        <w:rPr>
          <w:rFonts w:ascii="Times New Roman" w:eastAsia="Arial" w:hAnsi="Times New Roman" w:cs="Times New Roman"/>
          <w:sz w:val="28"/>
          <w:szCs w:val="28"/>
        </w:rPr>
        <w:t>ЕЗ діють там, то і Польща не повинна їх позбуватися.</w:t>
      </w:r>
    </w:p>
    <w:p w14:paraId="48DCBCA5" w14:textId="77777777" w:rsidR="007D79D0" w:rsidRPr="00F01F57" w:rsidRDefault="007D79D0" w:rsidP="0038781E">
      <w:pPr>
        <w:widowControl w:val="0"/>
        <w:spacing w:after="0" w:line="360" w:lineRule="auto"/>
        <w:ind w:firstLine="709"/>
        <w:jc w:val="both"/>
        <w:rPr>
          <w:rFonts w:ascii="Times New Roman" w:eastAsia="Arial" w:hAnsi="Times New Roman" w:cs="Times New Roman"/>
          <w:sz w:val="28"/>
          <w:szCs w:val="28"/>
        </w:rPr>
      </w:pPr>
      <w:r w:rsidRPr="00F01F57">
        <w:rPr>
          <w:rFonts w:ascii="Times New Roman" w:eastAsia="Arial" w:hAnsi="Times New Roman" w:cs="Times New Roman"/>
          <w:sz w:val="28"/>
          <w:szCs w:val="28"/>
        </w:rPr>
        <w:t xml:space="preserve">У </w:t>
      </w:r>
      <w:r w:rsidRPr="006D7CDD">
        <w:rPr>
          <w:rFonts w:ascii="Times New Roman" w:eastAsia="Arial" w:hAnsi="Times New Roman" w:cs="Times New Roman"/>
          <w:sz w:val="28"/>
          <w:szCs w:val="28"/>
        </w:rPr>
        <w:t>Литві знаходиться</w:t>
      </w:r>
      <w:r w:rsidRPr="00F01F57">
        <w:rPr>
          <w:rFonts w:ascii="Times New Roman" w:eastAsia="Arial" w:hAnsi="Times New Roman" w:cs="Times New Roman"/>
          <w:sz w:val="28"/>
          <w:szCs w:val="28"/>
        </w:rPr>
        <w:t xml:space="preserve"> 2 вільні економічні зони</w:t>
      </w:r>
      <w:r>
        <w:rPr>
          <w:rFonts w:ascii="Times New Roman" w:eastAsia="Arial" w:hAnsi="Times New Roman" w:cs="Times New Roman"/>
          <w:sz w:val="28"/>
          <w:szCs w:val="28"/>
        </w:rPr>
        <w:t>:</w:t>
      </w:r>
      <w:r w:rsidRPr="00F01F57">
        <w:rPr>
          <w:rFonts w:ascii="Times New Roman" w:eastAsia="Arial" w:hAnsi="Times New Roman" w:cs="Times New Roman"/>
          <w:sz w:val="28"/>
          <w:szCs w:val="28"/>
        </w:rPr>
        <w:t xml:space="preserve"> у Каунасі (площа 534 га) та Клайпеді (площа – 412 га). Щоб отримати можливість вести справу на території зони з використанням пільгового оподаткування, розмір інвестицій має становити не менше ніж 1 млн. євро.</w:t>
      </w:r>
    </w:p>
    <w:p w14:paraId="573DF07D" w14:textId="77777777" w:rsidR="007D79D0" w:rsidRPr="00F01F57" w:rsidRDefault="007D79D0" w:rsidP="0038781E">
      <w:pPr>
        <w:widowControl w:val="0"/>
        <w:spacing w:after="0" w:line="360" w:lineRule="auto"/>
        <w:ind w:firstLine="709"/>
        <w:jc w:val="both"/>
        <w:rPr>
          <w:rFonts w:ascii="Times New Roman" w:eastAsia="Arial" w:hAnsi="Times New Roman" w:cs="Times New Roman"/>
          <w:sz w:val="28"/>
          <w:szCs w:val="28"/>
        </w:rPr>
      </w:pPr>
      <w:r w:rsidRPr="00F01F57">
        <w:rPr>
          <w:rFonts w:ascii="Times New Roman" w:eastAsia="Arial" w:hAnsi="Times New Roman" w:cs="Times New Roman"/>
          <w:sz w:val="28"/>
          <w:szCs w:val="28"/>
        </w:rPr>
        <w:t>Ведення бізнесу на території цих зон дає низку переваг:</w:t>
      </w:r>
    </w:p>
    <w:p w14:paraId="7E3FD07C" w14:textId="77777777" w:rsidR="007D79D0" w:rsidRPr="00F01F57" w:rsidRDefault="007D79D0" w:rsidP="0038781E">
      <w:pPr>
        <w:widowControl w:val="0"/>
        <w:spacing w:after="0" w:line="360" w:lineRule="auto"/>
        <w:jc w:val="both"/>
        <w:rPr>
          <w:rFonts w:ascii="Times New Roman" w:eastAsia="Arial" w:hAnsi="Times New Roman" w:cs="Times New Roman"/>
          <w:sz w:val="28"/>
          <w:szCs w:val="28"/>
        </w:rPr>
      </w:pPr>
      <w:r>
        <w:rPr>
          <w:rFonts w:ascii="Times New Roman" w:eastAsia="Arial" w:hAnsi="Times New Roman" w:cs="Times New Roman"/>
          <w:sz w:val="28"/>
          <w:szCs w:val="28"/>
        </w:rPr>
        <w:t>*</w:t>
      </w:r>
      <w:r w:rsidRPr="00F01F57">
        <w:rPr>
          <w:rFonts w:ascii="Times New Roman" w:eastAsia="Arial" w:hAnsi="Times New Roman" w:cs="Times New Roman"/>
          <w:sz w:val="28"/>
          <w:szCs w:val="28"/>
        </w:rPr>
        <w:t xml:space="preserve"> хороше географічне положення зон:</w:t>
      </w:r>
    </w:p>
    <w:p w14:paraId="712E2685" w14:textId="77777777" w:rsidR="007D79D0" w:rsidRPr="00F01F57" w:rsidRDefault="007D79D0" w:rsidP="006D7CDD">
      <w:pPr>
        <w:widowControl w:val="0"/>
        <w:spacing w:after="0" w:line="360" w:lineRule="auto"/>
        <w:ind w:firstLine="709"/>
        <w:jc w:val="both"/>
        <w:rPr>
          <w:rFonts w:ascii="Times New Roman" w:eastAsia="Arial" w:hAnsi="Times New Roman" w:cs="Times New Roman"/>
          <w:sz w:val="28"/>
          <w:szCs w:val="28"/>
        </w:rPr>
      </w:pPr>
      <w:r w:rsidRPr="00F01F57">
        <w:rPr>
          <w:rFonts w:ascii="Times New Roman" w:eastAsia="Arial" w:hAnsi="Times New Roman" w:cs="Times New Roman"/>
          <w:sz w:val="28"/>
          <w:szCs w:val="28"/>
        </w:rPr>
        <w:t>– розташування на перетин</w:t>
      </w:r>
      <w:r>
        <w:rPr>
          <w:rFonts w:ascii="Times New Roman" w:eastAsia="Arial" w:hAnsi="Times New Roman" w:cs="Times New Roman"/>
          <w:sz w:val="28"/>
          <w:szCs w:val="28"/>
        </w:rPr>
        <w:t>і</w:t>
      </w:r>
      <w:r w:rsidRPr="00F01F57">
        <w:rPr>
          <w:rFonts w:ascii="Times New Roman" w:eastAsia="Arial" w:hAnsi="Times New Roman" w:cs="Times New Roman"/>
          <w:sz w:val="28"/>
          <w:szCs w:val="28"/>
        </w:rPr>
        <w:t xml:space="preserve"> шляхів між сходом і заходом, північ</w:t>
      </w:r>
      <w:r>
        <w:rPr>
          <w:rFonts w:ascii="Times New Roman" w:eastAsia="Arial" w:hAnsi="Times New Roman" w:cs="Times New Roman"/>
          <w:sz w:val="28"/>
          <w:szCs w:val="28"/>
        </w:rPr>
        <w:t>чю</w:t>
      </w:r>
      <w:r w:rsidRPr="00F01F57">
        <w:rPr>
          <w:rFonts w:ascii="Times New Roman" w:eastAsia="Arial" w:hAnsi="Times New Roman" w:cs="Times New Roman"/>
          <w:sz w:val="28"/>
          <w:szCs w:val="28"/>
        </w:rPr>
        <w:t xml:space="preserve"> і півд</w:t>
      </w:r>
      <w:r>
        <w:rPr>
          <w:rFonts w:ascii="Times New Roman" w:eastAsia="Arial" w:hAnsi="Times New Roman" w:cs="Times New Roman"/>
          <w:sz w:val="28"/>
          <w:szCs w:val="28"/>
        </w:rPr>
        <w:t>нем</w:t>
      </w:r>
      <w:r w:rsidRPr="00F01F57">
        <w:rPr>
          <w:rFonts w:ascii="Times New Roman" w:eastAsia="Arial" w:hAnsi="Times New Roman" w:cs="Times New Roman"/>
          <w:sz w:val="28"/>
          <w:szCs w:val="28"/>
        </w:rPr>
        <w:t>;</w:t>
      </w:r>
    </w:p>
    <w:p w14:paraId="1288B7BA" w14:textId="77777777" w:rsidR="007D79D0" w:rsidRPr="00F01F57" w:rsidRDefault="007D79D0" w:rsidP="006D7CDD">
      <w:pPr>
        <w:widowControl w:val="0"/>
        <w:spacing w:after="0" w:line="360" w:lineRule="auto"/>
        <w:ind w:firstLine="709"/>
        <w:jc w:val="both"/>
        <w:rPr>
          <w:rFonts w:ascii="Times New Roman" w:eastAsia="Arial" w:hAnsi="Times New Roman" w:cs="Times New Roman"/>
          <w:sz w:val="28"/>
          <w:szCs w:val="28"/>
        </w:rPr>
      </w:pPr>
      <w:r w:rsidRPr="00F01F57">
        <w:rPr>
          <w:rFonts w:ascii="Times New Roman" w:eastAsia="Arial" w:hAnsi="Times New Roman" w:cs="Times New Roman"/>
          <w:sz w:val="28"/>
          <w:szCs w:val="28"/>
        </w:rPr>
        <w:t>– добре розвинена інфраструктура зон (хороші дороги, розвинен</w:t>
      </w:r>
      <w:r>
        <w:rPr>
          <w:rFonts w:ascii="Times New Roman" w:eastAsia="Arial" w:hAnsi="Times New Roman" w:cs="Times New Roman"/>
          <w:sz w:val="28"/>
          <w:szCs w:val="28"/>
        </w:rPr>
        <w:t>е</w:t>
      </w:r>
      <w:r w:rsidRPr="00F01F57">
        <w:rPr>
          <w:rFonts w:ascii="Times New Roman" w:eastAsia="Arial" w:hAnsi="Times New Roman" w:cs="Times New Roman"/>
          <w:sz w:val="28"/>
          <w:szCs w:val="28"/>
        </w:rPr>
        <w:t xml:space="preserve"> залізничне сполучення, прямі авіаперельоти до багатьох країн Європи, доступ до морського сполучення через великий незамерзаючий порт у Клайпеді);</w:t>
      </w:r>
    </w:p>
    <w:p w14:paraId="21FD1458" w14:textId="77777777" w:rsidR="007D79D0" w:rsidRPr="00F01F57" w:rsidRDefault="007D79D0" w:rsidP="006D7CDD">
      <w:pPr>
        <w:widowControl w:val="0"/>
        <w:spacing w:after="0" w:line="360" w:lineRule="auto"/>
        <w:ind w:firstLine="709"/>
        <w:jc w:val="both"/>
        <w:rPr>
          <w:rFonts w:ascii="Times New Roman" w:eastAsia="Arial" w:hAnsi="Times New Roman" w:cs="Times New Roman"/>
          <w:sz w:val="28"/>
          <w:szCs w:val="28"/>
        </w:rPr>
      </w:pPr>
      <w:r w:rsidRPr="00F01F57">
        <w:rPr>
          <w:rFonts w:ascii="Times New Roman" w:eastAsia="Arial" w:hAnsi="Times New Roman" w:cs="Times New Roman"/>
          <w:sz w:val="28"/>
          <w:szCs w:val="28"/>
        </w:rPr>
        <w:t>– близькість розташування ВЕЗ у Клайпеді до незамерзаючого порту, а ВЕЗ у Каунасі – до аеропорту;</w:t>
      </w:r>
    </w:p>
    <w:p w14:paraId="0502292C" w14:textId="77777777" w:rsidR="007D79D0" w:rsidRPr="00F01F57" w:rsidRDefault="007D79D0" w:rsidP="006D7CDD">
      <w:pPr>
        <w:widowControl w:val="0"/>
        <w:spacing w:after="0" w:line="36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w:t>
      </w:r>
      <w:r w:rsidRPr="00F01F57">
        <w:rPr>
          <w:rFonts w:ascii="Times New Roman" w:eastAsia="Arial" w:hAnsi="Times New Roman" w:cs="Times New Roman"/>
          <w:sz w:val="28"/>
          <w:szCs w:val="28"/>
        </w:rPr>
        <w:t xml:space="preserve"> лояльна податкова політика ВЕЗ:</w:t>
      </w:r>
    </w:p>
    <w:p w14:paraId="3EF22F1D" w14:textId="77777777" w:rsidR="007D79D0" w:rsidRPr="00F01F57" w:rsidRDefault="007D79D0" w:rsidP="006D7CDD">
      <w:pPr>
        <w:widowControl w:val="0"/>
        <w:spacing w:after="0" w:line="360" w:lineRule="auto"/>
        <w:ind w:firstLine="709"/>
        <w:jc w:val="both"/>
        <w:rPr>
          <w:rFonts w:ascii="Times New Roman" w:eastAsia="Arial" w:hAnsi="Times New Roman" w:cs="Times New Roman"/>
          <w:sz w:val="28"/>
          <w:szCs w:val="28"/>
        </w:rPr>
      </w:pPr>
      <w:r w:rsidRPr="00F01F57">
        <w:rPr>
          <w:rFonts w:ascii="Times New Roman" w:eastAsia="Arial" w:hAnsi="Times New Roman" w:cs="Times New Roman"/>
          <w:sz w:val="28"/>
          <w:szCs w:val="28"/>
        </w:rPr>
        <w:t xml:space="preserve">– звільнення від сплати </w:t>
      </w:r>
      <w:r>
        <w:rPr>
          <w:rFonts w:ascii="Times New Roman" w:eastAsia="Arial" w:hAnsi="Times New Roman" w:cs="Times New Roman"/>
          <w:sz w:val="28"/>
          <w:szCs w:val="28"/>
        </w:rPr>
        <w:t xml:space="preserve">податку на </w:t>
      </w:r>
      <w:r w:rsidRPr="00F01F57">
        <w:rPr>
          <w:rFonts w:ascii="Times New Roman" w:eastAsia="Arial" w:hAnsi="Times New Roman" w:cs="Times New Roman"/>
          <w:sz w:val="28"/>
          <w:szCs w:val="28"/>
        </w:rPr>
        <w:t xml:space="preserve">прибуток протягом перших 6 років діяльності підприємства. Протягом наступних 10 років діяльності передбачається </w:t>
      </w:r>
      <w:r>
        <w:rPr>
          <w:rFonts w:ascii="Times New Roman" w:eastAsia="Arial" w:hAnsi="Times New Roman" w:cs="Times New Roman"/>
          <w:sz w:val="28"/>
          <w:szCs w:val="28"/>
        </w:rPr>
        <w:t xml:space="preserve">сплата лише </w:t>
      </w:r>
      <w:r w:rsidRPr="00F01F57">
        <w:rPr>
          <w:rFonts w:ascii="Times New Roman" w:eastAsia="Arial" w:hAnsi="Times New Roman" w:cs="Times New Roman"/>
          <w:sz w:val="28"/>
          <w:szCs w:val="28"/>
        </w:rPr>
        <w:t xml:space="preserve">50% </w:t>
      </w:r>
      <w:r>
        <w:rPr>
          <w:rFonts w:ascii="Times New Roman" w:eastAsia="Arial" w:hAnsi="Times New Roman" w:cs="Times New Roman"/>
          <w:sz w:val="28"/>
          <w:szCs w:val="28"/>
        </w:rPr>
        <w:t>цього</w:t>
      </w:r>
      <w:r w:rsidRPr="00F01F57">
        <w:rPr>
          <w:rFonts w:ascii="Times New Roman" w:eastAsia="Arial" w:hAnsi="Times New Roman" w:cs="Times New Roman"/>
          <w:sz w:val="28"/>
          <w:szCs w:val="28"/>
        </w:rPr>
        <w:t xml:space="preserve"> </w:t>
      </w:r>
      <w:r>
        <w:rPr>
          <w:rFonts w:ascii="Times New Roman" w:eastAsia="Arial" w:hAnsi="Times New Roman" w:cs="Times New Roman"/>
          <w:sz w:val="28"/>
          <w:szCs w:val="28"/>
        </w:rPr>
        <w:t>податку</w:t>
      </w:r>
      <w:r w:rsidRPr="00F01F57">
        <w:rPr>
          <w:rFonts w:ascii="Times New Roman" w:eastAsia="Arial" w:hAnsi="Times New Roman" w:cs="Times New Roman"/>
          <w:sz w:val="28"/>
          <w:szCs w:val="28"/>
        </w:rPr>
        <w:t>;</w:t>
      </w:r>
    </w:p>
    <w:p w14:paraId="6C0632DD" w14:textId="77777777" w:rsidR="007D79D0" w:rsidRPr="00F01F57" w:rsidRDefault="007D79D0" w:rsidP="006D7CDD">
      <w:pPr>
        <w:widowControl w:val="0"/>
        <w:spacing w:after="0" w:line="360" w:lineRule="auto"/>
        <w:ind w:firstLine="709"/>
        <w:jc w:val="both"/>
        <w:rPr>
          <w:rFonts w:ascii="Times New Roman" w:eastAsia="Arial" w:hAnsi="Times New Roman" w:cs="Times New Roman"/>
          <w:sz w:val="28"/>
          <w:szCs w:val="28"/>
        </w:rPr>
      </w:pPr>
      <w:r w:rsidRPr="00F01F57">
        <w:rPr>
          <w:rFonts w:ascii="Times New Roman" w:eastAsia="Arial" w:hAnsi="Times New Roman" w:cs="Times New Roman"/>
          <w:sz w:val="28"/>
          <w:szCs w:val="28"/>
        </w:rPr>
        <w:t>– звільнення від сплати податку на дивіденди;</w:t>
      </w:r>
    </w:p>
    <w:p w14:paraId="44DA457E" w14:textId="77777777" w:rsidR="007D79D0" w:rsidRPr="00F01F57" w:rsidRDefault="007D79D0" w:rsidP="006D7CDD">
      <w:pPr>
        <w:widowControl w:val="0"/>
        <w:spacing w:after="0" w:line="360" w:lineRule="auto"/>
        <w:ind w:firstLine="709"/>
        <w:jc w:val="both"/>
        <w:rPr>
          <w:rFonts w:ascii="Times New Roman" w:eastAsia="Arial" w:hAnsi="Times New Roman" w:cs="Times New Roman"/>
          <w:sz w:val="28"/>
          <w:szCs w:val="28"/>
        </w:rPr>
      </w:pPr>
      <w:r w:rsidRPr="00F01F57">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Pr="00F01F57">
        <w:rPr>
          <w:rFonts w:ascii="Times New Roman" w:eastAsia="Arial" w:hAnsi="Times New Roman" w:cs="Times New Roman"/>
          <w:sz w:val="28"/>
          <w:szCs w:val="28"/>
        </w:rPr>
        <w:t>звільнення від сплати податку на нерухомість</w:t>
      </w:r>
      <w:r>
        <w:rPr>
          <w:rFonts w:ascii="Times New Roman" w:eastAsia="Arial" w:hAnsi="Times New Roman" w:cs="Times New Roman"/>
          <w:sz w:val="28"/>
          <w:szCs w:val="28"/>
        </w:rPr>
        <w:t>.</w:t>
      </w:r>
    </w:p>
    <w:p w14:paraId="04A8BA55" w14:textId="4C01C746" w:rsidR="007D79D0" w:rsidRDefault="007D79D0" w:rsidP="006D7CDD">
      <w:pPr>
        <w:widowControl w:val="0"/>
        <w:spacing w:after="0" w:line="360" w:lineRule="auto"/>
        <w:ind w:firstLine="709"/>
        <w:jc w:val="both"/>
        <w:rPr>
          <w:rFonts w:ascii="Times New Roman" w:eastAsia="Arial" w:hAnsi="Times New Roman" w:cs="Times New Roman"/>
          <w:sz w:val="28"/>
          <w:szCs w:val="28"/>
        </w:rPr>
      </w:pPr>
      <w:r w:rsidRPr="007E46F5">
        <w:rPr>
          <w:rFonts w:ascii="Times New Roman" w:eastAsia="Arial" w:hAnsi="Times New Roman" w:cs="Times New Roman"/>
          <w:sz w:val="28"/>
          <w:szCs w:val="28"/>
          <w:lang w:val="ru-RU"/>
        </w:rPr>
        <w:t>*</w:t>
      </w:r>
      <w:r w:rsidRPr="00F01F57">
        <w:rPr>
          <w:rFonts w:ascii="Times New Roman" w:eastAsia="Arial" w:hAnsi="Times New Roman" w:cs="Times New Roman"/>
          <w:sz w:val="28"/>
          <w:szCs w:val="28"/>
        </w:rPr>
        <w:t xml:space="preserve"> високопрофесійні кадри, знання мов (англійська, французька, німецька, польська і т. д.)</w:t>
      </w:r>
    </w:p>
    <w:p w14:paraId="58011443" w14:textId="77777777" w:rsidR="007D79D0" w:rsidRPr="00C355B1" w:rsidRDefault="007D79D0" w:rsidP="0038781E">
      <w:pPr>
        <w:widowControl w:val="0"/>
        <w:spacing w:after="0" w:line="360" w:lineRule="auto"/>
        <w:ind w:firstLine="709"/>
        <w:jc w:val="both"/>
        <w:rPr>
          <w:rFonts w:ascii="Times New Roman" w:eastAsia="Arial" w:hAnsi="Times New Roman" w:cs="Times New Roman"/>
          <w:sz w:val="28"/>
          <w:szCs w:val="28"/>
        </w:rPr>
      </w:pPr>
      <w:r w:rsidRPr="00C355B1">
        <w:rPr>
          <w:rFonts w:ascii="Times New Roman" w:eastAsia="Arial" w:hAnsi="Times New Roman" w:cs="Times New Roman"/>
          <w:sz w:val="28"/>
          <w:szCs w:val="28"/>
        </w:rPr>
        <w:lastRenderedPageBreak/>
        <w:t xml:space="preserve">ВЕЗ у Каунасі була створена у 1996 </w:t>
      </w:r>
      <w:r>
        <w:rPr>
          <w:rFonts w:ascii="Times New Roman" w:eastAsia="Arial" w:hAnsi="Times New Roman" w:cs="Times New Roman"/>
          <w:sz w:val="28"/>
          <w:szCs w:val="28"/>
        </w:rPr>
        <w:t>р.</w:t>
      </w:r>
      <w:r w:rsidRPr="00C355B1">
        <w:rPr>
          <w:rFonts w:ascii="Times New Roman" w:eastAsia="Arial" w:hAnsi="Times New Roman" w:cs="Times New Roman"/>
          <w:sz w:val="28"/>
          <w:szCs w:val="28"/>
        </w:rPr>
        <w:t xml:space="preserve"> і </w:t>
      </w:r>
      <w:r>
        <w:rPr>
          <w:rFonts w:ascii="Times New Roman" w:eastAsia="Arial" w:hAnsi="Times New Roman" w:cs="Times New Roman"/>
          <w:sz w:val="28"/>
          <w:szCs w:val="28"/>
        </w:rPr>
        <w:t>незабаром має</w:t>
      </w:r>
      <w:r w:rsidRPr="00C355B1">
        <w:rPr>
          <w:rFonts w:ascii="Times New Roman" w:eastAsia="Arial" w:hAnsi="Times New Roman" w:cs="Times New Roman"/>
          <w:sz w:val="28"/>
          <w:szCs w:val="28"/>
        </w:rPr>
        <w:t xml:space="preserve"> стати найбільш привабливою для ведення бізнесу в Європі. На території Вільної Економічної зони в Каунасі працюють 8 компаній і ще 8 проектів стануть реальністю в найближчому майбутньому. Загальна кількість інвестицій становить понад 300 мільйонів євро, а кількість створених робочих місць досягає 600, ще 451 робоче місце буде створено у майбутньому.</w:t>
      </w:r>
    </w:p>
    <w:p w14:paraId="3C732FD2" w14:textId="77777777" w:rsidR="007D79D0" w:rsidRDefault="007D79D0" w:rsidP="0038781E">
      <w:pPr>
        <w:widowControl w:val="0"/>
        <w:spacing w:after="0" w:line="36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2023</w:t>
      </w:r>
      <w:r w:rsidRPr="00C355B1">
        <w:rPr>
          <w:rFonts w:ascii="Times New Roman" w:eastAsia="Arial" w:hAnsi="Times New Roman" w:cs="Times New Roman"/>
          <w:sz w:val="28"/>
          <w:szCs w:val="28"/>
        </w:rPr>
        <w:t xml:space="preserve"> року литовська компанія </w:t>
      </w:r>
      <w:proofErr w:type="spellStart"/>
      <w:r w:rsidRPr="00C355B1">
        <w:rPr>
          <w:rFonts w:ascii="Times New Roman" w:eastAsia="Arial" w:hAnsi="Times New Roman" w:cs="Times New Roman"/>
          <w:sz w:val="28"/>
          <w:szCs w:val="28"/>
        </w:rPr>
        <w:t>Pienas</w:t>
      </w:r>
      <w:proofErr w:type="spellEnd"/>
      <w:r w:rsidRPr="00C355B1">
        <w:rPr>
          <w:rFonts w:ascii="Times New Roman" w:eastAsia="Arial" w:hAnsi="Times New Roman" w:cs="Times New Roman"/>
          <w:sz w:val="28"/>
          <w:szCs w:val="28"/>
        </w:rPr>
        <w:t xml:space="preserve"> LT планує створити завод на території вільної економічної зони в Каунасі і тим самим інвестує майже 9 мільйонів євро. Для цього </w:t>
      </w:r>
      <w:proofErr w:type="spellStart"/>
      <w:r w:rsidRPr="00C355B1">
        <w:rPr>
          <w:rFonts w:ascii="Times New Roman" w:eastAsia="Arial" w:hAnsi="Times New Roman" w:cs="Times New Roman"/>
          <w:sz w:val="28"/>
          <w:szCs w:val="28"/>
        </w:rPr>
        <w:t>Rokor</w:t>
      </w:r>
      <w:proofErr w:type="spellEnd"/>
      <w:r w:rsidRPr="00C355B1">
        <w:rPr>
          <w:rFonts w:ascii="Times New Roman" w:eastAsia="Arial" w:hAnsi="Times New Roman" w:cs="Times New Roman"/>
          <w:sz w:val="28"/>
          <w:szCs w:val="28"/>
        </w:rPr>
        <w:t xml:space="preserve"> співпрацюватиме з Технологічним Університетом у Каунасі для навчання нових працівників.</w:t>
      </w:r>
    </w:p>
    <w:p w14:paraId="29FE7131" w14:textId="77777777" w:rsidR="007D79D0" w:rsidRPr="00227746" w:rsidRDefault="007D79D0" w:rsidP="0038781E">
      <w:pPr>
        <w:widowControl w:val="0"/>
        <w:spacing w:after="0" w:line="360" w:lineRule="auto"/>
        <w:ind w:firstLine="709"/>
        <w:jc w:val="both"/>
        <w:rPr>
          <w:rFonts w:ascii="Times New Roman" w:eastAsia="Arial" w:hAnsi="Times New Roman" w:cs="Times New Roman"/>
          <w:sz w:val="28"/>
          <w:szCs w:val="28"/>
        </w:rPr>
      </w:pPr>
      <w:r w:rsidRPr="00227746">
        <w:rPr>
          <w:rFonts w:ascii="Times New Roman" w:eastAsia="Arial" w:hAnsi="Times New Roman" w:cs="Times New Roman"/>
          <w:sz w:val="28"/>
          <w:szCs w:val="28"/>
        </w:rPr>
        <w:t>Вільна економічна зона в Клайпеді знаходиться поблизу великого порту, що не замерзає, через який проходять судноплавні лінії в різні порти Південно-Східної Азії, Американського континенту і Західної Європи. ВЕЗ у Клайпеді вважається найбільш технологічно оснащеною та відповідною всім Європейським стандартам. У 2012 році ця зона була нагороджена премією в номінації «Європейська бізнес-премія 2012» серед 15,000 інших провідних компаній Європи в категорії захисту навколишнього середовища.</w:t>
      </w:r>
    </w:p>
    <w:p w14:paraId="21493FD7" w14:textId="77777777" w:rsidR="007D79D0" w:rsidRPr="00227746" w:rsidRDefault="007D79D0" w:rsidP="0038781E">
      <w:pPr>
        <w:widowControl w:val="0"/>
        <w:spacing w:after="0" w:line="360" w:lineRule="auto"/>
        <w:ind w:firstLine="709"/>
        <w:jc w:val="both"/>
        <w:rPr>
          <w:rFonts w:ascii="Times New Roman" w:eastAsia="Arial" w:hAnsi="Times New Roman" w:cs="Times New Roman"/>
          <w:sz w:val="28"/>
          <w:szCs w:val="28"/>
        </w:rPr>
      </w:pPr>
      <w:r w:rsidRPr="00227746">
        <w:rPr>
          <w:rFonts w:ascii="Times New Roman" w:eastAsia="Arial" w:hAnsi="Times New Roman" w:cs="Times New Roman"/>
          <w:sz w:val="28"/>
          <w:szCs w:val="28"/>
        </w:rPr>
        <w:t>У ВЕЗ Клайпеди працює 1500 співробітників, і ще 5000 робочих місць було створено у Литві завдяки співпраці з компаніями у ВЕЗ у Клайпеді. Загальні інвестиції за час існування зони склали 459 млн. євро, оборот компаній, що діють на території ВЕЗ на кінець 20</w:t>
      </w:r>
      <w:r>
        <w:rPr>
          <w:rFonts w:ascii="Times New Roman" w:eastAsia="Arial" w:hAnsi="Times New Roman" w:cs="Times New Roman"/>
          <w:sz w:val="28"/>
          <w:szCs w:val="28"/>
        </w:rPr>
        <w:t>2</w:t>
      </w:r>
      <w:r w:rsidRPr="00227746">
        <w:rPr>
          <w:rFonts w:ascii="Times New Roman" w:eastAsia="Arial" w:hAnsi="Times New Roman" w:cs="Times New Roman"/>
          <w:sz w:val="28"/>
          <w:szCs w:val="28"/>
        </w:rPr>
        <w:t>2 року, склав 3 мільярди літ, а експорт склав 80 % цієї суми. Експорт ВЕЗ у Клайпеді становить 5,2% загального експорту Литви, або 2.8% ВВП країни.</w:t>
      </w:r>
    </w:p>
    <w:p w14:paraId="1222E92F" w14:textId="760172EA" w:rsidR="007D79D0" w:rsidRPr="00227746" w:rsidRDefault="007D79D0" w:rsidP="0038781E">
      <w:pPr>
        <w:widowControl w:val="0"/>
        <w:spacing w:after="0" w:line="360" w:lineRule="auto"/>
        <w:ind w:firstLine="709"/>
        <w:jc w:val="both"/>
        <w:rPr>
          <w:rFonts w:ascii="Times New Roman" w:eastAsia="Arial" w:hAnsi="Times New Roman" w:cs="Times New Roman"/>
          <w:sz w:val="28"/>
          <w:szCs w:val="28"/>
        </w:rPr>
      </w:pPr>
      <w:r w:rsidRPr="00227746">
        <w:rPr>
          <w:rFonts w:ascii="Times New Roman" w:eastAsia="Arial" w:hAnsi="Times New Roman" w:cs="Times New Roman"/>
          <w:sz w:val="28"/>
          <w:szCs w:val="28"/>
        </w:rPr>
        <w:t xml:space="preserve">На території зони діють 17 компаній, планується у найближчому майбутньому запровадження ще 6 компаній. Головними інвесторами зони є компанії з Англії, Ірландії, Тайланду, Фінляндії, Данії, Японії, Норвегії, Швейцарії, Республіки Білорусь, України та Литви. Діють великі іноземні компанії: </w:t>
      </w:r>
      <w:proofErr w:type="spellStart"/>
      <w:r w:rsidRPr="00227746">
        <w:rPr>
          <w:rFonts w:ascii="Times New Roman" w:eastAsia="Arial" w:hAnsi="Times New Roman" w:cs="Times New Roman"/>
          <w:sz w:val="28"/>
          <w:szCs w:val="28"/>
        </w:rPr>
        <w:t>Philip</w:t>
      </w:r>
      <w:proofErr w:type="spellEnd"/>
      <w:r w:rsidRPr="00227746">
        <w:rPr>
          <w:rFonts w:ascii="Times New Roman" w:eastAsia="Arial" w:hAnsi="Times New Roman" w:cs="Times New Roman"/>
          <w:sz w:val="28"/>
          <w:szCs w:val="28"/>
        </w:rPr>
        <w:t xml:space="preserve"> </w:t>
      </w:r>
      <w:proofErr w:type="spellStart"/>
      <w:r w:rsidRPr="00227746">
        <w:rPr>
          <w:rFonts w:ascii="Times New Roman" w:eastAsia="Arial" w:hAnsi="Times New Roman" w:cs="Times New Roman"/>
          <w:sz w:val="28"/>
          <w:szCs w:val="28"/>
        </w:rPr>
        <w:t>Morris</w:t>
      </w:r>
      <w:proofErr w:type="spellEnd"/>
      <w:r w:rsidRPr="00227746">
        <w:rPr>
          <w:rFonts w:ascii="Times New Roman" w:eastAsia="Arial" w:hAnsi="Times New Roman" w:cs="Times New Roman"/>
          <w:sz w:val="28"/>
          <w:szCs w:val="28"/>
        </w:rPr>
        <w:t xml:space="preserve"> </w:t>
      </w:r>
      <w:proofErr w:type="spellStart"/>
      <w:r w:rsidRPr="00227746">
        <w:rPr>
          <w:rFonts w:ascii="Times New Roman" w:eastAsia="Arial" w:hAnsi="Times New Roman" w:cs="Times New Roman"/>
          <w:sz w:val="28"/>
          <w:szCs w:val="28"/>
        </w:rPr>
        <w:t>Lietuva</w:t>
      </w:r>
      <w:proofErr w:type="spellEnd"/>
      <w:r w:rsidRPr="00227746">
        <w:rPr>
          <w:rFonts w:ascii="Times New Roman" w:eastAsia="Arial" w:hAnsi="Times New Roman" w:cs="Times New Roman"/>
          <w:sz w:val="28"/>
          <w:szCs w:val="28"/>
        </w:rPr>
        <w:t xml:space="preserve">, датське рибопереробне підприємство A. </w:t>
      </w:r>
      <w:proofErr w:type="spellStart"/>
      <w:r w:rsidRPr="00227746">
        <w:rPr>
          <w:rFonts w:ascii="Times New Roman" w:eastAsia="Arial" w:hAnsi="Times New Roman" w:cs="Times New Roman"/>
          <w:sz w:val="28"/>
          <w:szCs w:val="28"/>
        </w:rPr>
        <w:t>Esperesen</w:t>
      </w:r>
      <w:proofErr w:type="spellEnd"/>
      <w:r w:rsidRPr="00227746">
        <w:rPr>
          <w:rFonts w:ascii="Times New Roman" w:eastAsia="Arial" w:hAnsi="Times New Roman" w:cs="Times New Roman"/>
          <w:sz w:val="28"/>
          <w:szCs w:val="28"/>
        </w:rPr>
        <w:t xml:space="preserve"> A/S, </w:t>
      </w:r>
      <w:proofErr w:type="spellStart"/>
      <w:r w:rsidRPr="00227746">
        <w:rPr>
          <w:rFonts w:ascii="Times New Roman" w:eastAsia="Arial" w:hAnsi="Times New Roman" w:cs="Times New Roman"/>
          <w:sz w:val="28"/>
          <w:szCs w:val="28"/>
        </w:rPr>
        <w:t>ірландсько</w:t>
      </w:r>
      <w:proofErr w:type="spellEnd"/>
      <w:r w:rsidRPr="00227746">
        <w:rPr>
          <w:rFonts w:ascii="Times New Roman" w:eastAsia="Arial" w:hAnsi="Times New Roman" w:cs="Times New Roman"/>
          <w:sz w:val="28"/>
          <w:szCs w:val="28"/>
        </w:rPr>
        <w:t xml:space="preserve">-датське спільне підприємство </w:t>
      </w:r>
      <w:r w:rsidR="0023473C">
        <w:rPr>
          <w:rFonts w:ascii="Times New Roman" w:eastAsia="Arial" w:hAnsi="Times New Roman" w:cs="Times New Roman"/>
          <w:sz w:val="28"/>
          <w:szCs w:val="28"/>
        </w:rPr>
        <w:t>«</w:t>
      </w:r>
      <w:proofErr w:type="spellStart"/>
      <w:r w:rsidRPr="00227746">
        <w:rPr>
          <w:rFonts w:ascii="Times New Roman" w:eastAsia="Arial" w:hAnsi="Times New Roman" w:cs="Times New Roman"/>
          <w:sz w:val="28"/>
          <w:szCs w:val="28"/>
        </w:rPr>
        <w:t>Klaipedos</w:t>
      </w:r>
      <w:proofErr w:type="spellEnd"/>
      <w:r w:rsidRPr="00227746">
        <w:rPr>
          <w:rFonts w:ascii="Times New Roman" w:eastAsia="Arial" w:hAnsi="Times New Roman" w:cs="Times New Roman"/>
          <w:sz w:val="28"/>
          <w:szCs w:val="28"/>
        </w:rPr>
        <w:t xml:space="preserve"> </w:t>
      </w:r>
      <w:proofErr w:type="spellStart"/>
      <w:r w:rsidRPr="00227746">
        <w:rPr>
          <w:rFonts w:ascii="Times New Roman" w:eastAsia="Arial" w:hAnsi="Times New Roman" w:cs="Times New Roman"/>
          <w:sz w:val="28"/>
          <w:szCs w:val="28"/>
        </w:rPr>
        <w:t>verslo</w:t>
      </w:r>
      <w:proofErr w:type="spellEnd"/>
      <w:r w:rsidRPr="00227746">
        <w:rPr>
          <w:rFonts w:ascii="Times New Roman" w:eastAsia="Arial" w:hAnsi="Times New Roman" w:cs="Times New Roman"/>
          <w:sz w:val="28"/>
          <w:szCs w:val="28"/>
        </w:rPr>
        <w:t xml:space="preserve"> </w:t>
      </w:r>
      <w:proofErr w:type="spellStart"/>
      <w:r w:rsidRPr="00227746">
        <w:rPr>
          <w:rFonts w:ascii="Times New Roman" w:eastAsia="Arial" w:hAnsi="Times New Roman" w:cs="Times New Roman"/>
          <w:sz w:val="28"/>
          <w:szCs w:val="28"/>
        </w:rPr>
        <w:t>parkas</w:t>
      </w:r>
      <w:proofErr w:type="spellEnd"/>
      <w:r w:rsidR="0023473C">
        <w:rPr>
          <w:rFonts w:ascii="Times New Roman" w:eastAsia="Arial" w:hAnsi="Times New Roman" w:cs="Times New Roman"/>
          <w:sz w:val="28"/>
          <w:szCs w:val="28"/>
        </w:rPr>
        <w:t>»</w:t>
      </w:r>
      <w:r w:rsidRPr="00227746">
        <w:rPr>
          <w:rFonts w:ascii="Times New Roman" w:eastAsia="Arial" w:hAnsi="Times New Roman" w:cs="Times New Roman"/>
          <w:sz w:val="28"/>
          <w:szCs w:val="28"/>
        </w:rPr>
        <w:t xml:space="preserve">, </w:t>
      </w:r>
      <w:proofErr w:type="spellStart"/>
      <w:r w:rsidRPr="00227746">
        <w:rPr>
          <w:rFonts w:ascii="Times New Roman" w:eastAsia="Arial" w:hAnsi="Times New Roman" w:cs="Times New Roman"/>
          <w:sz w:val="28"/>
          <w:szCs w:val="28"/>
        </w:rPr>
        <w:t>Yazaki</w:t>
      </w:r>
      <w:proofErr w:type="spellEnd"/>
      <w:r w:rsidRPr="00227746">
        <w:rPr>
          <w:rFonts w:ascii="Times New Roman" w:eastAsia="Arial" w:hAnsi="Times New Roman" w:cs="Times New Roman"/>
          <w:sz w:val="28"/>
          <w:szCs w:val="28"/>
        </w:rPr>
        <w:t xml:space="preserve"> </w:t>
      </w:r>
      <w:proofErr w:type="spellStart"/>
      <w:r w:rsidRPr="00227746">
        <w:rPr>
          <w:rFonts w:ascii="Times New Roman" w:eastAsia="Arial" w:hAnsi="Times New Roman" w:cs="Times New Roman"/>
          <w:sz w:val="28"/>
          <w:szCs w:val="28"/>
        </w:rPr>
        <w:t>Wiring</w:t>
      </w:r>
      <w:proofErr w:type="spellEnd"/>
      <w:r w:rsidRPr="00227746">
        <w:rPr>
          <w:rFonts w:ascii="Times New Roman" w:eastAsia="Arial" w:hAnsi="Times New Roman" w:cs="Times New Roman"/>
          <w:sz w:val="28"/>
          <w:szCs w:val="28"/>
        </w:rPr>
        <w:t xml:space="preserve"> </w:t>
      </w:r>
      <w:proofErr w:type="spellStart"/>
      <w:r w:rsidRPr="00227746">
        <w:rPr>
          <w:rFonts w:ascii="Times New Roman" w:eastAsia="Arial" w:hAnsi="Times New Roman" w:cs="Times New Roman"/>
          <w:sz w:val="28"/>
          <w:szCs w:val="28"/>
        </w:rPr>
        <w:t>Lietuva</w:t>
      </w:r>
      <w:proofErr w:type="spellEnd"/>
      <w:r w:rsidRPr="00227746">
        <w:rPr>
          <w:rFonts w:ascii="Times New Roman" w:eastAsia="Arial" w:hAnsi="Times New Roman" w:cs="Times New Roman"/>
          <w:sz w:val="28"/>
          <w:szCs w:val="28"/>
        </w:rPr>
        <w:t xml:space="preserve"> та ін.</w:t>
      </w:r>
    </w:p>
    <w:p w14:paraId="60586DE3" w14:textId="77777777" w:rsidR="007D79D0" w:rsidRPr="00227746" w:rsidRDefault="007D79D0" w:rsidP="0038781E">
      <w:pPr>
        <w:widowControl w:val="0"/>
        <w:spacing w:after="0" w:line="360" w:lineRule="auto"/>
        <w:ind w:firstLine="709"/>
        <w:jc w:val="both"/>
        <w:rPr>
          <w:rFonts w:ascii="Times New Roman" w:eastAsia="Arial" w:hAnsi="Times New Roman" w:cs="Times New Roman"/>
          <w:sz w:val="28"/>
          <w:szCs w:val="28"/>
        </w:rPr>
      </w:pPr>
      <w:r w:rsidRPr="00227746">
        <w:rPr>
          <w:rFonts w:ascii="Times New Roman" w:eastAsia="Arial" w:hAnsi="Times New Roman" w:cs="Times New Roman"/>
          <w:sz w:val="28"/>
          <w:szCs w:val="28"/>
        </w:rPr>
        <w:t>Основні напрямки діяльності підприємств у ВЕЗ</w:t>
      </w:r>
      <w:r>
        <w:rPr>
          <w:rFonts w:ascii="Times New Roman" w:eastAsia="Arial" w:hAnsi="Times New Roman" w:cs="Times New Roman"/>
          <w:sz w:val="28"/>
          <w:szCs w:val="28"/>
        </w:rPr>
        <w:t>:</w:t>
      </w:r>
      <w:r w:rsidRPr="00227746">
        <w:rPr>
          <w:rFonts w:ascii="Times New Roman" w:eastAsia="Arial" w:hAnsi="Times New Roman" w:cs="Times New Roman"/>
          <w:sz w:val="28"/>
          <w:szCs w:val="28"/>
        </w:rPr>
        <w:t xml:space="preserve"> виробництво та експорт </w:t>
      </w:r>
      <w:proofErr w:type="spellStart"/>
      <w:r w:rsidRPr="00227746">
        <w:rPr>
          <w:rFonts w:ascii="Times New Roman" w:eastAsia="Arial" w:hAnsi="Times New Roman" w:cs="Times New Roman"/>
          <w:sz w:val="28"/>
          <w:szCs w:val="28"/>
        </w:rPr>
        <w:lastRenderedPageBreak/>
        <w:t>біодизеля</w:t>
      </w:r>
      <w:proofErr w:type="spellEnd"/>
      <w:r w:rsidRPr="00227746">
        <w:rPr>
          <w:rFonts w:ascii="Times New Roman" w:eastAsia="Arial" w:hAnsi="Times New Roman" w:cs="Times New Roman"/>
          <w:sz w:val="28"/>
          <w:szCs w:val="28"/>
        </w:rPr>
        <w:t xml:space="preserve">, пластмаси, пластикових напівфабрикатів, виробів з металу, послуги </w:t>
      </w:r>
      <w:r>
        <w:rPr>
          <w:rFonts w:ascii="Times New Roman" w:eastAsia="Arial" w:hAnsi="Times New Roman" w:cs="Times New Roman"/>
          <w:sz w:val="28"/>
          <w:szCs w:val="28"/>
        </w:rPr>
        <w:t>з</w:t>
      </w:r>
      <w:r w:rsidRPr="00227746">
        <w:rPr>
          <w:rFonts w:ascii="Times New Roman" w:eastAsia="Arial" w:hAnsi="Times New Roman" w:cs="Times New Roman"/>
          <w:sz w:val="28"/>
          <w:szCs w:val="28"/>
        </w:rPr>
        <w:t xml:space="preserve"> перевезення та зберігання вантажів, переробки риби та ін. Наприкінці 20</w:t>
      </w:r>
      <w:r>
        <w:rPr>
          <w:rFonts w:ascii="Times New Roman" w:eastAsia="Arial" w:hAnsi="Times New Roman" w:cs="Times New Roman"/>
          <w:sz w:val="28"/>
          <w:szCs w:val="28"/>
        </w:rPr>
        <w:t>2</w:t>
      </w:r>
      <w:r w:rsidRPr="00227746">
        <w:rPr>
          <w:rFonts w:ascii="Times New Roman" w:eastAsia="Arial" w:hAnsi="Times New Roman" w:cs="Times New Roman"/>
          <w:sz w:val="28"/>
          <w:szCs w:val="28"/>
        </w:rPr>
        <w:t xml:space="preserve">2 року розпочала діяльність компанія UAB </w:t>
      </w:r>
      <w:proofErr w:type="spellStart"/>
      <w:r w:rsidRPr="00227746">
        <w:rPr>
          <w:rFonts w:ascii="Times New Roman" w:eastAsia="Arial" w:hAnsi="Times New Roman" w:cs="Times New Roman"/>
          <w:sz w:val="28"/>
          <w:szCs w:val="28"/>
        </w:rPr>
        <w:t>Heidelberg</w:t>
      </w:r>
      <w:proofErr w:type="spellEnd"/>
      <w:r w:rsidRPr="00227746">
        <w:rPr>
          <w:rFonts w:ascii="Times New Roman" w:eastAsia="Arial" w:hAnsi="Times New Roman" w:cs="Times New Roman"/>
          <w:sz w:val="28"/>
          <w:szCs w:val="28"/>
        </w:rPr>
        <w:t xml:space="preserve"> </w:t>
      </w:r>
      <w:proofErr w:type="spellStart"/>
      <w:r w:rsidRPr="00227746">
        <w:rPr>
          <w:rFonts w:ascii="Times New Roman" w:eastAsia="Arial" w:hAnsi="Times New Roman" w:cs="Times New Roman"/>
          <w:sz w:val="28"/>
          <w:szCs w:val="28"/>
        </w:rPr>
        <w:t>Cement</w:t>
      </w:r>
      <w:proofErr w:type="spellEnd"/>
      <w:r w:rsidRPr="00227746">
        <w:rPr>
          <w:rFonts w:ascii="Times New Roman" w:eastAsia="Arial" w:hAnsi="Times New Roman" w:cs="Times New Roman"/>
          <w:sz w:val="28"/>
          <w:szCs w:val="28"/>
        </w:rPr>
        <w:t xml:space="preserve"> </w:t>
      </w:r>
      <w:proofErr w:type="spellStart"/>
      <w:r w:rsidRPr="00227746">
        <w:rPr>
          <w:rFonts w:ascii="Times New Roman" w:eastAsia="Arial" w:hAnsi="Times New Roman" w:cs="Times New Roman"/>
          <w:sz w:val="28"/>
          <w:szCs w:val="28"/>
        </w:rPr>
        <w:t>Klaipeda</w:t>
      </w:r>
      <w:proofErr w:type="spellEnd"/>
      <w:r w:rsidRPr="00227746">
        <w:rPr>
          <w:rFonts w:ascii="Times New Roman" w:eastAsia="Arial" w:hAnsi="Times New Roman" w:cs="Times New Roman"/>
          <w:sz w:val="28"/>
          <w:szCs w:val="28"/>
        </w:rPr>
        <w:t xml:space="preserve">, а UAB </w:t>
      </w:r>
      <w:proofErr w:type="spellStart"/>
      <w:r w:rsidRPr="00227746">
        <w:rPr>
          <w:rFonts w:ascii="Times New Roman" w:eastAsia="Arial" w:hAnsi="Times New Roman" w:cs="Times New Roman"/>
          <w:sz w:val="28"/>
          <w:szCs w:val="28"/>
        </w:rPr>
        <w:t>Fortum</w:t>
      </w:r>
      <w:proofErr w:type="spellEnd"/>
      <w:r w:rsidRPr="00227746">
        <w:rPr>
          <w:rFonts w:ascii="Times New Roman" w:eastAsia="Arial" w:hAnsi="Times New Roman" w:cs="Times New Roman"/>
          <w:sz w:val="28"/>
          <w:szCs w:val="28"/>
        </w:rPr>
        <w:t xml:space="preserve"> </w:t>
      </w:r>
      <w:proofErr w:type="spellStart"/>
      <w:r w:rsidRPr="00227746">
        <w:rPr>
          <w:rFonts w:ascii="Times New Roman" w:eastAsia="Arial" w:hAnsi="Times New Roman" w:cs="Times New Roman"/>
          <w:sz w:val="28"/>
          <w:szCs w:val="28"/>
        </w:rPr>
        <w:t>Klaipeda</w:t>
      </w:r>
      <w:proofErr w:type="spellEnd"/>
      <w:r w:rsidRPr="00227746">
        <w:rPr>
          <w:rFonts w:ascii="Times New Roman" w:eastAsia="Arial" w:hAnsi="Times New Roman" w:cs="Times New Roman"/>
          <w:sz w:val="28"/>
          <w:szCs w:val="28"/>
        </w:rPr>
        <w:t xml:space="preserve"> закінчила будівельні роботи зі створення комбінованої тепло- та електростанції і вже розпочинає виробництво електричної та теплоенергії. UAB </w:t>
      </w:r>
      <w:proofErr w:type="spellStart"/>
      <w:r w:rsidRPr="00227746">
        <w:rPr>
          <w:rFonts w:ascii="Times New Roman" w:eastAsia="Arial" w:hAnsi="Times New Roman" w:cs="Times New Roman"/>
          <w:sz w:val="28"/>
          <w:szCs w:val="28"/>
        </w:rPr>
        <w:t>Vesvela</w:t>
      </w:r>
      <w:proofErr w:type="spellEnd"/>
      <w:r w:rsidRPr="00227746">
        <w:rPr>
          <w:rFonts w:ascii="Times New Roman" w:eastAsia="Arial" w:hAnsi="Times New Roman" w:cs="Times New Roman"/>
          <w:sz w:val="28"/>
          <w:szCs w:val="28"/>
        </w:rPr>
        <w:t xml:space="preserve"> розпочало будівництво рибного переробного заводу.</w:t>
      </w:r>
    </w:p>
    <w:p w14:paraId="3B7C980C" w14:textId="30B8D5AE" w:rsidR="007D79D0" w:rsidRPr="001164E8" w:rsidRDefault="007D79D0" w:rsidP="0038781E">
      <w:pPr>
        <w:widowControl w:val="0"/>
        <w:spacing w:after="0" w:line="360" w:lineRule="auto"/>
        <w:ind w:firstLine="709"/>
        <w:jc w:val="both"/>
        <w:rPr>
          <w:rFonts w:ascii="Times New Roman" w:eastAsia="Arial" w:hAnsi="Times New Roman" w:cs="Times New Roman"/>
          <w:sz w:val="28"/>
          <w:szCs w:val="28"/>
        </w:rPr>
      </w:pPr>
      <w:r w:rsidRPr="001164E8">
        <w:rPr>
          <w:rFonts w:ascii="Times New Roman" w:eastAsia="Arial" w:hAnsi="Times New Roman" w:cs="Times New Roman"/>
          <w:sz w:val="28"/>
          <w:szCs w:val="28"/>
        </w:rPr>
        <w:t xml:space="preserve">Світовий досвід функціонування вільних економічних зон дозволяє сформулювати основні </w:t>
      </w:r>
      <w:r w:rsidRPr="000C08B4">
        <w:rPr>
          <w:rFonts w:ascii="Times New Roman" w:eastAsia="Arial" w:hAnsi="Times New Roman" w:cs="Times New Roman"/>
          <w:sz w:val="28"/>
          <w:szCs w:val="28"/>
        </w:rPr>
        <w:t xml:space="preserve">висновки </w:t>
      </w:r>
      <w:r w:rsidRPr="001164E8">
        <w:rPr>
          <w:rFonts w:ascii="Times New Roman" w:eastAsia="Arial" w:hAnsi="Times New Roman" w:cs="Times New Roman"/>
          <w:sz w:val="28"/>
          <w:szCs w:val="28"/>
        </w:rPr>
        <w:t xml:space="preserve">про їхні досягнення, загальні риси й особливості розвитку. Функціонування спеціальних економічних зон у промислово розвитих країнах свідчить, що в основі їхнього успіху лежить, з одного боку, гарне планування </w:t>
      </w:r>
      <w:r>
        <w:rPr>
          <w:rFonts w:ascii="Times New Roman" w:eastAsia="Arial" w:hAnsi="Times New Roman" w:cs="Times New Roman"/>
          <w:sz w:val="28"/>
          <w:szCs w:val="28"/>
        </w:rPr>
        <w:t>початкових</w:t>
      </w:r>
      <w:r w:rsidRPr="001164E8">
        <w:rPr>
          <w:rFonts w:ascii="Times New Roman" w:eastAsia="Arial" w:hAnsi="Times New Roman" w:cs="Times New Roman"/>
          <w:sz w:val="28"/>
          <w:szCs w:val="28"/>
        </w:rPr>
        <w:t xml:space="preserve"> стадій їхнього розвитку, а з іншого боку </w:t>
      </w:r>
      <w:r>
        <w:rPr>
          <w:rFonts w:ascii="Times New Roman" w:eastAsia="Arial" w:hAnsi="Times New Roman" w:cs="Times New Roman"/>
          <w:sz w:val="28"/>
          <w:szCs w:val="28"/>
        </w:rPr>
        <w:t>–</w:t>
      </w:r>
      <w:r w:rsidRPr="001164E8">
        <w:rPr>
          <w:rFonts w:ascii="Times New Roman" w:eastAsia="Arial" w:hAnsi="Times New Roman" w:cs="Times New Roman"/>
          <w:sz w:val="28"/>
          <w:szCs w:val="28"/>
        </w:rPr>
        <w:t xml:space="preserve"> гнучкість</w:t>
      </w:r>
      <w:r>
        <w:rPr>
          <w:rFonts w:ascii="Times New Roman" w:eastAsia="Arial" w:hAnsi="Times New Roman" w:cs="Times New Roman"/>
          <w:sz w:val="28"/>
          <w:szCs w:val="28"/>
        </w:rPr>
        <w:t xml:space="preserve"> </w:t>
      </w:r>
      <w:r w:rsidRPr="001164E8">
        <w:rPr>
          <w:rFonts w:ascii="Times New Roman" w:eastAsia="Arial" w:hAnsi="Times New Roman" w:cs="Times New Roman"/>
          <w:sz w:val="28"/>
          <w:szCs w:val="28"/>
        </w:rPr>
        <w:t xml:space="preserve">керування зонами. Ситуація, що змінюється, у світовому господарстві (НТР, конкуренція між транснаціональними корпораціями, зміни в курсах валют, зміна в системі міжнародного обміну й </w:t>
      </w:r>
      <w:proofErr w:type="spellStart"/>
      <w:r>
        <w:rPr>
          <w:rFonts w:ascii="Times New Roman" w:eastAsia="Arial" w:hAnsi="Times New Roman" w:cs="Times New Roman"/>
          <w:sz w:val="28"/>
          <w:szCs w:val="28"/>
        </w:rPr>
        <w:t>т.</w:t>
      </w:r>
      <w:r w:rsidRPr="001164E8">
        <w:rPr>
          <w:rFonts w:ascii="Times New Roman" w:eastAsia="Arial" w:hAnsi="Times New Roman" w:cs="Times New Roman"/>
          <w:sz w:val="28"/>
          <w:szCs w:val="28"/>
        </w:rPr>
        <w:t>ін</w:t>
      </w:r>
      <w:proofErr w:type="spellEnd"/>
      <w:r w:rsidRPr="001164E8">
        <w:rPr>
          <w:rFonts w:ascii="Times New Roman" w:eastAsia="Arial" w:hAnsi="Times New Roman" w:cs="Times New Roman"/>
          <w:sz w:val="28"/>
          <w:szCs w:val="28"/>
        </w:rPr>
        <w:t>.) впливає на розвиток ВЕЗ і відповідно вимагає адекватного реагування на ці зміни [</w:t>
      </w:r>
      <w:r w:rsidR="005448C3">
        <w:rPr>
          <w:rFonts w:ascii="Times New Roman" w:eastAsia="Arial" w:hAnsi="Times New Roman" w:cs="Times New Roman"/>
          <w:sz w:val="28"/>
          <w:szCs w:val="28"/>
        </w:rPr>
        <w:t>29</w:t>
      </w:r>
      <w:r w:rsidRPr="001164E8">
        <w:rPr>
          <w:rFonts w:ascii="Times New Roman" w:eastAsia="Arial" w:hAnsi="Times New Roman" w:cs="Times New Roman"/>
          <w:sz w:val="28"/>
          <w:szCs w:val="28"/>
        </w:rPr>
        <w:t>].</w:t>
      </w:r>
    </w:p>
    <w:p w14:paraId="35E1E47E" w14:textId="77777777" w:rsidR="007D79D0" w:rsidRPr="001164E8" w:rsidRDefault="007D79D0" w:rsidP="0038781E">
      <w:pPr>
        <w:widowControl w:val="0"/>
        <w:spacing w:after="0" w:line="360" w:lineRule="auto"/>
        <w:ind w:firstLine="709"/>
        <w:jc w:val="both"/>
        <w:rPr>
          <w:rFonts w:ascii="Times New Roman" w:eastAsia="Arial" w:hAnsi="Times New Roman" w:cs="Times New Roman"/>
          <w:sz w:val="28"/>
          <w:szCs w:val="28"/>
        </w:rPr>
      </w:pPr>
      <w:r w:rsidRPr="001164E8">
        <w:rPr>
          <w:rFonts w:ascii="Times New Roman" w:eastAsia="Arial" w:hAnsi="Times New Roman" w:cs="Times New Roman"/>
          <w:sz w:val="28"/>
          <w:szCs w:val="28"/>
        </w:rPr>
        <w:t>Соціально-економічні вигоди від створення зон досить вагомі. Ці зони створили значне число робочих місць, оживили міжнародний торговий обмін, підвищили зовнішньоторговельну результативність, науково</w:t>
      </w:r>
      <w:r>
        <w:rPr>
          <w:rFonts w:ascii="Times New Roman" w:eastAsia="Arial" w:hAnsi="Times New Roman" w:cs="Times New Roman"/>
          <w:sz w:val="28"/>
          <w:szCs w:val="28"/>
        </w:rPr>
        <w:t>-</w:t>
      </w:r>
      <w:r w:rsidRPr="001164E8">
        <w:rPr>
          <w:rFonts w:ascii="Times New Roman" w:eastAsia="Arial" w:hAnsi="Times New Roman" w:cs="Times New Roman"/>
          <w:sz w:val="28"/>
          <w:szCs w:val="28"/>
        </w:rPr>
        <w:t xml:space="preserve">виробничий потенціал </w:t>
      </w:r>
      <w:r>
        <w:rPr>
          <w:rFonts w:ascii="Times New Roman" w:eastAsia="Arial" w:hAnsi="Times New Roman" w:cs="Times New Roman"/>
          <w:sz w:val="28"/>
          <w:szCs w:val="28"/>
        </w:rPr>
        <w:t xml:space="preserve">і </w:t>
      </w:r>
      <w:proofErr w:type="spellStart"/>
      <w:r>
        <w:rPr>
          <w:rFonts w:ascii="Times New Roman" w:eastAsia="Arial" w:hAnsi="Times New Roman" w:cs="Times New Roman"/>
          <w:sz w:val="28"/>
          <w:szCs w:val="28"/>
        </w:rPr>
        <w:t>т.д</w:t>
      </w:r>
      <w:proofErr w:type="spellEnd"/>
      <w:r>
        <w:rPr>
          <w:rFonts w:ascii="Times New Roman" w:eastAsia="Arial" w:hAnsi="Times New Roman" w:cs="Times New Roman"/>
          <w:sz w:val="28"/>
          <w:szCs w:val="28"/>
        </w:rPr>
        <w:t>.</w:t>
      </w:r>
      <w:r w:rsidRPr="001164E8">
        <w:rPr>
          <w:rFonts w:ascii="Times New Roman" w:eastAsia="Arial" w:hAnsi="Times New Roman" w:cs="Times New Roman"/>
          <w:sz w:val="28"/>
          <w:szCs w:val="28"/>
        </w:rPr>
        <w:t xml:space="preserve"> Важливим аспектом діяльності спеціальних економічних зон у промислово розвитих країнах є те, що вони працюють не тільки на світовий, але і на внутрішній ринок.</w:t>
      </w:r>
    </w:p>
    <w:p w14:paraId="36079156" w14:textId="77777777" w:rsidR="007D79D0" w:rsidRPr="001164E8" w:rsidRDefault="007D79D0" w:rsidP="0038781E">
      <w:pPr>
        <w:widowControl w:val="0"/>
        <w:spacing w:after="0" w:line="360" w:lineRule="auto"/>
        <w:ind w:firstLine="709"/>
        <w:jc w:val="both"/>
        <w:rPr>
          <w:rFonts w:ascii="Times New Roman" w:eastAsia="Arial" w:hAnsi="Times New Roman" w:cs="Times New Roman"/>
          <w:sz w:val="28"/>
          <w:szCs w:val="28"/>
        </w:rPr>
      </w:pPr>
      <w:r w:rsidRPr="001164E8">
        <w:rPr>
          <w:rFonts w:ascii="Times New Roman" w:eastAsia="Arial" w:hAnsi="Times New Roman" w:cs="Times New Roman"/>
          <w:sz w:val="28"/>
          <w:szCs w:val="28"/>
        </w:rPr>
        <w:t>Вільні економічні зони, що функціонують у</w:t>
      </w:r>
      <w:r>
        <w:rPr>
          <w:rFonts w:ascii="Times New Roman" w:eastAsia="Arial" w:hAnsi="Times New Roman" w:cs="Times New Roman"/>
          <w:sz w:val="28"/>
          <w:szCs w:val="28"/>
        </w:rPr>
        <w:t xml:space="preserve"> європейських</w:t>
      </w:r>
      <w:r w:rsidRPr="001164E8">
        <w:rPr>
          <w:rFonts w:ascii="Times New Roman" w:eastAsia="Arial" w:hAnsi="Times New Roman" w:cs="Times New Roman"/>
          <w:sz w:val="28"/>
          <w:szCs w:val="28"/>
        </w:rPr>
        <w:t xml:space="preserve"> країнах, що розвиваються, мають ряд загальних рис розвитку:</w:t>
      </w:r>
    </w:p>
    <w:p w14:paraId="5B5F68BB" w14:textId="77777777" w:rsidR="007D79D0" w:rsidRPr="001164E8" w:rsidRDefault="007D79D0" w:rsidP="0038781E">
      <w:pPr>
        <w:widowControl w:val="0"/>
        <w:spacing w:after="0" w:line="360" w:lineRule="auto"/>
        <w:ind w:firstLine="709"/>
        <w:jc w:val="both"/>
        <w:rPr>
          <w:rFonts w:ascii="Times New Roman" w:eastAsia="Arial" w:hAnsi="Times New Roman" w:cs="Times New Roman"/>
          <w:sz w:val="28"/>
          <w:szCs w:val="28"/>
        </w:rPr>
      </w:pPr>
      <w:r w:rsidRPr="001164E8">
        <w:rPr>
          <w:rFonts w:ascii="Times New Roman" w:eastAsia="Arial" w:hAnsi="Times New Roman" w:cs="Times New Roman"/>
          <w:sz w:val="28"/>
          <w:szCs w:val="28"/>
        </w:rPr>
        <w:t>По-перше, найбільше поширення в цих країнах одержали експортно-виробничі зони. Як було сказано вище, створення ЕВЗ визначається рядом економічних причин, і насамперед, потребою розвитку і виробництва промислових товарів на експорт, залучення в країну іноземного капіталу, передової науки і технології, сучасної технічної інформації.</w:t>
      </w:r>
    </w:p>
    <w:p w14:paraId="7641BBA0" w14:textId="77777777" w:rsidR="007D79D0" w:rsidRPr="001164E8" w:rsidRDefault="007D79D0" w:rsidP="0038781E">
      <w:pPr>
        <w:widowControl w:val="0"/>
        <w:spacing w:after="0" w:line="360" w:lineRule="auto"/>
        <w:ind w:firstLine="709"/>
        <w:jc w:val="both"/>
        <w:rPr>
          <w:rFonts w:ascii="Times New Roman" w:eastAsia="Arial" w:hAnsi="Times New Roman" w:cs="Times New Roman"/>
          <w:sz w:val="28"/>
          <w:szCs w:val="28"/>
        </w:rPr>
      </w:pPr>
      <w:r w:rsidRPr="001164E8">
        <w:rPr>
          <w:rFonts w:ascii="Times New Roman" w:eastAsia="Arial" w:hAnsi="Times New Roman" w:cs="Times New Roman"/>
          <w:sz w:val="28"/>
          <w:szCs w:val="28"/>
        </w:rPr>
        <w:t xml:space="preserve">По-друге, особливий режим господарювання у вільних економічних зонах стає більш ліберальним і пільговим для іноземних підприємців. Це зв'язано з посиленням міжнародної конкуренції між спеціальними економічними зонами і відповідно </w:t>
      </w:r>
      <w:r w:rsidRPr="001164E8">
        <w:rPr>
          <w:rFonts w:ascii="Times New Roman" w:eastAsia="Arial" w:hAnsi="Times New Roman" w:cs="Times New Roman"/>
          <w:sz w:val="28"/>
          <w:szCs w:val="28"/>
        </w:rPr>
        <w:lastRenderedPageBreak/>
        <w:t>спробами довести свої порівняльні переваги перед подібними іншими ВЕЗ.</w:t>
      </w:r>
    </w:p>
    <w:p w14:paraId="52C7E654" w14:textId="77777777" w:rsidR="007D79D0" w:rsidRPr="001164E8" w:rsidRDefault="007D79D0" w:rsidP="0038781E">
      <w:pPr>
        <w:widowControl w:val="0"/>
        <w:spacing w:after="0" w:line="360" w:lineRule="auto"/>
        <w:ind w:firstLine="709"/>
        <w:jc w:val="both"/>
        <w:rPr>
          <w:rFonts w:ascii="Times New Roman" w:eastAsia="Arial" w:hAnsi="Times New Roman" w:cs="Times New Roman"/>
          <w:sz w:val="28"/>
          <w:szCs w:val="28"/>
        </w:rPr>
      </w:pPr>
      <w:r w:rsidRPr="001164E8">
        <w:rPr>
          <w:rFonts w:ascii="Times New Roman" w:eastAsia="Arial" w:hAnsi="Times New Roman" w:cs="Times New Roman"/>
          <w:sz w:val="28"/>
          <w:szCs w:val="28"/>
        </w:rPr>
        <w:t>По-третє, у процесі функціонування вільних економічних зон відбувається торгово-промислова диверсифікованість їхньої діяльності, комплексний розвиток. Сучасна НТР на перший план висуває вільні економічні зони, у яких зосереджуються наукомісткі галузі виробництва, зв'язані з розробками нов</w:t>
      </w:r>
      <w:r>
        <w:rPr>
          <w:rFonts w:ascii="Times New Roman" w:eastAsia="Arial" w:hAnsi="Times New Roman" w:cs="Times New Roman"/>
          <w:sz w:val="28"/>
          <w:szCs w:val="28"/>
        </w:rPr>
        <w:t>их</w:t>
      </w:r>
      <w:r w:rsidRPr="001164E8">
        <w:rPr>
          <w:rFonts w:ascii="Times New Roman" w:eastAsia="Arial" w:hAnsi="Times New Roman" w:cs="Times New Roman"/>
          <w:sz w:val="28"/>
          <w:szCs w:val="28"/>
        </w:rPr>
        <w:t xml:space="preserve"> і висок</w:t>
      </w:r>
      <w:r>
        <w:rPr>
          <w:rFonts w:ascii="Times New Roman" w:eastAsia="Arial" w:hAnsi="Times New Roman" w:cs="Times New Roman"/>
          <w:sz w:val="28"/>
          <w:szCs w:val="28"/>
        </w:rPr>
        <w:t>их</w:t>
      </w:r>
      <w:r w:rsidRPr="001164E8">
        <w:rPr>
          <w:rFonts w:ascii="Times New Roman" w:eastAsia="Arial" w:hAnsi="Times New Roman" w:cs="Times New Roman"/>
          <w:sz w:val="28"/>
          <w:szCs w:val="28"/>
        </w:rPr>
        <w:t xml:space="preserve"> технологі</w:t>
      </w:r>
      <w:r>
        <w:rPr>
          <w:rFonts w:ascii="Times New Roman" w:eastAsia="Arial" w:hAnsi="Times New Roman" w:cs="Times New Roman"/>
          <w:sz w:val="28"/>
          <w:szCs w:val="28"/>
        </w:rPr>
        <w:t>й</w:t>
      </w:r>
      <w:r w:rsidRPr="001164E8">
        <w:rPr>
          <w:rFonts w:ascii="Times New Roman" w:eastAsia="Arial" w:hAnsi="Times New Roman" w:cs="Times New Roman"/>
          <w:sz w:val="28"/>
          <w:szCs w:val="28"/>
        </w:rPr>
        <w:t>.</w:t>
      </w:r>
    </w:p>
    <w:p w14:paraId="59DC126F" w14:textId="77777777" w:rsidR="007D79D0" w:rsidRPr="001164E8" w:rsidRDefault="007D79D0" w:rsidP="0038781E">
      <w:pPr>
        <w:widowControl w:val="0"/>
        <w:spacing w:after="0" w:line="360" w:lineRule="auto"/>
        <w:ind w:firstLine="709"/>
        <w:jc w:val="both"/>
        <w:rPr>
          <w:rFonts w:ascii="Times New Roman" w:eastAsia="Arial" w:hAnsi="Times New Roman" w:cs="Times New Roman"/>
          <w:sz w:val="28"/>
          <w:szCs w:val="28"/>
        </w:rPr>
      </w:pPr>
      <w:r w:rsidRPr="001164E8">
        <w:rPr>
          <w:rFonts w:ascii="Times New Roman" w:eastAsia="Arial" w:hAnsi="Times New Roman" w:cs="Times New Roman"/>
          <w:sz w:val="28"/>
          <w:szCs w:val="28"/>
        </w:rPr>
        <w:t>Помітна роль вільних економічних зон у соціально</w:t>
      </w:r>
      <w:r>
        <w:rPr>
          <w:rFonts w:ascii="Times New Roman" w:eastAsia="Arial" w:hAnsi="Times New Roman" w:cs="Times New Roman"/>
          <w:sz w:val="28"/>
          <w:szCs w:val="28"/>
        </w:rPr>
        <w:t>-</w:t>
      </w:r>
      <w:r w:rsidRPr="001164E8">
        <w:rPr>
          <w:rFonts w:ascii="Times New Roman" w:eastAsia="Arial" w:hAnsi="Times New Roman" w:cs="Times New Roman"/>
          <w:sz w:val="28"/>
          <w:szCs w:val="28"/>
        </w:rPr>
        <w:t>економічному розвитку окремих відособлених районів різних країн, тієї чи іншої галузі виробництва, у залученні іноземного капіталу чи пожвавленні діяльності дрібного і середнього вітчизняного підприємництва, проте, не дає досить основ розглядати їх як універсальний спосіб модернізації економіки.</w:t>
      </w:r>
      <w:r>
        <w:rPr>
          <w:rFonts w:ascii="Times New Roman" w:eastAsia="Arial" w:hAnsi="Times New Roman" w:cs="Times New Roman"/>
          <w:sz w:val="28"/>
          <w:szCs w:val="28"/>
        </w:rPr>
        <w:t xml:space="preserve"> </w:t>
      </w:r>
    </w:p>
    <w:p w14:paraId="6ABC1812" w14:textId="77777777" w:rsidR="007D79D0" w:rsidRPr="001164E8" w:rsidRDefault="007D79D0" w:rsidP="0038781E">
      <w:pPr>
        <w:widowControl w:val="0"/>
        <w:spacing w:after="0" w:line="360" w:lineRule="auto"/>
        <w:ind w:firstLine="709"/>
        <w:jc w:val="both"/>
        <w:rPr>
          <w:rFonts w:ascii="Times New Roman" w:eastAsia="Arial" w:hAnsi="Times New Roman" w:cs="Times New Roman"/>
          <w:sz w:val="28"/>
          <w:szCs w:val="28"/>
        </w:rPr>
      </w:pPr>
      <w:r w:rsidRPr="001164E8">
        <w:rPr>
          <w:rFonts w:ascii="Times New Roman" w:eastAsia="Arial" w:hAnsi="Times New Roman" w:cs="Times New Roman"/>
          <w:sz w:val="28"/>
          <w:szCs w:val="28"/>
        </w:rPr>
        <w:t xml:space="preserve">Ступінь впливу функціонування спеціальних економічних зон на </w:t>
      </w:r>
      <w:r>
        <w:rPr>
          <w:rFonts w:ascii="Times New Roman" w:eastAsia="Arial" w:hAnsi="Times New Roman" w:cs="Times New Roman"/>
          <w:sz w:val="28"/>
          <w:szCs w:val="28"/>
        </w:rPr>
        <w:t>решту</w:t>
      </w:r>
      <w:r w:rsidRPr="001164E8">
        <w:rPr>
          <w:rFonts w:ascii="Times New Roman" w:eastAsia="Arial" w:hAnsi="Times New Roman" w:cs="Times New Roman"/>
          <w:sz w:val="28"/>
          <w:szCs w:val="28"/>
        </w:rPr>
        <w:t xml:space="preserve"> територі</w:t>
      </w:r>
      <w:r>
        <w:rPr>
          <w:rFonts w:ascii="Times New Roman" w:eastAsia="Arial" w:hAnsi="Times New Roman" w:cs="Times New Roman"/>
          <w:sz w:val="28"/>
          <w:szCs w:val="28"/>
        </w:rPr>
        <w:t>й</w:t>
      </w:r>
      <w:r w:rsidRPr="001164E8">
        <w:rPr>
          <w:rFonts w:ascii="Times New Roman" w:eastAsia="Arial" w:hAnsi="Times New Roman" w:cs="Times New Roman"/>
          <w:sz w:val="28"/>
          <w:szCs w:val="28"/>
        </w:rPr>
        <w:t xml:space="preserve"> країн, що розвиваються, є досить обмежений. Для промислово </w:t>
      </w:r>
      <w:r>
        <w:rPr>
          <w:rFonts w:ascii="Times New Roman" w:eastAsia="Arial" w:hAnsi="Times New Roman" w:cs="Times New Roman"/>
          <w:sz w:val="28"/>
          <w:szCs w:val="28"/>
        </w:rPr>
        <w:t>розвинених</w:t>
      </w:r>
      <w:r w:rsidRPr="001164E8">
        <w:rPr>
          <w:rFonts w:ascii="Times New Roman" w:eastAsia="Arial" w:hAnsi="Times New Roman" w:cs="Times New Roman"/>
          <w:sz w:val="28"/>
          <w:szCs w:val="28"/>
        </w:rPr>
        <w:t xml:space="preserve"> країн, як правило, і не ставиться спеціальною задачею поширення такого впливу. Організація ВЕЗ грає </w:t>
      </w:r>
      <w:r>
        <w:rPr>
          <w:rFonts w:ascii="Times New Roman" w:eastAsia="Arial" w:hAnsi="Times New Roman" w:cs="Times New Roman"/>
          <w:sz w:val="28"/>
          <w:szCs w:val="28"/>
        </w:rPr>
        <w:t>чітко</w:t>
      </w:r>
      <w:r w:rsidRPr="001164E8">
        <w:rPr>
          <w:rFonts w:ascii="Times New Roman" w:eastAsia="Arial" w:hAnsi="Times New Roman" w:cs="Times New Roman"/>
          <w:sz w:val="28"/>
          <w:szCs w:val="28"/>
        </w:rPr>
        <w:t xml:space="preserve"> визначену роль у пожвавленні підприємницької діяльності даного регіону</w:t>
      </w:r>
      <w:r>
        <w:rPr>
          <w:rFonts w:ascii="Times New Roman" w:eastAsia="Arial" w:hAnsi="Times New Roman" w:cs="Times New Roman"/>
          <w:sz w:val="28"/>
          <w:szCs w:val="28"/>
        </w:rPr>
        <w:t>,</w:t>
      </w:r>
      <w:r w:rsidRPr="001164E8">
        <w:rPr>
          <w:rFonts w:ascii="Times New Roman" w:eastAsia="Arial" w:hAnsi="Times New Roman" w:cs="Times New Roman"/>
          <w:sz w:val="28"/>
          <w:szCs w:val="28"/>
        </w:rPr>
        <w:t xml:space="preserve"> в акцентуванні уваги на розвит</w:t>
      </w:r>
      <w:r>
        <w:rPr>
          <w:rFonts w:ascii="Times New Roman" w:eastAsia="Arial" w:hAnsi="Times New Roman" w:cs="Times New Roman"/>
          <w:sz w:val="28"/>
          <w:szCs w:val="28"/>
        </w:rPr>
        <w:t>ку</w:t>
      </w:r>
      <w:r w:rsidRPr="001164E8">
        <w:rPr>
          <w:rFonts w:ascii="Times New Roman" w:eastAsia="Arial" w:hAnsi="Times New Roman" w:cs="Times New Roman"/>
          <w:sz w:val="28"/>
          <w:szCs w:val="28"/>
        </w:rPr>
        <w:t xml:space="preserve"> тієї чи іншої галузі економіки.</w:t>
      </w:r>
    </w:p>
    <w:p w14:paraId="4CF44C05" w14:textId="77777777" w:rsidR="007D79D0" w:rsidRPr="001164E8" w:rsidRDefault="007D79D0" w:rsidP="0038781E">
      <w:pPr>
        <w:widowControl w:val="0"/>
        <w:spacing w:after="0" w:line="360" w:lineRule="auto"/>
        <w:ind w:firstLine="709"/>
        <w:jc w:val="both"/>
        <w:rPr>
          <w:rFonts w:ascii="Times New Roman" w:eastAsia="Arial" w:hAnsi="Times New Roman" w:cs="Times New Roman"/>
          <w:sz w:val="28"/>
          <w:szCs w:val="28"/>
        </w:rPr>
      </w:pPr>
      <w:r w:rsidRPr="001164E8">
        <w:rPr>
          <w:rFonts w:ascii="Times New Roman" w:eastAsia="Arial" w:hAnsi="Times New Roman" w:cs="Times New Roman"/>
          <w:sz w:val="28"/>
          <w:szCs w:val="28"/>
        </w:rPr>
        <w:t xml:space="preserve">Крім того, утворення вільних економічних зон </w:t>
      </w:r>
      <w:r>
        <w:rPr>
          <w:rFonts w:ascii="Times New Roman" w:eastAsia="Arial" w:hAnsi="Times New Roman" w:cs="Times New Roman"/>
          <w:sz w:val="28"/>
          <w:szCs w:val="28"/>
        </w:rPr>
        <w:t>пов’язано</w:t>
      </w:r>
      <w:r w:rsidRPr="001164E8">
        <w:rPr>
          <w:rFonts w:ascii="Times New Roman" w:eastAsia="Arial" w:hAnsi="Times New Roman" w:cs="Times New Roman"/>
          <w:sz w:val="28"/>
          <w:szCs w:val="28"/>
        </w:rPr>
        <w:t xml:space="preserve">, як правило, зі значними капіталовкладеннями і наступними істотними зусиллями держави </w:t>
      </w:r>
      <w:r>
        <w:rPr>
          <w:rFonts w:ascii="Times New Roman" w:eastAsia="Arial" w:hAnsi="Times New Roman" w:cs="Times New Roman"/>
          <w:sz w:val="28"/>
          <w:szCs w:val="28"/>
        </w:rPr>
        <w:t>щодо їх розвитку</w:t>
      </w:r>
      <w:r w:rsidRPr="001164E8">
        <w:rPr>
          <w:rFonts w:ascii="Times New Roman" w:eastAsia="Arial" w:hAnsi="Times New Roman" w:cs="Times New Roman"/>
          <w:sz w:val="28"/>
          <w:szCs w:val="28"/>
        </w:rPr>
        <w:t xml:space="preserve">. Без </w:t>
      </w:r>
      <w:r>
        <w:rPr>
          <w:rFonts w:ascii="Times New Roman" w:eastAsia="Arial" w:hAnsi="Times New Roman" w:cs="Times New Roman"/>
          <w:sz w:val="28"/>
          <w:szCs w:val="28"/>
        </w:rPr>
        <w:t>чітко</w:t>
      </w:r>
      <w:r w:rsidRPr="001164E8">
        <w:rPr>
          <w:rFonts w:ascii="Times New Roman" w:eastAsia="Arial" w:hAnsi="Times New Roman" w:cs="Times New Roman"/>
          <w:sz w:val="28"/>
          <w:szCs w:val="28"/>
        </w:rPr>
        <w:t xml:space="preserve"> визначеної централізованої підтримки вони </w:t>
      </w:r>
      <w:r>
        <w:rPr>
          <w:rFonts w:ascii="Times New Roman" w:eastAsia="Arial" w:hAnsi="Times New Roman" w:cs="Times New Roman"/>
          <w:sz w:val="28"/>
          <w:szCs w:val="28"/>
        </w:rPr>
        <w:t xml:space="preserve">є </w:t>
      </w:r>
      <w:r w:rsidRPr="001164E8">
        <w:rPr>
          <w:rFonts w:ascii="Times New Roman" w:eastAsia="Arial" w:hAnsi="Times New Roman" w:cs="Times New Roman"/>
          <w:sz w:val="28"/>
          <w:szCs w:val="28"/>
        </w:rPr>
        <w:t>практично нежиттєздатн</w:t>
      </w:r>
      <w:r>
        <w:rPr>
          <w:rFonts w:ascii="Times New Roman" w:eastAsia="Arial" w:hAnsi="Times New Roman" w:cs="Times New Roman"/>
          <w:sz w:val="28"/>
          <w:szCs w:val="28"/>
        </w:rPr>
        <w:t>ими</w:t>
      </w:r>
      <w:r w:rsidRPr="001164E8">
        <w:rPr>
          <w:rFonts w:ascii="Times New Roman" w:eastAsia="Arial" w:hAnsi="Times New Roman" w:cs="Times New Roman"/>
          <w:sz w:val="28"/>
          <w:szCs w:val="28"/>
        </w:rPr>
        <w:t>.</w:t>
      </w:r>
    </w:p>
    <w:p w14:paraId="531541B8" w14:textId="601B98B7" w:rsidR="007D79D0" w:rsidRDefault="007D79D0" w:rsidP="0038781E">
      <w:pPr>
        <w:widowControl w:val="0"/>
        <w:spacing w:after="0" w:line="360" w:lineRule="auto"/>
        <w:ind w:firstLine="709"/>
        <w:jc w:val="both"/>
        <w:rPr>
          <w:rFonts w:ascii="Times New Roman" w:eastAsia="Arial" w:hAnsi="Times New Roman" w:cs="Times New Roman"/>
          <w:sz w:val="28"/>
          <w:szCs w:val="28"/>
        </w:rPr>
      </w:pPr>
    </w:p>
    <w:p w14:paraId="1DBE94CD" w14:textId="77777777" w:rsidR="007814B5" w:rsidRPr="00076DF7" w:rsidRDefault="007814B5" w:rsidP="0038781E">
      <w:pPr>
        <w:widowControl w:val="0"/>
        <w:spacing w:after="0" w:line="360" w:lineRule="auto"/>
        <w:ind w:firstLine="709"/>
        <w:jc w:val="both"/>
        <w:rPr>
          <w:rFonts w:ascii="Times New Roman" w:eastAsia="Arial" w:hAnsi="Times New Roman" w:cs="Times New Roman"/>
          <w:sz w:val="28"/>
          <w:szCs w:val="28"/>
        </w:rPr>
      </w:pPr>
    </w:p>
    <w:p w14:paraId="56EF9EC7" w14:textId="6E4196AA" w:rsidR="007D79D0" w:rsidRPr="000E2796" w:rsidRDefault="007D79D0" w:rsidP="0038781E">
      <w:pPr>
        <w:widowControl w:val="0"/>
        <w:spacing w:after="0" w:line="360" w:lineRule="auto"/>
        <w:ind w:firstLine="709"/>
        <w:rPr>
          <w:rFonts w:ascii="Times New Roman" w:hAnsi="Times New Roman" w:cs="Times New Roman"/>
          <w:b/>
          <w:bCs/>
          <w:sz w:val="28"/>
          <w:szCs w:val="28"/>
        </w:rPr>
      </w:pPr>
      <w:r w:rsidRPr="000E2796">
        <w:rPr>
          <w:rFonts w:ascii="Times New Roman" w:hAnsi="Times New Roman" w:cs="Times New Roman"/>
          <w:b/>
          <w:bCs/>
          <w:sz w:val="28"/>
          <w:szCs w:val="28"/>
        </w:rPr>
        <w:t xml:space="preserve">2.2. Український досвід розвитку </w:t>
      </w:r>
      <w:r w:rsidR="00014EAE">
        <w:rPr>
          <w:rFonts w:ascii="Times New Roman" w:hAnsi="Times New Roman" w:cs="Times New Roman"/>
          <w:b/>
          <w:bCs/>
          <w:sz w:val="28"/>
          <w:szCs w:val="28"/>
        </w:rPr>
        <w:t>спеціальних</w:t>
      </w:r>
      <w:r w:rsidRPr="000E2796">
        <w:rPr>
          <w:rFonts w:ascii="Times New Roman" w:hAnsi="Times New Roman" w:cs="Times New Roman"/>
          <w:b/>
          <w:bCs/>
          <w:sz w:val="28"/>
          <w:szCs w:val="28"/>
        </w:rPr>
        <w:t xml:space="preserve"> економічних зон</w:t>
      </w:r>
    </w:p>
    <w:p w14:paraId="41AB2889" w14:textId="77777777" w:rsidR="007D79D0" w:rsidRDefault="007D79D0" w:rsidP="0038781E">
      <w:pPr>
        <w:widowControl w:val="0"/>
        <w:spacing w:after="0" w:line="360" w:lineRule="auto"/>
        <w:ind w:firstLine="709"/>
        <w:rPr>
          <w:rFonts w:ascii="Times New Roman" w:hAnsi="Times New Roman" w:cs="Times New Roman"/>
          <w:sz w:val="28"/>
          <w:szCs w:val="28"/>
        </w:rPr>
      </w:pPr>
    </w:p>
    <w:p w14:paraId="5E3EED5A" w14:textId="77777777" w:rsidR="007D79D0" w:rsidRPr="000C08B4" w:rsidRDefault="007D79D0" w:rsidP="0038781E">
      <w:pPr>
        <w:widowControl w:val="0"/>
        <w:spacing w:after="0" w:line="360" w:lineRule="auto"/>
        <w:ind w:firstLine="709"/>
        <w:rPr>
          <w:rFonts w:ascii="Times New Roman" w:hAnsi="Times New Roman" w:cs="Times New Roman"/>
          <w:spacing w:val="6"/>
          <w:sz w:val="28"/>
          <w:szCs w:val="28"/>
        </w:rPr>
      </w:pPr>
    </w:p>
    <w:p w14:paraId="13AC5D92" w14:textId="77777777" w:rsidR="00014EAE" w:rsidRPr="000C08B4" w:rsidRDefault="007D79D0" w:rsidP="0038781E">
      <w:pPr>
        <w:widowControl w:val="0"/>
        <w:spacing w:after="0" w:line="360" w:lineRule="auto"/>
        <w:ind w:firstLine="709"/>
        <w:jc w:val="both"/>
        <w:rPr>
          <w:rFonts w:ascii="Times New Roman" w:hAnsi="Times New Roman" w:cs="Times New Roman"/>
          <w:spacing w:val="8"/>
          <w:sz w:val="28"/>
          <w:szCs w:val="28"/>
        </w:rPr>
      </w:pPr>
      <w:r w:rsidRPr="000C08B4">
        <w:rPr>
          <w:rFonts w:ascii="Times New Roman" w:hAnsi="Times New Roman" w:cs="Times New Roman"/>
          <w:spacing w:val="8"/>
          <w:sz w:val="28"/>
          <w:szCs w:val="28"/>
        </w:rPr>
        <w:t>Доцільність створення вільних економічних зон в Україні була задекларована Верховною Радою в жовтні 1992 р. в законі «Про загальні принципи створення і функціонування спеціальних (вільних) економічних зон» [</w:t>
      </w:r>
      <w:r w:rsidR="005448C3" w:rsidRPr="000C08B4">
        <w:rPr>
          <w:rFonts w:ascii="Times New Roman" w:hAnsi="Times New Roman" w:cs="Times New Roman"/>
          <w:spacing w:val="8"/>
          <w:sz w:val="28"/>
          <w:szCs w:val="28"/>
        </w:rPr>
        <w:t>42</w:t>
      </w:r>
      <w:r w:rsidRPr="000C08B4">
        <w:rPr>
          <w:rFonts w:ascii="Times New Roman" w:hAnsi="Times New Roman" w:cs="Times New Roman"/>
          <w:spacing w:val="8"/>
          <w:sz w:val="28"/>
          <w:szCs w:val="28"/>
        </w:rPr>
        <w:t xml:space="preserve">]. </w:t>
      </w:r>
    </w:p>
    <w:p w14:paraId="2F2490E1" w14:textId="653DECA5" w:rsidR="007D79D0" w:rsidRPr="000C08B4" w:rsidRDefault="007D79D0" w:rsidP="0038781E">
      <w:pPr>
        <w:widowControl w:val="0"/>
        <w:spacing w:after="0" w:line="360" w:lineRule="auto"/>
        <w:ind w:firstLine="709"/>
        <w:jc w:val="both"/>
        <w:rPr>
          <w:rFonts w:ascii="Times New Roman" w:hAnsi="Times New Roman" w:cs="Times New Roman"/>
          <w:spacing w:val="6"/>
          <w:sz w:val="28"/>
          <w:szCs w:val="28"/>
        </w:rPr>
      </w:pPr>
      <w:r w:rsidRPr="000C08B4">
        <w:rPr>
          <w:rFonts w:ascii="Times New Roman" w:hAnsi="Times New Roman" w:cs="Times New Roman"/>
          <w:spacing w:val="6"/>
          <w:sz w:val="28"/>
          <w:szCs w:val="28"/>
        </w:rPr>
        <w:t xml:space="preserve">Зазначимо, що державну стратегію і тактику у розбудові спеціальних зон і територій пріоритетного розвитку визначають два основні нормативно-правові </w:t>
      </w:r>
      <w:r w:rsidRPr="000C08B4">
        <w:rPr>
          <w:rFonts w:ascii="Times New Roman" w:hAnsi="Times New Roman" w:cs="Times New Roman"/>
          <w:spacing w:val="6"/>
          <w:sz w:val="28"/>
          <w:szCs w:val="28"/>
        </w:rPr>
        <w:lastRenderedPageBreak/>
        <w:t>документи – постанови Кабінету Міністрів України «Про концепцію створення спеціальних (вільних) економічних зон в Україні» від 14 березня 1994 р. [</w:t>
      </w:r>
      <w:r w:rsidR="005448C3" w:rsidRPr="000C08B4">
        <w:rPr>
          <w:rFonts w:ascii="Times New Roman" w:hAnsi="Times New Roman" w:cs="Times New Roman"/>
          <w:spacing w:val="6"/>
          <w:sz w:val="28"/>
          <w:szCs w:val="28"/>
        </w:rPr>
        <w:t>44</w:t>
      </w:r>
      <w:r w:rsidRPr="000C08B4">
        <w:rPr>
          <w:rFonts w:ascii="Times New Roman" w:hAnsi="Times New Roman" w:cs="Times New Roman"/>
          <w:spacing w:val="6"/>
          <w:sz w:val="28"/>
          <w:szCs w:val="28"/>
        </w:rPr>
        <w:t>] та «Про заходи щодо створення та функціонування спеціальних (вільних) економічних зон і територій із спеціальним режимом інвестиційної діяльності» від 24 вересня 1999 р. [</w:t>
      </w:r>
      <w:r w:rsidR="005448C3" w:rsidRPr="000C08B4">
        <w:rPr>
          <w:rFonts w:ascii="Times New Roman" w:hAnsi="Times New Roman" w:cs="Times New Roman"/>
          <w:spacing w:val="6"/>
          <w:sz w:val="28"/>
          <w:szCs w:val="28"/>
        </w:rPr>
        <w:t>43</w:t>
      </w:r>
      <w:r w:rsidRPr="000C08B4">
        <w:rPr>
          <w:rFonts w:ascii="Times New Roman" w:hAnsi="Times New Roman" w:cs="Times New Roman"/>
          <w:spacing w:val="6"/>
          <w:sz w:val="28"/>
          <w:szCs w:val="28"/>
        </w:rPr>
        <w:t>].</w:t>
      </w:r>
    </w:p>
    <w:p w14:paraId="28D6D2E5" w14:textId="77777777" w:rsidR="007D79D0" w:rsidRPr="000C08B4" w:rsidRDefault="007D79D0" w:rsidP="0038781E">
      <w:pPr>
        <w:widowControl w:val="0"/>
        <w:spacing w:after="0" w:line="360" w:lineRule="auto"/>
        <w:ind w:firstLine="709"/>
        <w:jc w:val="both"/>
        <w:rPr>
          <w:rFonts w:ascii="Times New Roman" w:hAnsi="Times New Roman" w:cs="Times New Roman"/>
          <w:spacing w:val="6"/>
          <w:sz w:val="28"/>
          <w:szCs w:val="28"/>
        </w:rPr>
      </w:pPr>
      <w:r w:rsidRPr="000C08B4">
        <w:rPr>
          <w:rFonts w:ascii="Times New Roman" w:hAnsi="Times New Roman" w:cs="Times New Roman"/>
          <w:spacing w:val="6"/>
          <w:sz w:val="28"/>
          <w:szCs w:val="28"/>
        </w:rPr>
        <w:t>Створення нормативно-правової бази по регулюванню діяльності ВЕЗ дало поштовх до прискорення роботи з формування такого типу утворень в Україні, що безпосередньо пов’язано із реалізацією цілей по активізації зовнішньої торгівлі, стимулюванню надходжень іноземних інвестицій, використанню зони для поглиблення зв’язку між внутрішньою економікою і світовим ринком, прискоренням росту певних економічних регіонів, ефективним використання місцевих трудових, виробничих і сировинних ресурсів, досягненням нової інноваційної якості економіки, розширення експортної бази і розвиток виробництва товарів тощо.</w:t>
      </w:r>
    </w:p>
    <w:p w14:paraId="546555C9" w14:textId="77777777" w:rsidR="007D79D0" w:rsidRPr="000C08B4" w:rsidRDefault="007D79D0" w:rsidP="0038781E">
      <w:pPr>
        <w:widowControl w:val="0"/>
        <w:spacing w:after="0" w:line="360" w:lineRule="auto"/>
        <w:ind w:firstLine="709"/>
        <w:jc w:val="both"/>
        <w:rPr>
          <w:rFonts w:ascii="Times New Roman" w:hAnsi="Times New Roman" w:cs="Times New Roman"/>
          <w:spacing w:val="6"/>
          <w:sz w:val="28"/>
          <w:szCs w:val="28"/>
        </w:rPr>
      </w:pPr>
      <w:r w:rsidRPr="000C08B4">
        <w:rPr>
          <w:rFonts w:ascii="Times New Roman" w:hAnsi="Times New Roman" w:cs="Times New Roman"/>
          <w:spacing w:val="6"/>
          <w:sz w:val="28"/>
          <w:szCs w:val="28"/>
        </w:rPr>
        <w:t>Функціонування вільних економічних зон в Україні мало ба дати змогу в певній мірі розв’язати проблеми зайнятості і формування нових робочих місць у депресивних старих промислових або малозаселених районах з низьким рівнем економічного розвитку, активізувати зовнішню торгівлю, обмін знаннями і технологіями, стимулювати приплив іноземних інвестицій, розширити експортну базу, збільшити обсяги зовнішніх надходжень і поліпшити платіжний баланс та ефективно використати місцеві ресурси, що підкреслює їх актуальність в розрізі становлення міжнародних економічних відносин в Україні.</w:t>
      </w:r>
    </w:p>
    <w:p w14:paraId="2FD9F4CA" w14:textId="77777777" w:rsidR="00014EAE" w:rsidRPr="000C08B4" w:rsidRDefault="007D79D0" w:rsidP="0038781E">
      <w:pPr>
        <w:widowControl w:val="0"/>
        <w:spacing w:after="0" w:line="360" w:lineRule="auto"/>
        <w:ind w:firstLine="709"/>
        <w:jc w:val="both"/>
        <w:rPr>
          <w:rFonts w:ascii="Times New Roman" w:hAnsi="Times New Roman" w:cs="Times New Roman"/>
          <w:spacing w:val="6"/>
          <w:sz w:val="28"/>
          <w:szCs w:val="28"/>
        </w:rPr>
      </w:pPr>
      <w:r w:rsidRPr="000C08B4">
        <w:rPr>
          <w:rFonts w:ascii="Times New Roman" w:hAnsi="Times New Roman" w:cs="Times New Roman"/>
          <w:spacing w:val="6"/>
          <w:sz w:val="28"/>
          <w:szCs w:val="28"/>
        </w:rPr>
        <w:t xml:space="preserve">Загалом в Україні діють 11 спеціальних (вільних) економічних зон і ряд різних за масштабом територій пріоритетного розвитку в 9 регіонах. </w:t>
      </w:r>
    </w:p>
    <w:p w14:paraId="64B5B4DF" w14:textId="77777777" w:rsidR="00014EAE" w:rsidRPr="000C08B4" w:rsidRDefault="007D79D0" w:rsidP="0038781E">
      <w:pPr>
        <w:widowControl w:val="0"/>
        <w:spacing w:after="0" w:line="360" w:lineRule="auto"/>
        <w:ind w:firstLine="709"/>
        <w:jc w:val="both"/>
        <w:rPr>
          <w:rFonts w:ascii="Times New Roman" w:hAnsi="Times New Roman" w:cs="Times New Roman"/>
          <w:spacing w:val="6"/>
          <w:sz w:val="28"/>
          <w:szCs w:val="28"/>
        </w:rPr>
      </w:pPr>
      <w:r w:rsidRPr="000C08B4">
        <w:rPr>
          <w:rFonts w:ascii="Times New Roman" w:hAnsi="Times New Roman" w:cs="Times New Roman"/>
          <w:spacing w:val="6"/>
          <w:sz w:val="28"/>
          <w:szCs w:val="28"/>
        </w:rPr>
        <w:t>Зокрема є спеціальні зони зовнішньоторговельного, торговельно-виробничого, науково-технічного, туристично-рекреаційного спрямування: «</w:t>
      </w:r>
      <w:proofErr w:type="spellStart"/>
      <w:r w:rsidRPr="000C08B4">
        <w:rPr>
          <w:rFonts w:ascii="Times New Roman" w:hAnsi="Times New Roman" w:cs="Times New Roman"/>
          <w:spacing w:val="6"/>
          <w:sz w:val="28"/>
          <w:szCs w:val="28"/>
        </w:rPr>
        <w:t>Курортополіс</w:t>
      </w:r>
      <w:proofErr w:type="spellEnd"/>
      <w:r w:rsidRPr="000C08B4">
        <w:rPr>
          <w:rFonts w:ascii="Times New Roman" w:hAnsi="Times New Roman" w:cs="Times New Roman"/>
          <w:spacing w:val="6"/>
          <w:sz w:val="28"/>
          <w:szCs w:val="28"/>
        </w:rPr>
        <w:t xml:space="preserve"> Трускавець», «Яворів» (Львівська область), «Донецьк», «Азов» (Донецька область), «Порто-франко», «Рені» (Одеська область), «Закарпаття» (Закарпатська область), «Миколаїв», «</w:t>
      </w:r>
      <w:proofErr w:type="spellStart"/>
      <w:r w:rsidRPr="000C08B4">
        <w:rPr>
          <w:rFonts w:ascii="Times New Roman" w:hAnsi="Times New Roman" w:cs="Times New Roman"/>
          <w:spacing w:val="6"/>
          <w:sz w:val="28"/>
          <w:szCs w:val="28"/>
        </w:rPr>
        <w:t>Інтерпорт</w:t>
      </w:r>
      <w:proofErr w:type="spellEnd"/>
      <w:r w:rsidRPr="000C08B4">
        <w:rPr>
          <w:rFonts w:ascii="Times New Roman" w:hAnsi="Times New Roman" w:cs="Times New Roman"/>
          <w:spacing w:val="6"/>
          <w:sz w:val="28"/>
          <w:szCs w:val="28"/>
        </w:rPr>
        <w:t xml:space="preserve"> Ковель», «Порт Крим» (м. Керч, АР Крим), «Славутич» (м. Славутич Київської області). </w:t>
      </w:r>
    </w:p>
    <w:p w14:paraId="4E98DB82" w14:textId="5790AFD0" w:rsidR="007D79D0" w:rsidRDefault="007D79D0" w:rsidP="0038781E">
      <w:pPr>
        <w:widowControl w:val="0"/>
        <w:spacing w:after="0" w:line="360" w:lineRule="auto"/>
        <w:ind w:firstLine="709"/>
        <w:jc w:val="both"/>
        <w:rPr>
          <w:rFonts w:ascii="Times New Roman" w:hAnsi="Times New Roman" w:cs="Times New Roman"/>
          <w:spacing w:val="6"/>
          <w:sz w:val="28"/>
          <w:szCs w:val="28"/>
        </w:rPr>
      </w:pPr>
      <w:r w:rsidRPr="000C08B4">
        <w:rPr>
          <w:rFonts w:ascii="Times New Roman" w:hAnsi="Times New Roman" w:cs="Times New Roman"/>
          <w:spacing w:val="6"/>
          <w:sz w:val="28"/>
          <w:szCs w:val="28"/>
        </w:rPr>
        <w:lastRenderedPageBreak/>
        <w:t>Особливості їх територіального розташування та термінів створення відображено в таблиці 2.3.</w:t>
      </w:r>
    </w:p>
    <w:p w14:paraId="187FC242" w14:textId="77777777" w:rsidR="008B2C50" w:rsidRPr="000C08B4" w:rsidRDefault="008B2C50" w:rsidP="0038781E">
      <w:pPr>
        <w:widowControl w:val="0"/>
        <w:spacing w:after="0" w:line="360" w:lineRule="auto"/>
        <w:ind w:firstLine="709"/>
        <w:jc w:val="both"/>
        <w:rPr>
          <w:rFonts w:ascii="Times New Roman" w:hAnsi="Times New Roman" w:cs="Times New Roman"/>
          <w:spacing w:val="6"/>
          <w:sz w:val="28"/>
          <w:szCs w:val="28"/>
        </w:rPr>
      </w:pPr>
    </w:p>
    <w:p w14:paraId="7240415B" w14:textId="70D39185" w:rsidR="007D79D0" w:rsidRPr="000C08B4" w:rsidRDefault="007D79D0" w:rsidP="000C08B4">
      <w:pPr>
        <w:widowControl w:val="0"/>
        <w:spacing w:after="0" w:line="240" w:lineRule="auto"/>
        <w:jc w:val="center"/>
        <w:rPr>
          <w:rFonts w:ascii="Times New Roman" w:hAnsi="Times New Roman" w:cs="Times New Roman"/>
          <w:b/>
          <w:bCs/>
          <w:sz w:val="28"/>
          <w:szCs w:val="28"/>
        </w:rPr>
      </w:pPr>
      <w:r w:rsidRPr="000C08B4">
        <w:rPr>
          <w:rFonts w:ascii="Times New Roman" w:hAnsi="Times New Roman" w:cs="Times New Roman"/>
          <w:b/>
          <w:bCs/>
          <w:sz w:val="28"/>
          <w:szCs w:val="28"/>
        </w:rPr>
        <w:t>Таблиця 2.3.</w:t>
      </w:r>
      <w:r w:rsidR="000C08B4" w:rsidRPr="000C08B4">
        <w:rPr>
          <w:rFonts w:ascii="Times New Roman" w:hAnsi="Times New Roman" w:cs="Times New Roman"/>
          <w:b/>
          <w:bCs/>
          <w:sz w:val="28"/>
          <w:szCs w:val="28"/>
        </w:rPr>
        <w:t xml:space="preserve">– </w:t>
      </w:r>
      <w:r w:rsidRPr="000C08B4">
        <w:rPr>
          <w:rFonts w:ascii="Times New Roman" w:hAnsi="Times New Roman" w:cs="Times New Roman"/>
          <w:b/>
          <w:bCs/>
          <w:sz w:val="28"/>
          <w:szCs w:val="28"/>
        </w:rPr>
        <w:t>Територіальне розташування та терміни створення вільних економічних зон в Україні</w:t>
      </w:r>
    </w:p>
    <w:p w14:paraId="2618316D" w14:textId="77777777" w:rsidR="007D79D0" w:rsidRPr="00A00108" w:rsidRDefault="007D79D0" w:rsidP="0038781E">
      <w:pPr>
        <w:widowControl w:val="0"/>
        <w:spacing w:after="0" w:line="240" w:lineRule="auto"/>
        <w:jc w:val="center"/>
        <w:rPr>
          <w:rFonts w:ascii="Times New Roman" w:hAnsi="Times New Roman" w:cs="Times New Roman"/>
          <w:b/>
          <w:bCs/>
          <w:sz w:val="20"/>
          <w:szCs w:val="20"/>
        </w:rPr>
      </w:pPr>
    </w:p>
    <w:tbl>
      <w:tblPr>
        <w:tblStyle w:val="a8"/>
        <w:tblW w:w="0" w:type="auto"/>
        <w:tblLook w:val="04A0" w:firstRow="1" w:lastRow="0" w:firstColumn="1" w:lastColumn="0" w:noHBand="0" w:noVBand="1"/>
      </w:tblPr>
      <w:tblGrid>
        <w:gridCol w:w="3209"/>
        <w:gridCol w:w="3590"/>
        <w:gridCol w:w="3210"/>
      </w:tblGrid>
      <w:tr w:rsidR="007D79D0" w:rsidRPr="00A00108" w14:paraId="50C1778A" w14:textId="77777777" w:rsidTr="00014EAE">
        <w:tc>
          <w:tcPr>
            <w:tcW w:w="3209" w:type="dxa"/>
          </w:tcPr>
          <w:p w14:paraId="092CF5B2" w14:textId="77777777" w:rsidR="007D79D0" w:rsidRPr="0023473C" w:rsidRDefault="007D79D0" w:rsidP="0038781E">
            <w:pPr>
              <w:widowControl w:val="0"/>
              <w:rPr>
                <w:rFonts w:ascii="Times New Roman" w:hAnsi="Times New Roman" w:cs="Times New Roman"/>
                <w:b/>
                <w:bCs/>
                <w:sz w:val="24"/>
                <w:szCs w:val="24"/>
                <w:lang w:val="uk-UA"/>
              </w:rPr>
            </w:pPr>
            <w:r w:rsidRPr="0023473C">
              <w:rPr>
                <w:rFonts w:ascii="Times New Roman" w:hAnsi="Times New Roman" w:cs="Times New Roman"/>
                <w:b/>
                <w:bCs/>
                <w:sz w:val="24"/>
                <w:szCs w:val="24"/>
                <w:lang w:val="uk-UA"/>
              </w:rPr>
              <w:t>Назва</w:t>
            </w:r>
          </w:p>
        </w:tc>
        <w:tc>
          <w:tcPr>
            <w:tcW w:w="3590" w:type="dxa"/>
          </w:tcPr>
          <w:p w14:paraId="1CDA7200" w14:textId="77777777" w:rsidR="007D79D0" w:rsidRPr="0023473C" w:rsidRDefault="007D79D0" w:rsidP="0038781E">
            <w:pPr>
              <w:widowControl w:val="0"/>
              <w:rPr>
                <w:rFonts w:ascii="Times New Roman" w:hAnsi="Times New Roman" w:cs="Times New Roman"/>
                <w:b/>
                <w:bCs/>
                <w:sz w:val="24"/>
                <w:szCs w:val="24"/>
                <w:lang w:val="uk-UA"/>
              </w:rPr>
            </w:pPr>
            <w:r w:rsidRPr="0023473C">
              <w:rPr>
                <w:rFonts w:ascii="Times New Roman" w:hAnsi="Times New Roman" w:cs="Times New Roman"/>
                <w:b/>
                <w:bCs/>
                <w:sz w:val="24"/>
                <w:szCs w:val="24"/>
                <w:lang w:val="uk-UA"/>
              </w:rPr>
              <w:t>Територія розташування</w:t>
            </w:r>
          </w:p>
        </w:tc>
        <w:tc>
          <w:tcPr>
            <w:tcW w:w="3210" w:type="dxa"/>
          </w:tcPr>
          <w:p w14:paraId="035436A8" w14:textId="77777777" w:rsidR="007D79D0" w:rsidRPr="0023473C" w:rsidRDefault="007D79D0" w:rsidP="0038781E">
            <w:pPr>
              <w:widowControl w:val="0"/>
              <w:rPr>
                <w:rFonts w:ascii="Times New Roman" w:hAnsi="Times New Roman" w:cs="Times New Roman"/>
                <w:b/>
                <w:bCs/>
                <w:sz w:val="24"/>
                <w:szCs w:val="24"/>
                <w:lang w:val="uk-UA"/>
              </w:rPr>
            </w:pPr>
            <w:r w:rsidRPr="0023473C">
              <w:rPr>
                <w:rFonts w:ascii="Times New Roman" w:hAnsi="Times New Roman" w:cs="Times New Roman"/>
                <w:b/>
                <w:bCs/>
                <w:sz w:val="24"/>
                <w:szCs w:val="24"/>
                <w:lang w:val="uk-UA"/>
              </w:rPr>
              <w:t>Термін створення (рік)</w:t>
            </w:r>
          </w:p>
        </w:tc>
      </w:tr>
      <w:tr w:rsidR="007D79D0" w:rsidRPr="00A00108" w14:paraId="7F75A418" w14:textId="77777777" w:rsidTr="00014EAE">
        <w:tc>
          <w:tcPr>
            <w:tcW w:w="3209" w:type="dxa"/>
          </w:tcPr>
          <w:p w14:paraId="2913BEEE" w14:textId="77777777" w:rsidR="007D79D0" w:rsidRPr="0023473C" w:rsidRDefault="007D79D0" w:rsidP="0038781E">
            <w:pPr>
              <w:widowControl w:val="0"/>
              <w:rPr>
                <w:rFonts w:ascii="Times New Roman" w:hAnsi="Times New Roman" w:cs="Times New Roman"/>
                <w:sz w:val="24"/>
                <w:szCs w:val="24"/>
                <w:lang w:val="uk-UA"/>
              </w:rPr>
            </w:pPr>
            <w:r w:rsidRPr="0023473C">
              <w:rPr>
                <w:rFonts w:ascii="Times New Roman" w:hAnsi="Times New Roman" w:cs="Times New Roman"/>
                <w:sz w:val="24"/>
                <w:szCs w:val="24"/>
                <w:lang w:val="uk-UA"/>
              </w:rPr>
              <w:t>Північно-кримська експериментальна економічна зона «Сиваш»</w:t>
            </w:r>
          </w:p>
        </w:tc>
        <w:tc>
          <w:tcPr>
            <w:tcW w:w="3590" w:type="dxa"/>
          </w:tcPr>
          <w:p w14:paraId="75907A1D" w14:textId="77777777" w:rsidR="007D79D0" w:rsidRPr="0023473C" w:rsidRDefault="007D79D0" w:rsidP="0038781E">
            <w:pPr>
              <w:widowControl w:val="0"/>
              <w:rPr>
                <w:rFonts w:ascii="Times New Roman" w:hAnsi="Times New Roman" w:cs="Times New Roman"/>
                <w:sz w:val="24"/>
                <w:szCs w:val="24"/>
                <w:lang w:val="uk-UA"/>
              </w:rPr>
            </w:pPr>
            <w:r w:rsidRPr="0023473C">
              <w:rPr>
                <w:rFonts w:ascii="Times New Roman" w:hAnsi="Times New Roman" w:cs="Times New Roman"/>
                <w:sz w:val="24"/>
                <w:szCs w:val="24"/>
                <w:lang w:val="uk-UA"/>
              </w:rPr>
              <w:t>Міста Красноперекопськ і Армянськ, а також Красноперекопський район АР Крим</w:t>
            </w:r>
          </w:p>
        </w:tc>
        <w:tc>
          <w:tcPr>
            <w:tcW w:w="3210" w:type="dxa"/>
          </w:tcPr>
          <w:p w14:paraId="42A99994" w14:textId="77777777" w:rsidR="007D79D0" w:rsidRPr="0023473C" w:rsidRDefault="007D79D0" w:rsidP="0038781E">
            <w:pPr>
              <w:widowControl w:val="0"/>
              <w:rPr>
                <w:rFonts w:ascii="Times New Roman" w:hAnsi="Times New Roman" w:cs="Times New Roman"/>
                <w:sz w:val="24"/>
                <w:szCs w:val="24"/>
                <w:lang w:val="uk-UA"/>
              </w:rPr>
            </w:pPr>
            <w:r w:rsidRPr="0023473C">
              <w:rPr>
                <w:rFonts w:ascii="Times New Roman" w:hAnsi="Times New Roman" w:cs="Times New Roman"/>
                <w:sz w:val="24"/>
                <w:szCs w:val="24"/>
                <w:lang w:val="uk-UA"/>
              </w:rPr>
              <w:t>5 років з 18.09.96 р.</w:t>
            </w:r>
          </w:p>
        </w:tc>
      </w:tr>
      <w:tr w:rsidR="007D79D0" w:rsidRPr="00A00108" w14:paraId="5D9C7AEC" w14:textId="77777777" w:rsidTr="00014EAE">
        <w:tc>
          <w:tcPr>
            <w:tcW w:w="3209" w:type="dxa"/>
          </w:tcPr>
          <w:p w14:paraId="5F252B0C" w14:textId="77777777" w:rsidR="007D79D0" w:rsidRPr="0023473C" w:rsidRDefault="007D79D0" w:rsidP="0038781E">
            <w:pPr>
              <w:widowControl w:val="0"/>
              <w:rPr>
                <w:rFonts w:ascii="Times New Roman" w:hAnsi="Times New Roman" w:cs="Times New Roman"/>
                <w:sz w:val="24"/>
                <w:szCs w:val="24"/>
                <w:lang w:val="uk-UA"/>
              </w:rPr>
            </w:pPr>
            <w:r w:rsidRPr="0023473C">
              <w:rPr>
                <w:rFonts w:ascii="Times New Roman" w:hAnsi="Times New Roman" w:cs="Times New Roman"/>
                <w:sz w:val="24"/>
                <w:szCs w:val="24"/>
                <w:lang w:val="uk-UA"/>
              </w:rPr>
              <w:t>Спеціальна економічна зона «Донецьк»</w:t>
            </w:r>
          </w:p>
        </w:tc>
        <w:tc>
          <w:tcPr>
            <w:tcW w:w="3590" w:type="dxa"/>
          </w:tcPr>
          <w:p w14:paraId="2FF14ECA" w14:textId="77777777" w:rsidR="007D79D0" w:rsidRPr="0023473C" w:rsidRDefault="007D79D0" w:rsidP="0038781E">
            <w:pPr>
              <w:widowControl w:val="0"/>
              <w:rPr>
                <w:rFonts w:ascii="Times New Roman" w:hAnsi="Times New Roman" w:cs="Times New Roman"/>
                <w:sz w:val="24"/>
                <w:szCs w:val="24"/>
                <w:lang w:val="uk-UA"/>
              </w:rPr>
            </w:pPr>
            <w:r w:rsidRPr="0023473C">
              <w:rPr>
                <w:rFonts w:ascii="Times New Roman" w:hAnsi="Times New Roman" w:cs="Times New Roman"/>
                <w:sz w:val="24"/>
                <w:szCs w:val="24"/>
                <w:lang w:val="uk-UA"/>
              </w:rPr>
              <w:t>м. Донецьк, Донецька область</w:t>
            </w:r>
          </w:p>
        </w:tc>
        <w:tc>
          <w:tcPr>
            <w:tcW w:w="3210" w:type="dxa"/>
          </w:tcPr>
          <w:p w14:paraId="576876A5" w14:textId="77777777" w:rsidR="007D79D0" w:rsidRPr="0023473C" w:rsidRDefault="007D79D0" w:rsidP="0038781E">
            <w:pPr>
              <w:widowControl w:val="0"/>
              <w:rPr>
                <w:rFonts w:ascii="Times New Roman" w:hAnsi="Times New Roman" w:cs="Times New Roman"/>
                <w:sz w:val="24"/>
                <w:szCs w:val="24"/>
                <w:lang w:val="uk-UA"/>
              </w:rPr>
            </w:pPr>
            <w:r w:rsidRPr="0023473C">
              <w:rPr>
                <w:rFonts w:ascii="Times New Roman" w:hAnsi="Times New Roman" w:cs="Times New Roman"/>
                <w:sz w:val="24"/>
                <w:szCs w:val="24"/>
                <w:lang w:val="uk-UA"/>
              </w:rPr>
              <w:t>60 років з 21.07.98 р.</w:t>
            </w:r>
          </w:p>
        </w:tc>
      </w:tr>
      <w:tr w:rsidR="007D79D0" w:rsidRPr="00A00108" w14:paraId="047B4E00" w14:textId="77777777" w:rsidTr="00014EAE">
        <w:tc>
          <w:tcPr>
            <w:tcW w:w="3209" w:type="dxa"/>
          </w:tcPr>
          <w:p w14:paraId="5724878D" w14:textId="77777777" w:rsidR="007D79D0" w:rsidRPr="0023473C" w:rsidRDefault="007D79D0" w:rsidP="0038781E">
            <w:pPr>
              <w:widowControl w:val="0"/>
              <w:rPr>
                <w:rFonts w:ascii="Times New Roman" w:hAnsi="Times New Roman" w:cs="Times New Roman"/>
                <w:sz w:val="24"/>
                <w:szCs w:val="24"/>
                <w:lang w:val="uk-UA"/>
              </w:rPr>
            </w:pPr>
            <w:r w:rsidRPr="0023473C">
              <w:rPr>
                <w:rFonts w:ascii="Times New Roman" w:hAnsi="Times New Roman" w:cs="Times New Roman"/>
                <w:sz w:val="24"/>
                <w:szCs w:val="24"/>
                <w:lang w:val="uk-UA"/>
              </w:rPr>
              <w:t>Спеціальна економічна зона «Азов»</w:t>
            </w:r>
          </w:p>
        </w:tc>
        <w:tc>
          <w:tcPr>
            <w:tcW w:w="3590" w:type="dxa"/>
          </w:tcPr>
          <w:p w14:paraId="2F710191" w14:textId="77777777" w:rsidR="007D79D0" w:rsidRPr="0023473C" w:rsidRDefault="007D79D0" w:rsidP="0038781E">
            <w:pPr>
              <w:widowControl w:val="0"/>
              <w:rPr>
                <w:rFonts w:ascii="Times New Roman" w:hAnsi="Times New Roman" w:cs="Times New Roman"/>
                <w:sz w:val="24"/>
                <w:szCs w:val="24"/>
                <w:lang w:val="uk-UA"/>
              </w:rPr>
            </w:pPr>
            <w:r w:rsidRPr="0023473C">
              <w:rPr>
                <w:rFonts w:ascii="Times New Roman" w:hAnsi="Times New Roman" w:cs="Times New Roman"/>
                <w:sz w:val="24"/>
                <w:szCs w:val="24"/>
                <w:lang w:val="uk-UA"/>
              </w:rPr>
              <w:t>м. Маріуполь, Донецька область</w:t>
            </w:r>
          </w:p>
        </w:tc>
        <w:tc>
          <w:tcPr>
            <w:tcW w:w="3210" w:type="dxa"/>
          </w:tcPr>
          <w:p w14:paraId="1D55ED3F" w14:textId="77777777" w:rsidR="007D79D0" w:rsidRPr="0023473C" w:rsidRDefault="007D79D0" w:rsidP="0038781E">
            <w:pPr>
              <w:widowControl w:val="0"/>
              <w:rPr>
                <w:rFonts w:ascii="Times New Roman" w:hAnsi="Times New Roman" w:cs="Times New Roman"/>
                <w:sz w:val="24"/>
                <w:szCs w:val="24"/>
                <w:lang w:val="uk-UA"/>
              </w:rPr>
            </w:pPr>
            <w:r w:rsidRPr="0023473C">
              <w:rPr>
                <w:rFonts w:ascii="Times New Roman" w:hAnsi="Times New Roman" w:cs="Times New Roman"/>
                <w:sz w:val="24"/>
                <w:szCs w:val="24"/>
                <w:lang w:val="uk-UA"/>
              </w:rPr>
              <w:t>60 років з 21.07.98 р.</w:t>
            </w:r>
          </w:p>
        </w:tc>
      </w:tr>
      <w:tr w:rsidR="007D79D0" w:rsidRPr="00A00108" w14:paraId="303C968B" w14:textId="77777777" w:rsidTr="00014EAE">
        <w:tc>
          <w:tcPr>
            <w:tcW w:w="3209" w:type="dxa"/>
          </w:tcPr>
          <w:p w14:paraId="096C0DC0" w14:textId="77777777" w:rsidR="007D79D0" w:rsidRPr="0023473C" w:rsidRDefault="007D79D0" w:rsidP="0038781E">
            <w:pPr>
              <w:widowControl w:val="0"/>
              <w:rPr>
                <w:rFonts w:ascii="Times New Roman" w:hAnsi="Times New Roman" w:cs="Times New Roman"/>
                <w:sz w:val="24"/>
                <w:szCs w:val="24"/>
                <w:lang w:val="uk-UA"/>
              </w:rPr>
            </w:pPr>
            <w:r w:rsidRPr="0023473C">
              <w:rPr>
                <w:rFonts w:ascii="Times New Roman" w:hAnsi="Times New Roman" w:cs="Times New Roman"/>
                <w:sz w:val="24"/>
                <w:szCs w:val="24"/>
                <w:lang w:val="uk-UA"/>
              </w:rPr>
              <w:t>Спеціальна економічна зона «Закарпаття»</w:t>
            </w:r>
          </w:p>
        </w:tc>
        <w:tc>
          <w:tcPr>
            <w:tcW w:w="3590" w:type="dxa"/>
          </w:tcPr>
          <w:p w14:paraId="115837A0" w14:textId="77777777" w:rsidR="007D79D0" w:rsidRPr="0023473C" w:rsidRDefault="007D79D0" w:rsidP="0038781E">
            <w:pPr>
              <w:widowControl w:val="0"/>
              <w:rPr>
                <w:rFonts w:ascii="Times New Roman" w:hAnsi="Times New Roman" w:cs="Times New Roman"/>
                <w:sz w:val="24"/>
                <w:szCs w:val="24"/>
                <w:lang w:val="uk-UA"/>
              </w:rPr>
            </w:pPr>
            <w:r w:rsidRPr="0023473C">
              <w:rPr>
                <w:rFonts w:ascii="Times New Roman" w:hAnsi="Times New Roman" w:cs="Times New Roman"/>
                <w:sz w:val="24"/>
                <w:szCs w:val="24"/>
                <w:lang w:val="uk-UA"/>
              </w:rPr>
              <w:t>Ужгородський та Мукачівський райони, Закарпатська область</w:t>
            </w:r>
          </w:p>
        </w:tc>
        <w:tc>
          <w:tcPr>
            <w:tcW w:w="3210" w:type="dxa"/>
          </w:tcPr>
          <w:p w14:paraId="005AA36F" w14:textId="77777777" w:rsidR="007D79D0" w:rsidRPr="0023473C" w:rsidRDefault="007D79D0" w:rsidP="0038781E">
            <w:pPr>
              <w:widowControl w:val="0"/>
              <w:rPr>
                <w:rFonts w:ascii="Times New Roman" w:hAnsi="Times New Roman" w:cs="Times New Roman"/>
                <w:sz w:val="24"/>
                <w:szCs w:val="24"/>
                <w:lang w:val="uk-UA"/>
              </w:rPr>
            </w:pPr>
            <w:r w:rsidRPr="0023473C">
              <w:rPr>
                <w:rFonts w:ascii="Times New Roman" w:hAnsi="Times New Roman" w:cs="Times New Roman"/>
                <w:sz w:val="24"/>
                <w:szCs w:val="24"/>
                <w:lang w:val="uk-UA"/>
              </w:rPr>
              <w:t>30 років з 09.01.99 р.</w:t>
            </w:r>
          </w:p>
        </w:tc>
      </w:tr>
      <w:tr w:rsidR="007D79D0" w:rsidRPr="00A00108" w14:paraId="29068630" w14:textId="77777777" w:rsidTr="00014EAE">
        <w:tc>
          <w:tcPr>
            <w:tcW w:w="3209" w:type="dxa"/>
          </w:tcPr>
          <w:p w14:paraId="1F681556" w14:textId="77777777" w:rsidR="007D79D0" w:rsidRPr="0023473C" w:rsidRDefault="007D79D0" w:rsidP="0038781E">
            <w:pPr>
              <w:widowControl w:val="0"/>
              <w:rPr>
                <w:rFonts w:ascii="Times New Roman" w:hAnsi="Times New Roman" w:cs="Times New Roman"/>
                <w:sz w:val="24"/>
                <w:szCs w:val="24"/>
                <w:lang w:val="uk-UA"/>
              </w:rPr>
            </w:pPr>
            <w:r w:rsidRPr="0023473C">
              <w:rPr>
                <w:rFonts w:ascii="Times New Roman" w:hAnsi="Times New Roman" w:cs="Times New Roman"/>
                <w:sz w:val="24"/>
                <w:szCs w:val="24"/>
                <w:lang w:val="uk-UA"/>
              </w:rPr>
              <w:t>Спеціальна економічна зона «Яворів»</w:t>
            </w:r>
          </w:p>
        </w:tc>
        <w:tc>
          <w:tcPr>
            <w:tcW w:w="3590" w:type="dxa"/>
          </w:tcPr>
          <w:p w14:paraId="77074700" w14:textId="77777777" w:rsidR="007D79D0" w:rsidRPr="0023473C" w:rsidRDefault="007D79D0" w:rsidP="0038781E">
            <w:pPr>
              <w:widowControl w:val="0"/>
              <w:rPr>
                <w:rFonts w:ascii="Times New Roman" w:hAnsi="Times New Roman" w:cs="Times New Roman"/>
                <w:sz w:val="24"/>
                <w:szCs w:val="24"/>
                <w:lang w:val="uk-UA"/>
              </w:rPr>
            </w:pPr>
            <w:r w:rsidRPr="0023473C">
              <w:rPr>
                <w:rFonts w:ascii="Times New Roman" w:hAnsi="Times New Roman" w:cs="Times New Roman"/>
                <w:sz w:val="24"/>
                <w:szCs w:val="24"/>
                <w:lang w:val="uk-UA"/>
              </w:rPr>
              <w:t>Яворівський район, Львівська область</w:t>
            </w:r>
          </w:p>
        </w:tc>
        <w:tc>
          <w:tcPr>
            <w:tcW w:w="3210" w:type="dxa"/>
          </w:tcPr>
          <w:p w14:paraId="6D3BC521" w14:textId="77777777" w:rsidR="007D79D0" w:rsidRPr="0023473C" w:rsidRDefault="007D79D0" w:rsidP="0038781E">
            <w:pPr>
              <w:widowControl w:val="0"/>
              <w:rPr>
                <w:rFonts w:ascii="Times New Roman" w:hAnsi="Times New Roman" w:cs="Times New Roman"/>
                <w:sz w:val="24"/>
                <w:szCs w:val="24"/>
                <w:lang w:val="uk-UA"/>
              </w:rPr>
            </w:pPr>
            <w:r w:rsidRPr="0023473C">
              <w:rPr>
                <w:rFonts w:ascii="Times New Roman" w:hAnsi="Times New Roman" w:cs="Times New Roman"/>
                <w:sz w:val="24"/>
                <w:szCs w:val="24"/>
                <w:lang w:val="uk-UA"/>
              </w:rPr>
              <w:t>20 років з 17.02.99 р.</w:t>
            </w:r>
          </w:p>
        </w:tc>
      </w:tr>
      <w:tr w:rsidR="007D79D0" w:rsidRPr="00A00108" w14:paraId="6081D77B" w14:textId="77777777" w:rsidTr="00014EAE">
        <w:tc>
          <w:tcPr>
            <w:tcW w:w="3209" w:type="dxa"/>
          </w:tcPr>
          <w:p w14:paraId="7A56BB5F" w14:textId="77777777" w:rsidR="007D79D0" w:rsidRPr="0023473C" w:rsidRDefault="007D79D0" w:rsidP="0038781E">
            <w:pPr>
              <w:widowControl w:val="0"/>
              <w:rPr>
                <w:rFonts w:ascii="Times New Roman" w:hAnsi="Times New Roman" w:cs="Times New Roman"/>
                <w:sz w:val="24"/>
                <w:szCs w:val="24"/>
                <w:lang w:val="uk-UA"/>
              </w:rPr>
            </w:pPr>
            <w:r w:rsidRPr="0023473C">
              <w:rPr>
                <w:rFonts w:ascii="Times New Roman" w:hAnsi="Times New Roman" w:cs="Times New Roman"/>
                <w:sz w:val="24"/>
                <w:szCs w:val="24"/>
                <w:lang w:val="uk-UA"/>
              </w:rPr>
              <w:t>Спеціальна економічна зона «</w:t>
            </w:r>
            <w:proofErr w:type="spellStart"/>
            <w:r w:rsidRPr="0023473C">
              <w:rPr>
                <w:rFonts w:ascii="Times New Roman" w:hAnsi="Times New Roman" w:cs="Times New Roman"/>
                <w:sz w:val="24"/>
                <w:szCs w:val="24"/>
                <w:lang w:val="uk-UA"/>
              </w:rPr>
              <w:t>Інтерпорт</w:t>
            </w:r>
            <w:proofErr w:type="spellEnd"/>
            <w:r w:rsidRPr="0023473C">
              <w:rPr>
                <w:rFonts w:ascii="Times New Roman" w:hAnsi="Times New Roman" w:cs="Times New Roman"/>
                <w:sz w:val="24"/>
                <w:szCs w:val="24"/>
                <w:lang w:val="uk-UA"/>
              </w:rPr>
              <w:t xml:space="preserve"> Ковель»</w:t>
            </w:r>
          </w:p>
        </w:tc>
        <w:tc>
          <w:tcPr>
            <w:tcW w:w="3590" w:type="dxa"/>
          </w:tcPr>
          <w:p w14:paraId="6C5F26D7" w14:textId="77777777" w:rsidR="007D79D0" w:rsidRPr="0023473C" w:rsidRDefault="007D79D0" w:rsidP="0038781E">
            <w:pPr>
              <w:widowControl w:val="0"/>
              <w:rPr>
                <w:rFonts w:ascii="Times New Roman" w:hAnsi="Times New Roman" w:cs="Times New Roman"/>
                <w:sz w:val="24"/>
                <w:szCs w:val="24"/>
                <w:lang w:val="uk-UA"/>
              </w:rPr>
            </w:pPr>
            <w:r w:rsidRPr="0023473C">
              <w:rPr>
                <w:rFonts w:ascii="Times New Roman" w:hAnsi="Times New Roman" w:cs="Times New Roman"/>
                <w:sz w:val="24"/>
                <w:szCs w:val="24"/>
                <w:lang w:val="uk-UA"/>
              </w:rPr>
              <w:t>м. Ковель, Волинська область</w:t>
            </w:r>
          </w:p>
        </w:tc>
        <w:tc>
          <w:tcPr>
            <w:tcW w:w="3210" w:type="dxa"/>
          </w:tcPr>
          <w:p w14:paraId="196205B6" w14:textId="77777777" w:rsidR="007D79D0" w:rsidRPr="0023473C" w:rsidRDefault="007D79D0" w:rsidP="0038781E">
            <w:pPr>
              <w:widowControl w:val="0"/>
              <w:rPr>
                <w:rFonts w:ascii="Times New Roman" w:hAnsi="Times New Roman" w:cs="Times New Roman"/>
                <w:sz w:val="24"/>
                <w:szCs w:val="24"/>
                <w:lang w:val="uk-UA"/>
              </w:rPr>
            </w:pPr>
            <w:r w:rsidRPr="0023473C">
              <w:rPr>
                <w:rFonts w:ascii="Times New Roman" w:hAnsi="Times New Roman" w:cs="Times New Roman"/>
                <w:sz w:val="24"/>
                <w:szCs w:val="24"/>
                <w:lang w:val="uk-UA"/>
              </w:rPr>
              <w:t>20 років з 01.01.00 р.</w:t>
            </w:r>
          </w:p>
        </w:tc>
      </w:tr>
      <w:tr w:rsidR="007D79D0" w:rsidRPr="00A00108" w14:paraId="75E17020" w14:textId="77777777" w:rsidTr="00014EAE">
        <w:tc>
          <w:tcPr>
            <w:tcW w:w="3209" w:type="dxa"/>
          </w:tcPr>
          <w:p w14:paraId="703464A5" w14:textId="77777777" w:rsidR="007D79D0" w:rsidRPr="0023473C" w:rsidRDefault="007D79D0" w:rsidP="0038781E">
            <w:pPr>
              <w:widowControl w:val="0"/>
              <w:rPr>
                <w:rFonts w:ascii="Times New Roman" w:hAnsi="Times New Roman" w:cs="Times New Roman"/>
                <w:sz w:val="24"/>
                <w:szCs w:val="24"/>
                <w:lang w:val="uk-UA"/>
              </w:rPr>
            </w:pPr>
            <w:r w:rsidRPr="0023473C">
              <w:rPr>
                <w:rFonts w:ascii="Times New Roman" w:hAnsi="Times New Roman" w:cs="Times New Roman"/>
                <w:sz w:val="24"/>
                <w:szCs w:val="24"/>
                <w:lang w:val="uk-UA"/>
              </w:rPr>
              <w:t>Спеціальна економічна зона «Миколаїв»</w:t>
            </w:r>
          </w:p>
        </w:tc>
        <w:tc>
          <w:tcPr>
            <w:tcW w:w="3590" w:type="dxa"/>
          </w:tcPr>
          <w:p w14:paraId="2505FB6A" w14:textId="77777777" w:rsidR="007D79D0" w:rsidRPr="0023473C" w:rsidRDefault="007D79D0" w:rsidP="0038781E">
            <w:pPr>
              <w:widowControl w:val="0"/>
              <w:rPr>
                <w:rFonts w:ascii="Times New Roman" w:hAnsi="Times New Roman" w:cs="Times New Roman"/>
                <w:sz w:val="24"/>
                <w:szCs w:val="24"/>
                <w:lang w:val="uk-UA"/>
              </w:rPr>
            </w:pPr>
            <w:r w:rsidRPr="0023473C">
              <w:rPr>
                <w:rFonts w:ascii="Times New Roman" w:hAnsi="Times New Roman" w:cs="Times New Roman"/>
                <w:sz w:val="24"/>
                <w:szCs w:val="24"/>
                <w:lang w:val="uk-UA"/>
              </w:rPr>
              <w:t>м. Миколаїв, Миколаївська обл.</w:t>
            </w:r>
          </w:p>
        </w:tc>
        <w:tc>
          <w:tcPr>
            <w:tcW w:w="3210" w:type="dxa"/>
          </w:tcPr>
          <w:p w14:paraId="718AD384" w14:textId="77777777" w:rsidR="007D79D0" w:rsidRPr="0023473C" w:rsidRDefault="007D79D0" w:rsidP="0038781E">
            <w:pPr>
              <w:widowControl w:val="0"/>
              <w:rPr>
                <w:rFonts w:ascii="Times New Roman" w:hAnsi="Times New Roman" w:cs="Times New Roman"/>
                <w:sz w:val="24"/>
                <w:szCs w:val="24"/>
                <w:lang w:val="uk-UA"/>
              </w:rPr>
            </w:pPr>
            <w:r w:rsidRPr="0023473C">
              <w:rPr>
                <w:rFonts w:ascii="Times New Roman" w:hAnsi="Times New Roman" w:cs="Times New Roman"/>
                <w:sz w:val="24"/>
                <w:szCs w:val="24"/>
                <w:lang w:val="uk-UA"/>
              </w:rPr>
              <w:t>30 років з 01.01.00 р.</w:t>
            </w:r>
          </w:p>
        </w:tc>
      </w:tr>
      <w:tr w:rsidR="007D79D0" w:rsidRPr="00A00108" w14:paraId="0E8A800C" w14:textId="77777777" w:rsidTr="00014EAE">
        <w:tc>
          <w:tcPr>
            <w:tcW w:w="3209" w:type="dxa"/>
          </w:tcPr>
          <w:p w14:paraId="64978185" w14:textId="77777777" w:rsidR="007D79D0" w:rsidRPr="0023473C" w:rsidRDefault="007D79D0" w:rsidP="0038781E">
            <w:pPr>
              <w:widowControl w:val="0"/>
              <w:rPr>
                <w:rFonts w:ascii="Times New Roman" w:hAnsi="Times New Roman" w:cs="Times New Roman"/>
                <w:sz w:val="24"/>
                <w:szCs w:val="24"/>
                <w:lang w:val="uk-UA"/>
              </w:rPr>
            </w:pPr>
            <w:r w:rsidRPr="0023473C">
              <w:rPr>
                <w:rFonts w:ascii="Times New Roman" w:hAnsi="Times New Roman" w:cs="Times New Roman"/>
                <w:sz w:val="24"/>
                <w:szCs w:val="24"/>
                <w:lang w:val="uk-UA"/>
              </w:rPr>
              <w:t>Спеціальна (вільна) економічна зона «</w:t>
            </w:r>
            <w:proofErr w:type="spellStart"/>
            <w:r w:rsidRPr="0023473C">
              <w:rPr>
                <w:rFonts w:ascii="Times New Roman" w:hAnsi="Times New Roman" w:cs="Times New Roman"/>
                <w:sz w:val="24"/>
                <w:szCs w:val="24"/>
                <w:lang w:val="uk-UA"/>
              </w:rPr>
              <w:t>Портофранко</w:t>
            </w:r>
            <w:proofErr w:type="spellEnd"/>
            <w:r w:rsidRPr="0023473C">
              <w:rPr>
                <w:rFonts w:ascii="Times New Roman" w:hAnsi="Times New Roman" w:cs="Times New Roman"/>
                <w:sz w:val="24"/>
                <w:szCs w:val="24"/>
                <w:lang w:val="uk-UA"/>
              </w:rPr>
              <w:t>» на території Одеського морського торговельного порту</w:t>
            </w:r>
          </w:p>
        </w:tc>
        <w:tc>
          <w:tcPr>
            <w:tcW w:w="3590" w:type="dxa"/>
          </w:tcPr>
          <w:p w14:paraId="2350BBF0" w14:textId="77777777" w:rsidR="007D79D0" w:rsidRPr="0023473C" w:rsidRDefault="007D79D0" w:rsidP="0038781E">
            <w:pPr>
              <w:widowControl w:val="0"/>
              <w:rPr>
                <w:rFonts w:ascii="Times New Roman" w:hAnsi="Times New Roman" w:cs="Times New Roman"/>
                <w:sz w:val="24"/>
                <w:szCs w:val="24"/>
                <w:lang w:val="uk-UA"/>
              </w:rPr>
            </w:pPr>
            <w:r w:rsidRPr="0023473C">
              <w:rPr>
                <w:rFonts w:ascii="Times New Roman" w:hAnsi="Times New Roman" w:cs="Times New Roman"/>
                <w:sz w:val="24"/>
                <w:szCs w:val="24"/>
                <w:lang w:val="uk-UA"/>
              </w:rPr>
              <w:t>м. Одеса</w:t>
            </w:r>
          </w:p>
        </w:tc>
        <w:tc>
          <w:tcPr>
            <w:tcW w:w="3210" w:type="dxa"/>
          </w:tcPr>
          <w:p w14:paraId="6B4699E3" w14:textId="77777777" w:rsidR="007D79D0" w:rsidRPr="0023473C" w:rsidRDefault="007D79D0" w:rsidP="0038781E">
            <w:pPr>
              <w:widowControl w:val="0"/>
              <w:rPr>
                <w:rFonts w:ascii="Times New Roman" w:hAnsi="Times New Roman" w:cs="Times New Roman"/>
                <w:sz w:val="24"/>
                <w:szCs w:val="24"/>
                <w:lang w:val="uk-UA"/>
              </w:rPr>
            </w:pPr>
            <w:r w:rsidRPr="0023473C">
              <w:rPr>
                <w:rFonts w:ascii="Times New Roman" w:hAnsi="Times New Roman" w:cs="Times New Roman"/>
                <w:sz w:val="24"/>
                <w:szCs w:val="24"/>
                <w:lang w:val="uk-UA"/>
              </w:rPr>
              <w:t>25 років з 01.01.00 р.</w:t>
            </w:r>
          </w:p>
        </w:tc>
      </w:tr>
      <w:tr w:rsidR="007D79D0" w:rsidRPr="00A00108" w14:paraId="7E9C284E" w14:textId="77777777" w:rsidTr="00014EAE">
        <w:tc>
          <w:tcPr>
            <w:tcW w:w="3209" w:type="dxa"/>
          </w:tcPr>
          <w:p w14:paraId="725EF318" w14:textId="77777777" w:rsidR="007D79D0" w:rsidRPr="0023473C" w:rsidRDefault="007D79D0" w:rsidP="0038781E">
            <w:pPr>
              <w:widowControl w:val="0"/>
              <w:rPr>
                <w:rFonts w:ascii="Times New Roman" w:hAnsi="Times New Roman" w:cs="Times New Roman"/>
                <w:sz w:val="24"/>
                <w:szCs w:val="24"/>
                <w:lang w:val="uk-UA"/>
              </w:rPr>
            </w:pPr>
            <w:r w:rsidRPr="0023473C">
              <w:rPr>
                <w:rFonts w:ascii="Times New Roman" w:hAnsi="Times New Roman" w:cs="Times New Roman"/>
                <w:sz w:val="24"/>
                <w:szCs w:val="24"/>
                <w:lang w:val="uk-UA"/>
              </w:rPr>
              <w:t>Спеціальна економічна зона «Рені»</w:t>
            </w:r>
          </w:p>
        </w:tc>
        <w:tc>
          <w:tcPr>
            <w:tcW w:w="3590" w:type="dxa"/>
          </w:tcPr>
          <w:p w14:paraId="3FA0DC66" w14:textId="77777777" w:rsidR="007D79D0" w:rsidRPr="0023473C" w:rsidRDefault="007D79D0" w:rsidP="0038781E">
            <w:pPr>
              <w:widowControl w:val="0"/>
              <w:rPr>
                <w:rFonts w:ascii="Times New Roman" w:hAnsi="Times New Roman" w:cs="Times New Roman"/>
                <w:sz w:val="24"/>
                <w:szCs w:val="24"/>
                <w:lang w:val="uk-UA"/>
              </w:rPr>
            </w:pPr>
            <w:r w:rsidRPr="0023473C">
              <w:rPr>
                <w:rFonts w:ascii="Times New Roman" w:hAnsi="Times New Roman" w:cs="Times New Roman"/>
                <w:sz w:val="24"/>
                <w:szCs w:val="24"/>
                <w:lang w:val="uk-UA"/>
              </w:rPr>
              <w:t>м. Рені Одеської області</w:t>
            </w:r>
          </w:p>
        </w:tc>
        <w:tc>
          <w:tcPr>
            <w:tcW w:w="3210" w:type="dxa"/>
          </w:tcPr>
          <w:p w14:paraId="1934187D" w14:textId="77777777" w:rsidR="007D79D0" w:rsidRPr="0023473C" w:rsidRDefault="007D79D0" w:rsidP="0038781E">
            <w:pPr>
              <w:widowControl w:val="0"/>
              <w:rPr>
                <w:rFonts w:ascii="Times New Roman" w:hAnsi="Times New Roman" w:cs="Times New Roman"/>
                <w:sz w:val="24"/>
                <w:szCs w:val="24"/>
                <w:lang w:val="uk-UA"/>
              </w:rPr>
            </w:pPr>
            <w:r w:rsidRPr="0023473C">
              <w:rPr>
                <w:rFonts w:ascii="Times New Roman" w:hAnsi="Times New Roman" w:cs="Times New Roman"/>
                <w:sz w:val="24"/>
                <w:szCs w:val="24"/>
                <w:lang w:val="uk-UA"/>
              </w:rPr>
              <w:t>30 років з 17.05.00 р.</w:t>
            </w:r>
          </w:p>
        </w:tc>
      </w:tr>
      <w:tr w:rsidR="007D79D0" w:rsidRPr="00A00108" w14:paraId="538BC8EC" w14:textId="77777777" w:rsidTr="00014EAE">
        <w:tc>
          <w:tcPr>
            <w:tcW w:w="3209" w:type="dxa"/>
          </w:tcPr>
          <w:p w14:paraId="47C341AE" w14:textId="77777777" w:rsidR="007D79D0" w:rsidRPr="0023473C" w:rsidRDefault="007D79D0" w:rsidP="0038781E">
            <w:pPr>
              <w:widowControl w:val="0"/>
              <w:rPr>
                <w:rFonts w:ascii="Times New Roman" w:hAnsi="Times New Roman" w:cs="Times New Roman"/>
                <w:sz w:val="24"/>
                <w:szCs w:val="24"/>
                <w:lang w:val="uk-UA"/>
              </w:rPr>
            </w:pPr>
            <w:r w:rsidRPr="0023473C">
              <w:rPr>
                <w:rFonts w:ascii="Times New Roman" w:hAnsi="Times New Roman" w:cs="Times New Roman"/>
                <w:sz w:val="24"/>
                <w:szCs w:val="24"/>
                <w:lang w:val="uk-UA"/>
              </w:rPr>
              <w:t>Спеціальна економічна зона «Порт Крим»</w:t>
            </w:r>
          </w:p>
        </w:tc>
        <w:tc>
          <w:tcPr>
            <w:tcW w:w="3590" w:type="dxa"/>
          </w:tcPr>
          <w:p w14:paraId="28BB881B" w14:textId="77777777" w:rsidR="007D79D0" w:rsidRPr="0023473C" w:rsidRDefault="007D79D0" w:rsidP="0038781E">
            <w:pPr>
              <w:widowControl w:val="0"/>
              <w:rPr>
                <w:rFonts w:ascii="Times New Roman" w:hAnsi="Times New Roman" w:cs="Times New Roman"/>
                <w:sz w:val="24"/>
                <w:szCs w:val="24"/>
                <w:lang w:val="uk-UA"/>
              </w:rPr>
            </w:pPr>
            <w:r w:rsidRPr="0023473C">
              <w:rPr>
                <w:rFonts w:ascii="Times New Roman" w:hAnsi="Times New Roman" w:cs="Times New Roman"/>
                <w:sz w:val="24"/>
                <w:szCs w:val="24"/>
                <w:lang w:val="uk-UA"/>
              </w:rPr>
              <w:t>м. Керч, АР Крим</w:t>
            </w:r>
          </w:p>
        </w:tc>
        <w:tc>
          <w:tcPr>
            <w:tcW w:w="3210" w:type="dxa"/>
          </w:tcPr>
          <w:p w14:paraId="3D6129C2" w14:textId="77777777" w:rsidR="007D79D0" w:rsidRPr="0023473C" w:rsidRDefault="007D79D0" w:rsidP="0038781E">
            <w:pPr>
              <w:widowControl w:val="0"/>
              <w:rPr>
                <w:rFonts w:ascii="Times New Roman" w:hAnsi="Times New Roman" w:cs="Times New Roman"/>
                <w:sz w:val="24"/>
                <w:szCs w:val="24"/>
                <w:lang w:val="uk-UA"/>
              </w:rPr>
            </w:pPr>
            <w:r w:rsidRPr="0023473C">
              <w:rPr>
                <w:rFonts w:ascii="Times New Roman" w:hAnsi="Times New Roman" w:cs="Times New Roman"/>
                <w:sz w:val="24"/>
                <w:szCs w:val="24"/>
                <w:lang w:val="uk-UA"/>
              </w:rPr>
              <w:t>30 років з 01.01.00 р.</w:t>
            </w:r>
          </w:p>
        </w:tc>
      </w:tr>
      <w:tr w:rsidR="007D79D0" w:rsidRPr="00A00108" w14:paraId="1AF38F80" w14:textId="77777777" w:rsidTr="00014EAE">
        <w:tc>
          <w:tcPr>
            <w:tcW w:w="3209" w:type="dxa"/>
          </w:tcPr>
          <w:p w14:paraId="34A7F095" w14:textId="77777777" w:rsidR="007D79D0" w:rsidRPr="0023473C" w:rsidRDefault="007D79D0" w:rsidP="0038781E">
            <w:pPr>
              <w:widowControl w:val="0"/>
              <w:rPr>
                <w:rFonts w:ascii="Times New Roman" w:hAnsi="Times New Roman" w:cs="Times New Roman"/>
                <w:sz w:val="24"/>
                <w:szCs w:val="24"/>
                <w:lang w:val="uk-UA"/>
              </w:rPr>
            </w:pPr>
            <w:r w:rsidRPr="0023473C">
              <w:rPr>
                <w:rFonts w:ascii="Times New Roman" w:hAnsi="Times New Roman" w:cs="Times New Roman"/>
                <w:sz w:val="24"/>
                <w:szCs w:val="24"/>
                <w:lang w:val="uk-UA"/>
              </w:rPr>
              <w:t>Спеціальна економічна зона «Славутич»</w:t>
            </w:r>
          </w:p>
        </w:tc>
        <w:tc>
          <w:tcPr>
            <w:tcW w:w="3590" w:type="dxa"/>
          </w:tcPr>
          <w:p w14:paraId="29C55EB8" w14:textId="77777777" w:rsidR="007D79D0" w:rsidRPr="0023473C" w:rsidRDefault="007D79D0" w:rsidP="0038781E">
            <w:pPr>
              <w:widowControl w:val="0"/>
              <w:rPr>
                <w:rFonts w:ascii="Times New Roman" w:hAnsi="Times New Roman" w:cs="Times New Roman"/>
                <w:sz w:val="24"/>
                <w:szCs w:val="24"/>
                <w:lang w:val="uk-UA"/>
              </w:rPr>
            </w:pPr>
            <w:r w:rsidRPr="0023473C">
              <w:rPr>
                <w:rFonts w:ascii="Times New Roman" w:hAnsi="Times New Roman" w:cs="Times New Roman"/>
                <w:sz w:val="24"/>
                <w:szCs w:val="24"/>
                <w:lang w:val="uk-UA"/>
              </w:rPr>
              <w:t>м. Славутич, Київська область</w:t>
            </w:r>
          </w:p>
        </w:tc>
        <w:tc>
          <w:tcPr>
            <w:tcW w:w="3210" w:type="dxa"/>
          </w:tcPr>
          <w:p w14:paraId="13CF837A" w14:textId="77777777" w:rsidR="007D79D0" w:rsidRPr="0023473C" w:rsidRDefault="007D79D0" w:rsidP="0038781E">
            <w:pPr>
              <w:widowControl w:val="0"/>
              <w:rPr>
                <w:rFonts w:ascii="Times New Roman" w:hAnsi="Times New Roman" w:cs="Times New Roman"/>
                <w:sz w:val="24"/>
                <w:szCs w:val="24"/>
                <w:lang w:val="uk-UA"/>
              </w:rPr>
            </w:pPr>
            <w:r w:rsidRPr="0023473C">
              <w:rPr>
                <w:rFonts w:ascii="Times New Roman" w:hAnsi="Times New Roman" w:cs="Times New Roman"/>
                <w:sz w:val="24"/>
                <w:szCs w:val="24"/>
                <w:lang w:val="uk-UA"/>
              </w:rPr>
              <w:t>20 років з 30.06.98</w:t>
            </w:r>
          </w:p>
        </w:tc>
      </w:tr>
      <w:tr w:rsidR="007D79D0" w:rsidRPr="00A00108" w14:paraId="5D1A3702" w14:textId="77777777" w:rsidTr="00014EAE">
        <w:tc>
          <w:tcPr>
            <w:tcW w:w="3209" w:type="dxa"/>
          </w:tcPr>
          <w:p w14:paraId="0CD4F37A" w14:textId="77777777" w:rsidR="007D79D0" w:rsidRPr="0023473C" w:rsidRDefault="007D79D0" w:rsidP="0038781E">
            <w:pPr>
              <w:widowControl w:val="0"/>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Спеціальна економічна зона </w:t>
            </w:r>
            <w:proofErr w:type="spellStart"/>
            <w:r w:rsidRPr="0023473C">
              <w:rPr>
                <w:rFonts w:ascii="Times New Roman" w:hAnsi="Times New Roman" w:cs="Times New Roman"/>
                <w:sz w:val="24"/>
                <w:szCs w:val="24"/>
                <w:lang w:val="uk-UA"/>
              </w:rPr>
              <w:t>туристсько</w:t>
            </w:r>
            <w:proofErr w:type="spellEnd"/>
            <w:r w:rsidRPr="0023473C">
              <w:rPr>
                <w:rFonts w:ascii="Times New Roman" w:hAnsi="Times New Roman" w:cs="Times New Roman"/>
                <w:sz w:val="24"/>
                <w:szCs w:val="24"/>
                <w:lang w:val="uk-UA"/>
              </w:rPr>
              <w:t>-рекреаційного типу «</w:t>
            </w:r>
            <w:proofErr w:type="spellStart"/>
            <w:r w:rsidRPr="0023473C">
              <w:rPr>
                <w:rFonts w:ascii="Times New Roman" w:hAnsi="Times New Roman" w:cs="Times New Roman"/>
                <w:sz w:val="24"/>
                <w:szCs w:val="24"/>
                <w:lang w:val="uk-UA"/>
              </w:rPr>
              <w:t>Курортополіс</w:t>
            </w:r>
            <w:proofErr w:type="spellEnd"/>
            <w:r w:rsidRPr="0023473C">
              <w:rPr>
                <w:rFonts w:ascii="Times New Roman" w:hAnsi="Times New Roman" w:cs="Times New Roman"/>
                <w:sz w:val="24"/>
                <w:szCs w:val="24"/>
                <w:lang w:val="uk-UA"/>
              </w:rPr>
              <w:t xml:space="preserve"> Трускавець»</w:t>
            </w:r>
          </w:p>
        </w:tc>
        <w:tc>
          <w:tcPr>
            <w:tcW w:w="3590" w:type="dxa"/>
          </w:tcPr>
          <w:p w14:paraId="608D37DB" w14:textId="77777777" w:rsidR="007D79D0" w:rsidRPr="0023473C" w:rsidRDefault="007D79D0" w:rsidP="0038781E">
            <w:pPr>
              <w:widowControl w:val="0"/>
              <w:rPr>
                <w:rFonts w:ascii="Times New Roman" w:hAnsi="Times New Roman" w:cs="Times New Roman"/>
                <w:sz w:val="24"/>
                <w:szCs w:val="24"/>
                <w:lang w:val="uk-UA"/>
              </w:rPr>
            </w:pPr>
            <w:r w:rsidRPr="0023473C">
              <w:rPr>
                <w:rFonts w:ascii="Times New Roman" w:hAnsi="Times New Roman" w:cs="Times New Roman"/>
                <w:sz w:val="24"/>
                <w:szCs w:val="24"/>
                <w:lang w:val="uk-UA"/>
              </w:rPr>
              <w:t>м. Трускавець, Львівська область</w:t>
            </w:r>
          </w:p>
        </w:tc>
        <w:tc>
          <w:tcPr>
            <w:tcW w:w="3210" w:type="dxa"/>
          </w:tcPr>
          <w:p w14:paraId="24A4B0AA" w14:textId="77777777" w:rsidR="007D79D0" w:rsidRPr="0023473C" w:rsidRDefault="007D79D0" w:rsidP="0038781E">
            <w:pPr>
              <w:widowControl w:val="0"/>
              <w:rPr>
                <w:rFonts w:ascii="Times New Roman" w:hAnsi="Times New Roman" w:cs="Times New Roman"/>
                <w:sz w:val="24"/>
                <w:szCs w:val="24"/>
                <w:lang w:val="uk-UA"/>
              </w:rPr>
            </w:pPr>
            <w:r w:rsidRPr="0023473C">
              <w:rPr>
                <w:rFonts w:ascii="Times New Roman" w:hAnsi="Times New Roman" w:cs="Times New Roman"/>
                <w:sz w:val="24"/>
                <w:szCs w:val="24"/>
                <w:lang w:val="uk-UA"/>
              </w:rPr>
              <w:t>20 років з 01.01.00 р.</w:t>
            </w:r>
          </w:p>
        </w:tc>
      </w:tr>
    </w:tbl>
    <w:p w14:paraId="51BD2BFB" w14:textId="4B6628FA" w:rsidR="007D79D0" w:rsidRPr="000C08B4" w:rsidRDefault="007D79D0" w:rsidP="0038781E">
      <w:pPr>
        <w:widowControl w:val="0"/>
        <w:spacing w:after="0" w:line="360" w:lineRule="auto"/>
        <w:ind w:firstLine="709"/>
        <w:jc w:val="both"/>
        <w:rPr>
          <w:rFonts w:ascii="Times New Roman" w:hAnsi="Times New Roman" w:cs="Times New Roman"/>
          <w:sz w:val="28"/>
          <w:szCs w:val="28"/>
        </w:rPr>
      </w:pPr>
      <w:r w:rsidRPr="000C08B4">
        <w:rPr>
          <w:rFonts w:ascii="Times New Roman" w:hAnsi="Times New Roman" w:cs="Times New Roman"/>
          <w:sz w:val="28"/>
          <w:szCs w:val="28"/>
        </w:rPr>
        <w:t xml:space="preserve">Джерело: </w:t>
      </w:r>
      <w:r w:rsidRPr="000C08B4">
        <w:rPr>
          <w:rFonts w:ascii="Times New Roman" w:hAnsi="Times New Roman" w:cs="Times New Roman"/>
          <w:sz w:val="28"/>
          <w:szCs w:val="28"/>
          <w:lang w:val="en-US"/>
        </w:rPr>
        <w:t>[</w:t>
      </w:r>
      <w:r w:rsidR="005448C3" w:rsidRPr="000C08B4">
        <w:rPr>
          <w:rFonts w:ascii="Times New Roman" w:hAnsi="Times New Roman" w:cs="Times New Roman"/>
          <w:sz w:val="28"/>
          <w:szCs w:val="28"/>
        </w:rPr>
        <w:t>30</w:t>
      </w:r>
      <w:r w:rsidRPr="000C08B4">
        <w:rPr>
          <w:rFonts w:ascii="Times New Roman" w:hAnsi="Times New Roman" w:cs="Times New Roman"/>
          <w:sz w:val="28"/>
          <w:szCs w:val="28"/>
          <w:lang w:val="en-US"/>
        </w:rPr>
        <w:t>]</w:t>
      </w:r>
    </w:p>
    <w:p w14:paraId="614D175F" w14:textId="77777777" w:rsidR="007D79D0" w:rsidRPr="00CD1ADE" w:rsidRDefault="007D79D0" w:rsidP="0038781E">
      <w:pPr>
        <w:widowControl w:val="0"/>
        <w:spacing w:after="0" w:line="360" w:lineRule="auto"/>
        <w:ind w:firstLine="709"/>
        <w:jc w:val="both"/>
        <w:rPr>
          <w:rFonts w:ascii="Times New Roman" w:hAnsi="Times New Roman" w:cs="Times New Roman"/>
          <w:sz w:val="20"/>
          <w:szCs w:val="20"/>
        </w:rPr>
      </w:pPr>
    </w:p>
    <w:p w14:paraId="65867386" w14:textId="77777777" w:rsidR="007D79D0" w:rsidRPr="00AD6251" w:rsidRDefault="007D79D0" w:rsidP="0038781E">
      <w:pPr>
        <w:widowControl w:val="0"/>
        <w:spacing w:after="0" w:line="360" w:lineRule="auto"/>
        <w:ind w:firstLine="709"/>
        <w:jc w:val="both"/>
        <w:rPr>
          <w:rFonts w:ascii="Times New Roman" w:hAnsi="Times New Roman" w:cs="Times New Roman"/>
          <w:sz w:val="28"/>
          <w:szCs w:val="28"/>
        </w:rPr>
      </w:pPr>
      <w:r w:rsidRPr="00AD6251">
        <w:rPr>
          <w:rFonts w:ascii="Times New Roman" w:hAnsi="Times New Roman" w:cs="Times New Roman"/>
          <w:sz w:val="28"/>
          <w:szCs w:val="28"/>
        </w:rPr>
        <w:t xml:space="preserve">Сьогодні процес створення спеціальних економічних зон в Україні заморожений. Це пов’язано з неоднозначним трактуванням переваг та недоліків таких зон органами влади та управління України, а також дуже специфічним ставленням до них з боку міжнародних фінансових організацій. Однією із базових проблем функціонування вільних економічних зон в Україні є зниження інноваційного </w:t>
      </w:r>
      <w:r w:rsidRPr="00AD6251">
        <w:rPr>
          <w:rFonts w:ascii="Times New Roman" w:hAnsi="Times New Roman" w:cs="Times New Roman"/>
          <w:sz w:val="28"/>
          <w:szCs w:val="28"/>
        </w:rPr>
        <w:lastRenderedPageBreak/>
        <w:t xml:space="preserve">потенціалу інвесторів, які розглядають їх лише як </w:t>
      </w:r>
      <w:r>
        <w:rPr>
          <w:rFonts w:ascii="Times New Roman" w:hAnsi="Times New Roman" w:cs="Times New Roman"/>
          <w:sz w:val="28"/>
          <w:szCs w:val="28"/>
        </w:rPr>
        <w:t>«</w:t>
      </w:r>
      <w:r w:rsidRPr="00AD6251">
        <w:rPr>
          <w:rFonts w:ascii="Times New Roman" w:hAnsi="Times New Roman" w:cs="Times New Roman"/>
          <w:sz w:val="28"/>
          <w:szCs w:val="28"/>
        </w:rPr>
        <w:t>податковий рай</w:t>
      </w:r>
      <w:r>
        <w:rPr>
          <w:rFonts w:ascii="Times New Roman" w:hAnsi="Times New Roman" w:cs="Times New Roman"/>
          <w:sz w:val="28"/>
          <w:szCs w:val="28"/>
        </w:rPr>
        <w:t>»</w:t>
      </w:r>
      <w:r w:rsidRPr="00AD6251">
        <w:rPr>
          <w:rFonts w:ascii="Times New Roman" w:hAnsi="Times New Roman" w:cs="Times New Roman"/>
          <w:sz w:val="28"/>
          <w:szCs w:val="28"/>
        </w:rPr>
        <w:t xml:space="preserve"> для добре організованої місцевої бізнес-еліти. </w:t>
      </w:r>
    </w:p>
    <w:p w14:paraId="720AB79D" w14:textId="77777777" w:rsidR="007D79D0" w:rsidRPr="00AD6251" w:rsidRDefault="007D79D0" w:rsidP="0038781E">
      <w:pPr>
        <w:widowControl w:val="0"/>
        <w:spacing w:after="0" w:line="360" w:lineRule="auto"/>
        <w:ind w:firstLine="709"/>
        <w:jc w:val="both"/>
        <w:rPr>
          <w:rFonts w:ascii="Times New Roman" w:hAnsi="Times New Roman" w:cs="Times New Roman"/>
          <w:sz w:val="28"/>
          <w:szCs w:val="28"/>
        </w:rPr>
      </w:pPr>
      <w:r w:rsidRPr="0023473C">
        <w:rPr>
          <w:rFonts w:ascii="Times New Roman" w:hAnsi="Times New Roman" w:cs="Times New Roman"/>
          <w:sz w:val="28"/>
          <w:szCs w:val="28"/>
        </w:rPr>
        <w:t>При цьому,</w:t>
      </w:r>
      <w:r>
        <w:rPr>
          <w:rFonts w:ascii="Times New Roman" w:hAnsi="Times New Roman" w:cs="Times New Roman"/>
          <w:sz w:val="28"/>
          <w:szCs w:val="28"/>
        </w:rPr>
        <w:t xml:space="preserve"> с</w:t>
      </w:r>
      <w:r w:rsidRPr="00AD6251">
        <w:rPr>
          <w:rFonts w:ascii="Times New Roman" w:hAnsi="Times New Roman" w:cs="Times New Roman"/>
          <w:sz w:val="28"/>
          <w:szCs w:val="28"/>
        </w:rPr>
        <w:t>тавлення до спеціальних економічних зон в Україні нагадує своєрідну політико-економічну синусоїду: залежно від поточної політичної кон’юнктури баланс переваг і недоліків оцінюється або надміру критично, або з перебільшеним оптимізмом. Наприкінці 1990-х років вважалося можливим повторити успіх Китаю, де за допомогою СЕЗ</w:t>
      </w:r>
      <w:r>
        <w:rPr>
          <w:rFonts w:ascii="Times New Roman" w:hAnsi="Times New Roman" w:cs="Times New Roman"/>
          <w:sz w:val="28"/>
          <w:szCs w:val="28"/>
        </w:rPr>
        <w:t xml:space="preserve"> </w:t>
      </w:r>
      <w:r w:rsidRPr="00AD6251">
        <w:rPr>
          <w:rFonts w:ascii="Times New Roman" w:hAnsi="Times New Roman" w:cs="Times New Roman"/>
          <w:sz w:val="28"/>
          <w:szCs w:val="28"/>
        </w:rPr>
        <w:t xml:space="preserve">вдалося задіяти потужний </w:t>
      </w:r>
      <w:r>
        <w:rPr>
          <w:rFonts w:ascii="Times New Roman" w:hAnsi="Times New Roman" w:cs="Times New Roman"/>
          <w:sz w:val="28"/>
          <w:szCs w:val="28"/>
        </w:rPr>
        <w:t>«</w:t>
      </w:r>
      <w:r w:rsidRPr="00AD6251">
        <w:rPr>
          <w:rFonts w:ascii="Times New Roman" w:hAnsi="Times New Roman" w:cs="Times New Roman"/>
          <w:sz w:val="28"/>
          <w:szCs w:val="28"/>
        </w:rPr>
        <w:t>локомотив</w:t>
      </w:r>
      <w:r>
        <w:rPr>
          <w:rFonts w:ascii="Times New Roman" w:hAnsi="Times New Roman" w:cs="Times New Roman"/>
          <w:sz w:val="28"/>
          <w:szCs w:val="28"/>
        </w:rPr>
        <w:t>»</w:t>
      </w:r>
      <w:r w:rsidRPr="00AD6251">
        <w:rPr>
          <w:rFonts w:ascii="Times New Roman" w:hAnsi="Times New Roman" w:cs="Times New Roman"/>
          <w:sz w:val="28"/>
          <w:szCs w:val="28"/>
        </w:rPr>
        <w:t xml:space="preserve"> зовнішньо-орієнтованого економічного зростання. Проте вже навесні 2005 р. уряд прем’єр-міністра Юлії Тимошенко рішуче розпочав демонтаж вітчизняних СЕЗ. </w:t>
      </w:r>
    </w:p>
    <w:p w14:paraId="2032FD5F" w14:textId="77777777" w:rsidR="007D79D0" w:rsidRPr="00AD6251" w:rsidRDefault="007D79D0" w:rsidP="0038781E">
      <w:pPr>
        <w:widowControl w:val="0"/>
        <w:spacing w:after="0" w:line="360" w:lineRule="auto"/>
        <w:ind w:firstLine="709"/>
        <w:jc w:val="both"/>
        <w:rPr>
          <w:rFonts w:ascii="Times New Roman" w:hAnsi="Times New Roman" w:cs="Times New Roman"/>
          <w:sz w:val="28"/>
          <w:szCs w:val="28"/>
        </w:rPr>
      </w:pPr>
      <w:r w:rsidRPr="00AD6251">
        <w:rPr>
          <w:rFonts w:ascii="Times New Roman" w:hAnsi="Times New Roman" w:cs="Times New Roman"/>
          <w:sz w:val="28"/>
          <w:szCs w:val="28"/>
        </w:rPr>
        <w:t xml:space="preserve">Порівняння з Китаєм чи сучасною Індією дозволяють простежити щонайменше три важливі відмінності, які пояснюють невдалий перебіг українського експерименту </w:t>
      </w:r>
      <w:r>
        <w:rPr>
          <w:rFonts w:ascii="Times New Roman" w:hAnsi="Times New Roman" w:cs="Times New Roman"/>
          <w:sz w:val="28"/>
          <w:szCs w:val="28"/>
        </w:rPr>
        <w:t>із</w:t>
      </w:r>
      <w:r w:rsidRPr="00AD6251">
        <w:rPr>
          <w:rFonts w:ascii="Times New Roman" w:hAnsi="Times New Roman" w:cs="Times New Roman"/>
          <w:sz w:val="28"/>
          <w:szCs w:val="28"/>
        </w:rPr>
        <w:t xml:space="preserve"> СЕЗ. По-перше, створення вітчизняних СЕЗ не супроводжувалося створенням необхідної інфраструктури. Частково це пояснюється створенням таких утворень на територіях, які були найбільш відсталими в економічному і технологічному аспектах, але таке пояснення не є вичерпним. Приміром, СЕЗ </w:t>
      </w:r>
      <w:r>
        <w:rPr>
          <w:rFonts w:ascii="Times New Roman" w:hAnsi="Times New Roman" w:cs="Times New Roman"/>
          <w:sz w:val="28"/>
          <w:szCs w:val="28"/>
        </w:rPr>
        <w:t>«</w:t>
      </w:r>
      <w:r w:rsidRPr="00AD6251">
        <w:rPr>
          <w:rFonts w:ascii="Times New Roman" w:hAnsi="Times New Roman" w:cs="Times New Roman"/>
          <w:sz w:val="28"/>
          <w:szCs w:val="28"/>
        </w:rPr>
        <w:t>Яворів</w:t>
      </w:r>
      <w:r>
        <w:rPr>
          <w:rFonts w:ascii="Times New Roman" w:hAnsi="Times New Roman" w:cs="Times New Roman"/>
          <w:sz w:val="28"/>
          <w:szCs w:val="28"/>
        </w:rPr>
        <w:t>»</w:t>
      </w:r>
      <w:r w:rsidRPr="00AD6251">
        <w:rPr>
          <w:rFonts w:ascii="Times New Roman" w:hAnsi="Times New Roman" w:cs="Times New Roman"/>
          <w:sz w:val="28"/>
          <w:szCs w:val="28"/>
        </w:rPr>
        <w:t xml:space="preserve"> відрізняється зручним географічним розташуванням поблизу україно-польського кордону, але цю порівняльну перевагу не було закріплено побудовою сучасного автошляху та митного переходу з належною пропускною спроможністю. По-друге, не відбувалося залучення технологічних зарубіжних компаній. Така риса не сприяла очікуваному трансферту технологій і не дозволила отримати переваги від продуктивної технологічної дифузії в агломераційному аспекті. По-третє, перед інвесторами не ставилася вимога експорту виробленої продукції. Такий суто український </w:t>
      </w:r>
      <w:r>
        <w:rPr>
          <w:rFonts w:ascii="Times New Roman" w:hAnsi="Times New Roman" w:cs="Times New Roman"/>
          <w:sz w:val="28"/>
          <w:szCs w:val="28"/>
        </w:rPr>
        <w:t>«</w:t>
      </w:r>
      <w:r w:rsidRPr="00AD6251">
        <w:rPr>
          <w:rFonts w:ascii="Times New Roman" w:hAnsi="Times New Roman" w:cs="Times New Roman"/>
          <w:sz w:val="28"/>
          <w:szCs w:val="28"/>
        </w:rPr>
        <w:t>недогляд</w:t>
      </w:r>
      <w:r>
        <w:rPr>
          <w:rFonts w:ascii="Times New Roman" w:hAnsi="Times New Roman" w:cs="Times New Roman"/>
          <w:sz w:val="28"/>
          <w:szCs w:val="28"/>
        </w:rPr>
        <w:t>»</w:t>
      </w:r>
      <w:r w:rsidRPr="00AD6251">
        <w:rPr>
          <w:rFonts w:ascii="Times New Roman" w:hAnsi="Times New Roman" w:cs="Times New Roman"/>
          <w:sz w:val="28"/>
          <w:szCs w:val="28"/>
        </w:rPr>
        <w:t xml:space="preserve"> істотно розширив діапазон можливих зловживань при формуванні інвестиційного портфеля вітчизняних СЕЗ.</w:t>
      </w:r>
    </w:p>
    <w:p w14:paraId="5F2ED863" w14:textId="5BC79AC1" w:rsidR="007D79D0" w:rsidRPr="0023473C" w:rsidRDefault="007D79D0" w:rsidP="0038781E">
      <w:pPr>
        <w:widowControl w:val="0"/>
        <w:spacing w:after="0" w:line="360" w:lineRule="auto"/>
        <w:ind w:firstLine="709"/>
        <w:jc w:val="both"/>
        <w:rPr>
          <w:rFonts w:ascii="Times New Roman" w:hAnsi="Times New Roman" w:cs="Times New Roman"/>
          <w:sz w:val="28"/>
          <w:szCs w:val="28"/>
        </w:rPr>
      </w:pPr>
      <w:r w:rsidRPr="00AD6251">
        <w:rPr>
          <w:rFonts w:ascii="Times New Roman" w:hAnsi="Times New Roman" w:cs="Times New Roman"/>
          <w:sz w:val="28"/>
          <w:szCs w:val="28"/>
        </w:rPr>
        <w:t xml:space="preserve">Загалом більш перспективним видається розвиток СЕЗ саме у прикордонних західних областях, зокрема у Львівській області, яка межує з Південно-Східним регіоном Польщі. Останнім часом Підкарпатське і Малопольське воєводства характеризуються подібною структурою промисловості і мають настільки подібні цикли ділової активності, що можуть характеризуватися як цілісний </w:t>
      </w:r>
      <w:r>
        <w:rPr>
          <w:rFonts w:ascii="Times New Roman" w:hAnsi="Times New Roman" w:cs="Times New Roman"/>
          <w:sz w:val="28"/>
          <w:szCs w:val="28"/>
        </w:rPr>
        <w:t>«</w:t>
      </w:r>
      <w:proofErr w:type="spellStart"/>
      <w:r w:rsidRPr="00AD6251">
        <w:rPr>
          <w:rFonts w:ascii="Times New Roman" w:hAnsi="Times New Roman" w:cs="Times New Roman"/>
          <w:sz w:val="28"/>
          <w:szCs w:val="28"/>
        </w:rPr>
        <w:t>макро</w:t>
      </w:r>
      <w:proofErr w:type="spellEnd"/>
      <w:r w:rsidRPr="00AD6251">
        <w:rPr>
          <w:rFonts w:ascii="Times New Roman" w:hAnsi="Times New Roman" w:cs="Times New Roman"/>
          <w:sz w:val="28"/>
          <w:szCs w:val="28"/>
        </w:rPr>
        <w:t>-регіон</w:t>
      </w:r>
      <w:r>
        <w:rPr>
          <w:rFonts w:ascii="Times New Roman" w:hAnsi="Times New Roman" w:cs="Times New Roman"/>
          <w:sz w:val="28"/>
          <w:szCs w:val="28"/>
        </w:rPr>
        <w:t>»</w:t>
      </w:r>
      <w:r w:rsidRPr="00AD6251">
        <w:rPr>
          <w:rFonts w:ascii="Times New Roman" w:hAnsi="Times New Roman" w:cs="Times New Roman"/>
          <w:sz w:val="28"/>
          <w:szCs w:val="28"/>
        </w:rPr>
        <w:t xml:space="preserve">. Переваги створює не лише характер прикордонного співробітництва з гомогенним </w:t>
      </w:r>
      <w:r w:rsidRPr="00AD6251">
        <w:rPr>
          <w:rFonts w:ascii="Times New Roman" w:hAnsi="Times New Roman" w:cs="Times New Roman"/>
          <w:sz w:val="28"/>
          <w:szCs w:val="28"/>
        </w:rPr>
        <w:lastRenderedPageBreak/>
        <w:t xml:space="preserve">зарубіжним регіоном, але й помітне посилення тенденції до розвитку технологічних виробництв. Столиця Малопольського воєводства </w:t>
      </w:r>
      <w:r w:rsidR="005448C3">
        <w:rPr>
          <w:rFonts w:ascii="Times New Roman" w:hAnsi="Times New Roman" w:cs="Times New Roman"/>
          <w:sz w:val="28"/>
          <w:szCs w:val="28"/>
        </w:rPr>
        <w:t>–</w:t>
      </w:r>
      <w:r w:rsidRPr="00AD6251">
        <w:rPr>
          <w:rFonts w:ascii="Times New Roman" w:hAnsi="Times New Roman" w:cs="Times New Roman"/>
          <w:sz w:val="28"/>
          <w:szCs w:val="28"/>
        </w:rPr>
        <w:t xml:space="preserve"> Краків </w:t>
      </w:r>
      <w:r w:rsidR="005448C3">
        <w:rPr>
          <w:rFonts w:ascii="Times New Roman" w:hAnsi="Times New Roman" w:cs="Times New Roman"/>
          <w:sz w:val="28"/>
          <w:szCs w:val="28"/>
        </w:rPr>
        <w:t>–</w:t>
      </w:r>
      <w:r w:rsidRPr="00AD6251">
        <w:rPr>
          <w:rFonts w:ascii="Times New Roman" w:hAnsi="Times New Roman" w:cs="Times New Roman"/>
          <w:sz w:val="28"/>
          <w:szCs w:val="28"/>
        </w:rPr>
        <w:t xml:space="preserve"> характеризується присутністю таких відомих компаній, як IBM, </w:t>
      </w:r>
      <w:proofErr w:type="spellStart"/>
      <w:r w:rsidRPr="00AD6251">
        <w:rPr>
          <w:rFonts w:ascii="Times New Roman" w:hAnsi="Times New Roman" w:cs="Times New Roman"/>
          <w:sz w:val="28"/>
          <w:szCs w:val="28"/>
        </w:rPr>
        <w:t>Motorola</w:t>
      </w:r>
      <w:proofErr w:type="spellEnd"/>
      <w:r w:rsidRPr="00AD6251">
        <w:rPr>
          <w:rFonts w:ascii="Times New Roman" w:hAnsi="Times New Roman" w:cs="Times New Roman"/>
          <w:sz w:val="28"/>
          <w:szCs w:val="28"/>
        </w:rPr>
        <w:t xml:space="preserve"> чи </w:t>
      </w:r>
      <w:proofErr w:type="spellStart"/>
      <w:r w:rsidRPr="00AD6251">
        <w:rPr>
          <w:rFonts w:ascii="Times New Roman" w:hAnsi="Times New Roman" w:cs="Times New Roman"/>
          <w:sz w:val="28"/>
          <w:szCs w:val="28"/>
        </w:rPr>
        <w:t>Pliva</w:t>
      </w:r>
      <w:proofErr w:type="spellEnd"/>
      <w:r w:rsidRPr="00AD6251">
        <w:rPr>
          <w:rFonts w:ascii="Times New Roman" w:hAnsi="Times New Roman" w:cs="Times New Roman"/>
          <w:sz w:val="28"/>
          <w:szCs w:val="28"/>
        </w:rPr>
        <w:t xml:space="preserve">. Після придбання авіаційного заводу в </w:t>
      </w:r>
      <w:proofErr w:type="spellStart"/>
      <w:r w:rsidRPr="00AD6251">
        <w:rPr>
          <w:rFonts w:ascii="Times New Roman" w:hAnsi="Times New Roman" w:cs="Times New Roman"/>
          <w:sz w:val="28"/>
          <w:szCs w:val="28"/>
        </w:rPr>
        <w:t>Мельцу</w:t>
      </w:r>
      <w:proofErr w:type="spellEnd"/>
      <w:r w:rsidRPr="00AD6251">
        <w:rPr>
          <w:rFonts w:ascii="Times New Roman" w:hAnsi="Times New Roman" w:cs="Times New Roman"/>
          <w:sz w:val="28"/>
          <w:szCs w:val="28"/>
        </w:rPr>
        <w:t xml:space="preserve"> американським інвестором та бурхливого розвитку </w:t>
      </w:r>
      <w:proofErr w:type="spellStart"/>
      <w:r w:rsidRPr="00AD6251">
        <w:rPr>
          <w:rFonts w:ascii="Times New Roman" w:hAnsi="Times New Roman" w:cs="Times New Roman"/>
          <w:sz w:val="28"/>
          <w:szCs w:val="28"/>
        </w:rPr>
        <w:t>Жешівського</w:t>
      </w:r>
      <w:proofErr w:type="spellEnd"/>
      <w:r w:rsidRPr="00AD6251">
        <w:rPr>
          <w:rFonts w:ascii="Times New Roman" w:hAnsi="Times New Roman" w:cs="Times New Roman"/>
          <w:sz w:val="28"/>
          <w:szCs w:val="28"/>
        </w:rPr>
        <w:t xml:space="preserve"> аеропорту навіть з’являються оптимістичні реляції про створення у Прикарпатському воєводстві технологічного польського аналогу американської </w:t>
      </w:r>
      <w:r>
        <w:rPr>
          <w:rFonts w:ascii="Times New Roman" w:hAnsi="Times New Roman" w:cs="Times New Roman"/>
          <w:sz w:val="28"/>
          <w:szCs w:val="28"/>
        </w:rPr>
        <w:t>«</w:t>
      </w:r>
      <w:r w:rsidRPr="00AD6251">
        <w:rPr>
          <w:rFonts w:ascii="Times New Roman" w:hAnsi="Times New Roman" w:cs="Times New Roman"/>
          <w:sz w:val="28"/>
          <w:szCs w:val="28"/>
        </w:rPr>
        <w:t>Силіконової долини</w:t>
      </w:r>
      <w:r>
        <w:rPr>
          <w:rFonts w:ascii="Times New Roman" w:hAnsi="Times New Roman" w:cs="Times New Roman"/>
          <w:sz w:val="28"/>
          <w:szCs w:val="28"/>
        </w:rPr>
        <w:t>»</w:t>
      </w:r>
      <w:r w:rsidRPr="00AD6251">
        <w:rPr>
          <w:rFonts w:ascii="Times New Roman" w:hAnsi="Times New Roman" w:cs="Times New Roman"/>
          <w:sz w:val="28"/>
          <w:szCs w:val="28"/>
        </w:rPr>
        <w:t xml:space="preserve">. Такий розвиток подій створює оптимістичну перспективу для прикордонної </w:t>
      </w:r>
      <w:r w:rsidRPr="0023473C">
        <w:rPr>
          <w:rFonts w:ascii="Times New Roman" w:hAnsi="Times New Roman" w:cs="Times New Roman"/>
          <w:sz w:val="28"/>
          <w:szCs w:val="28"/>
        </w:rPr>
        <w:t>Львівщини [</w:t>
      </w:r>
      <w:r w:rsidR="005448C3" w:rsidRPr="0023473C">
        <w:rPr>
          <w:rFonts w:ascii="Times New Roman" w:hAnsi="Times New Roman" w:cs="Times New Roman"/>
          <w:sz w:val="28"/>
          <w:szCs w:val="28"/>
        </w:rPr>
        <w:t>59</w:t>
      </w:r>
      <w:r w:rsidRPr="0023473C">
        <w:rPr>
          <w:rFonts w:ascii="Times New Roman" w:hAnsi="Times New Roman" w:cs="Times New Roman"/>
          <w:sz w:val="28"/>
          <w:szCs w:val="28"/>
        </w:rPr>
        <w:t>].</w:t>
      </w:r>
    </w:p>
    <w:p w14:paraId="2330349E" w14:textId="0F2EB52C" w:rsidR="007D79D0" w:rsidRPr="00AD6251" w:rsidRDefault="007D79D0" w:rsidP="0038781E">
      <w:pPr>
        <w:widowControl w:val="0"/>
        <w:spacing w:after="0" w:line="360" w:lineRule="auto"/>
        <w:ind w:firstLine="709"/>
        <w:jc w:val="both"/>
        <w:rPr>
          <w:rFonts w:ascii="Times New Roman" w:hAnsi="Times New Roman" w:cs="Times New Roman"/>
          <w:sz w:val="28"/>
          <w:szCs w:val="28"/>
        </w:rPr>
      </w:pPr>
      <w:r w:rsidRPr="0023473C">
        <w:rPr>
          <w:rFonts w:ascii="Times New Roman" w:hAnsi="Times New Roman" w:cs="Times New Roman"/>
          <w:sz w:val="28"/>
          <w:szCs w:val="28"/>
        </w:rPr>
        <w:t>Між тим,</w:t>
      </w:r>
      <w:r>
        <w:rPr>
          <w:rFonts w:ascii="Times New Roman" w:hAnsi="Times New Roman" w:cs="Times New Roman"/>
          <w:sz w:val="28"/>
          <w:szCs w:val="28"/>
        </w:rPr>
        <w:t xml:space="preserve"> зараз</w:t>
      </w:r>
      <w:r w:rsidRPr="00AD6251">
        <w:rPr>
          <w:rFonts w:ascii="Times New Roman" w:hAnsi="Times New Roman" w:cs="Times New Roman"/>
          <w:sz w:val="28"/>
          <w:szCs w:val="28"/>
        </w:rPr>
        <w:t xml:space="preserve"> гостро стоїть питання </w:t>
      </w:r>
      <w:r>
        <w:rPr>
          <w:rFonts w:ascii="Times New Roman" w:hAnsi="Times New Roman" w:cs="Times New Roman"/>
          <w:sz w:val="28"/>
          <w:szCs w:val="28"/>
        </w:rPr>
        <w:t>щодо</w:t>
      </w:r>
      <w:r w:rsidRPr="00AD6251">
        <w:rPr>
          <w:rFonts w:ascii="Times New Roman" w:hAnsi="Times New Roman" w:cs="Times New Roman"/>
          <w:sz w:val="28"/>
          <w:szCs w:val="28"/>
        </w:rPr>
        <w:t xml:space="preserve"> доцільності подальшого використання такої форми просторової організації бізнесу. </w:t>
      </w:r>
      <w:r>
        <w:rPr>
          <w:rFonts w:ascii="Times New Roman" w:hAnsi="Times New Roman" w:cs="Times New Roman"/>
          <w:sz w:val="28"/>
          <w:szCs w:val="28"/>
        </w:rPr>
        <w:t>С</w:t>
      </w:r>
      <w:r w:rsidRPr="00AD6251">
        <w:rPr>
          <w:rFonts w:ascii="Times New Roman" w:hAnsi="Times New Roman" w:cs="Times New Roman"/>
          <w:sz w:val="28"/>
          <w:szCs w:val="28"/>
        </w:rPr>
        <w:t>таном на початок 2015 р. було повністю завершено, припинено або не здійснювалася реалізація інвестиційних проектів у СЕЗ «Миколаїв», «</w:t>
      </w:r>
      <w:proofErr w:type="spellStart"/>
      <w:r w:rsidRPr="00AD6251">
        <w:rPr>
          <w:rFonts w:ascii="Times New Roman" w:hAnsi="Times New Roman" w:cs="Times New Roman"/>
          <w:sz w:val="28"/>
          <w:szCs w:val="28"/>
        </w:rPr>
        <w:t>Курортополіс</w:t>
      </w:r>
      <w:proofErr w:type="spellEnd"/>
      <w:r w:rsidRPr="00AD6251">
        <w:rPr>
          <w:rFonts w:ascii="Times New Roman" w:hAnsi="Times New Roman" w:cs="Times New Roman"/>
          <w:sz w:val="28"/>
          <w:szCs w:val="28"/>
        </w:rPr>
        <w:t xml:space="preserve"> Трускавець», «Славутич», було ліквідовано СЕЗ «Порт Крим» в АР Крим та припинилося надходження інформації про СЕЗ «Донбас» [</w:t>
      </w:r>
      <w:r w:rsidR="005448C3">
        <w:rPr>
          <w:rFonts w:ascii="Times New Roman" w:hAnsi="Times New Roman" w:cs="Times New Roman"/>
          <w:sz w:val="28"/>
          <w:szCs w:val="28"/>
        </w:rPr>
        <w:t>30</w:t>
      </w:r>
      <w:r w:rsidRPr="00AD6251">
        <w:rPr>
          <w:rFonts w:ascii="Times New Roman" w:hAnsi="Times New Roman" w:cs="Times New Roman"/>
          <w:sz w:val="28"/>
          <w:szCs w:val="28"/>
        </w:rPr>
        <w:t>].</w:t>
      </w:r>
    </w:p>
    <w:p w14:paraId="0B5F6566" w14:textId="2508E65F" w:rsidR="007D79D0" w:rsidRPr="00AD6251" w:rsidRDefault="007D79D0" w:rsidP="0038781E">
      <w:pPr>
        <w:widowControl w:val="0"/>
        <w:spacing w:after="0" w:line="360" w:lineRule="auto"/>
        <w:ind w:firstLine="709"/>
        <w:jc w:val="both"/>
        <w:rPr>
          <w:rFonts w:ascii="Times New Roman" w:hAnsi="Times New Roman" w:cs="Times New Roman"/>
          <w:sz w:val="28"/>
          <w:szCs w:val="28"/>
        </w:rPr>
      </w:pPr>
      <w:r w:rsidRPr="00AD6251">
        <w:rPr>
          <w:rFonts w:ascii="Times New Roman" w:hAnsi="Times New Roman" w:cs="Times New Roman"/>
          <w:sz w:val="28"/>
          <w:szCs w:val="28"/>
        </w:rPr>
        <w:t>Загалом метою створення СЕЗ в Україні було залучення іноземних інвестицій, нарощування експорту товарів і послуг, поліпшення розвитку інноваційної діяльності, використання трудового та природного ресурсу, розвитку інфраструктури та прискорення соціально-економічного розвитку країни [</w:t>
      </w:r>
      <w:r w:rsidR="005C4DB7">
        <w:rPr>
          <w:rFonts w:ascii="Times New Roman" w:hAnsi="Times New Roman" w:cs="Times New Roman"/>
          <w:sz w:val="28"/>
          <w:szCs w:val="28"/>
        </w:rPr>
        <w:t>42</w:t>
      </w:r>
      <w:r w:rsidRPr="00AD6251">
        <w:rPr>
          <w:rFonts w:ascii="Times New Roman" w:hAnsi="Times New Roman" w:cs="Times New Roman"/>
          <w:sz w:val="28"/>
          <w:szCs w:val="28"/>
        </w:rPr>
        <w:t>].</w:t>
      </w:r>
    </w:p>
    <w:p w14:paraId="65C19EEB" w14:textId="76FF29D4" w:rsidR="007D79D0" w:rsidRPr="00AD6251" w:rsidRDefault="007D79D0" w:rsidP="0038781E">
      <w:pPr>
        <w:widowControl w:val="0"/>
        <w:spacing w:after="0" w:line="360" w:lineRule="auto"/>
        <w:ind w:firstLine="709"/>
        <w:jc w:val="both"/>
        <w:rPr>
          <w:rFonts w:ascii="Times New Roman" w:hAnsi="Times New Roman" w:cs="Times New Roman"/>
          <w:sz w:val="28"/>
          <w:szCs w:val="28"/>
        </w:rPr>
      </w:pPr>
      <w:r w:rsidRPr="00AD6251">
        <w:rPr>
          <w:rFonts w:ascii="Times New Roman" w:hAnsi="Times New Roman" w:cs="Times New Roman"/>
          <w:sz w:val="28"/>
          <w:szCs w:val="28"/>
        </w:rPr>
        <w:t>Однак функціонування вітчизняних СЕЗ не дало очікуваних результатів. До прикладу, у 20</w:t>
      </w:r>
      <w:r>
        <w:rPr>
          <w:rFonts w:ascii="Times New Roman" w:hAnsi="Times New Roman" w:cs="Times New Roman"/>
          <w:sz w:val="28"/>
          <w:szCs w:val="28"/>
        </w:rPr>
        <w:t>1</w:t>
      </w:r>
      <w:r w:rsidRPr="00AD6251">
        <w:rPr>
          <w:rFonts w:ascii="Times New Roman" w:hAnsi="Times New Roman" w:cs="Times New Roman"/>
          <w:sz w:val="28"/>
          <w:szCs w:val="28"/>
        </w:rPr>
        <w:t>4 р. суб’єктами СЕЗ і ТПР було реалізовано 5,7% промислової продукції України, проте сплачено до бюджетів 1,2 млрд грн при наданих пільгах у 4,7 млрд грн [</w:t>
      </w:r>
      <w:r w:rsidR="005C4DB7">
        <w:rPr>
          <w:rFonts w:ascii="Times New Roman" w:hAnsi="Times New Roman" w:cs="Times New Roman"/>
          <w:sz w:val="28"/>
          <w:szCs w:val="28"/>
        </w:rPr>
        <w:t>30</w:t>
      </w:r>
      <w:r w:rsidRPr="00AD6251">
        <w:rPr>
          <w:rFonts w:ascii="Times New Roman" w:hAnsi="Times New Roman" w:cs="Times New Roman"/>
          <w:sz w:val="28"/>
          <w:szCs w:val="28"/>
        </w:rPr>
        <w:t>]. У 20</w:t>
      </w:r>
      <w:r>
        <w:rPr>
          <w:rFonts w:ascii="Times New Roman" w:hAnsi="Times New Roman" w:cs="Times New Roman"/>
          <w:sz w:val="28"/>
          <w:szCs w:val="28"/>
        </w:rPr>
        <w:t>1</w:t>
      </w:r>
      <w:r w:rsidRPr="00AD6251">
        <w:rPr>
          <w:rFonts w:ascii="Times New Roman" w:hAnsi="Times New Roman" w:cs="Times New Roman"/>
          <w:sz w:val="28"/>
          <w:szCs w:val="28"/>
        </w:rPr>
        <w:t>7 р. коефіцієнт бюджетної ефективності СЕЗ України (співвідношення податкових надходжень і пільг) становив у середньому 0,59. Ефективними за цим показником було шість СЕЗ: «Азов» (15,5), «Яворів» (2,6), «</w:t>
      </w:r>
      <w:proofErr w:type="spellStart"/>
      <w:r w:rsidRPr="00AD6251">
        <w:rPr>
          <w:rFonts w:ascii="Times New Roman" w:hAnsi="Times New Roman" w:cs="Times New Roman"/>
          <w:sz w:val="28"/>
          <w:szCs w:val="28"/>
        </w:rPr>
        <w:t>Курортополіс</w:t>
      </w:r>
      <w:proofErr w:type="spellEnd"/>
      <w:r w:rsidRPr="00AD6251">
        <w:rPr>
          <w:rFonts w:ascii="Times New Roman" w:hAnsi="Times New Roman" w:cs="Times New Roman"/>
          <w:sz w:val="28"/>
          <w:szCs w:val="28"/>
        </w:rPr>
        <w:t xml:space="preserve"> Трускавець» (2,5), «Миколаїв» (2,4) і «Порто-франко» (1,1) [</w:t>
      </w:r>
      <w:r w:rsidR="005C4DB7">
        <w:rPr>
          <w:rFonts w:ascii="Times New Roman" w:hAnsi="Times New Roman" w:cs="Times New Roman"/>
          <w:sz w:val="28"/>
          <w:szCs w:val="28"/>
        </w:rPr>
        <w:t>21</w:t>
      </w:r>
      <w:r w:rsidRPr="00AD6251">
        <w:rPr>
          <w:rFonts w:ascii="Times New Roman" w:hAnsi="Times New Roman" w:cs="Times New Roman"/>
          <w:sz w:val="28"/>
          <w:szCs w:val="28"/>
        </w:rPr>
        <w:t>]. За 1998-20</w:t>
      </w:r>
      <w:r>
        <w:rPr>
          <w:rFonts w:ascii="Times New Roman" w:hAnsi="Times New Roman" w:cs="Times New Roman"/>
          <w:sz w:val="28"/>
          <w:szCs w:val="28"/>
        </w:rPr>
        <w:t>20</w:t>
      </w:r>
      <w:r w:rsidRPr="00AD6251">
        <w:rPr>
          <w:rFonts w:ascii="Times New Roman" w:hAnsi="Times New Roman" w:cs="Times New Roman"/>
          <w:sz w:val="28"/>
          <w:szCs w:val="28"/>
        </w:rPr>
        <w:t xml:space="preserve"> рр. коефіцієнт бюджетної віддачі залучених інвестицій (відношення обсягу платежів до бюджетів і державних цільових фондів до обсягу інвестицій) становив 1,1 [</w:t>
      </w:r>
      <w:r w:rsidR="005C4DB7">
        <w:rPr>
          <w:rFonts w:ascii="Times New Roman" w:hAnsi="Times New Roman" w:cs="Times New Roman"/>
          <w:sz w:val="28"/>
          <w:szCs w:val="28"/>
        </w:rPr>
        <w:t>14</w:t>
      </w:r>
      <w:r w:rsidRPr="00AD6251">
        <w:rPr>
          <w:rFonts w:ascii="Times New Roman" w:hAnsi="Times New Roman" w:cs="Times New Roman"/>
          <w:sz w:val="28"/>
          <w:szCs w:val="28"/>
        </w:rPr>
        <w:t>].</w:t>
      </w:r>
    </w:p>
    <w:p w14:paraId="4FFA854C" w14:textId="58BC33EA" w:rsidR="007D79D0" w:rsidRPr="00AD6251" w:rsidRDefault="007D79D0" w:rsidP="0038781E">
      <w:pPr>
        <w:widowControl w:val="0"/>
        <w:spacing w:after="0" w:line="360" w:lineRule="auto"/>
        <w:ind w:firstLine="709"/>
        <w:jc w:val="both"/>
        <w:rPr>
          <w:rFonts w:ascii="Times New Roman" w:hAnsi="Times New Roman" w:cs="Times New Roman"/>
          <w:sz w:val="28"/>
          <w:szCs w:val="28"/>
        </w:rPr>
      </w:pPr>
      <w:r w:rsidRPr="00AD6251">
        <w:rPr>
          <w:rFonts w:ascii="Times New Roman" w:hAnsi="Times New Roman" w:cs="Times New Roman"/>
          <w:sz w:val="28"/>
          <w:szCs w:val="28"/>
        </w:rPr>
        <w:t>Окрім того, СЕЗ не стали платформою для активізації розвитку інноваційної діяльності [</w:t>
      </w:r>
      <w:r w:rsidR="005C4DB7">
        <w:rPr>
          <w:rFonts w:ascii="Times New Roman" w:hAnsi="Times New Roman" w:cs="Times New Roman"/>
          <w:sz w:val="28"/>
          <w:szCs w:val="28"/>
        </w:rPr>
        <w:t>53</w:t>
      </w:r>
      <w:r w:rsidRPr="00AD6251">
        <w:rPr>
          <w:rFonts w:ascii="Times New Roman" w:hAnsi="Times New Roman" w:cs="Times New Roman"/>
          <w:sz w:val="28"/>
          <w:szCs w:val="28"/>
        </w:rPr>
        <w:t xml:space="preserve">]. До прикладу, у 2000 р. питома вага підприємств, які здійснювали </w:t>
      </w:r>
      <w:r w:rsidRPr="00AD6251">
        <w:rPr>
          <w:rFonts w:ascii="Times New Roman" w:hAnsi="Times New Roman" w:cs="Times New Roman"/>
          <w:sz w:val="28"/>
          <w:szCs w:val="28"/>
        </w:rPr>
        <w:lastRenderedPageBreak/>
        <w:t xml:space="preserve">інноваційну діяльність в Україні, становила 14,8%, однак </w:t>
      </w:r>
      <w:r>
        <w:rPr>
          <w:rFonts w:ascii="Times New Roman" w:hAnsi="Times New Roman" w:cs="Times New Roman"/>
          <w:sz w:val="28"/>
          <w:szCs w:val="28"/>
        </w:rPr>
        <w:t xml:space="preserve">в подальшому </w:t>
      </w:r>
      <w:r w:rsidRPr="00AD6251">
        <w:rPr>
          <w:rFonts w:ascii="Times New Roman" w:hAnsi="Times New Roman" w:cs="Times New Roman"/>
          <w:sz w:val="28"/>
          <w:szCs w:val="28"/>
        </w:rPr>
        <w:t>не вдалося поліпшити цей показник. Необхідно також відзначити, що лише 5% інвестицій у СЕЗ залучалися у високі технології [</w:t>
      </w:r>
      <w:r w:rsidR="005C4DB7">
        <w:rPr>
          <w:rFonts w:ascii="Times New Roman" w:hAnsi="Times New Roman" w:cs="Times New Roman"/>
          <w:sz w:val="28"/>
          <w:szCs w:val="28"/>
        </w:rPr>
        <w:t>51</w:t>
      </w:r>
      <w:r w:rsidRPr="00AD6251">
        <w:rPr>
          <w:rFonts w:ascii="Times New Roman" w:hAnsi="Times New Roman" w:cs="Times New Roman"/>
          <w:sz w:val="28"/>
          <w:szCs w:val="28"/>
        </w:rPr>
        <w:t>]. Також обсяги залучених інвестицій, насамперед іноземних, у СЕЗ не здійснювалися в таких обсягах, як того очікувалося. Левову частку в СЕЗ становили вітчизняні інвестиції, тоді як іноземні інвестиції становили близько 10-30%</w:t>
      </w:r>
      <w:r>
        <w:rPr>
          <w:rFonts w:ascii="Times New Roman" w:hAnsi="Times New Roman" w:cs="Times New Roman"/>
          <w:sz w:val="28"/>
          <w:szCs w:val="28"/>
        </w:rPr>
        <w:t xml:space="preserve"> </w:t>
      </w:r>
      <w:r w:rsidRPr="00CA20C6">
        <w:rPr>
          <w:rFonts w:ascii="Times New Roman" w:hAnsi="Times New Roman" w:cs="Times New Roman"/>
          <w:sz w:val="28"/>
          <w:szCs w:val="28"/>
          <w:lang w:val="ru-RU"/>
        </w:rPr>
        <w:t>[</w:t>
      </w:r>
      <w:r w:rsidR="005C4DB7">
        <w:rPr>
          <w:rFonts w:ascii="Times New Roman" w:hAnsi="Times New Roman" w:cs="Times New Roman"/>
          <w:sz w:val="28"/>
          <w:szCs w:val="28"/>
          <w:lang w:val="ru-RU"/>
        </w:rPr>
        <w:t>54</w:t>
      </w:r>
      <w:r w:rsidRPr="00CA20C6">
        <w:rPr>
          <w:rFonts w:ascii="Times New Roman" w:hAnsi="Times New Roman" w:cs="Times New Roman"/>
          <w:sz w:val="28"/>
          <w:szCs w:val="28"/>
          <w:lang w:val="ru-RU"/>
        </w:rPr>
        <w:t>]</w:t>
      </w:r>
      <w:r w:rsidRPr="00CA20C6">
        <w:rPr>
          <w:rFonts w:ascii="Times New Roman" w:hAnsi="Times New Roman" w:cs="Times New Roman"/>
          <w:sz w:val="28"/>
          <w:szCs w:val="28"/>
        </w:rPr>
        <w:t>.</w:t>
      </w:r>
    </w:p>
    <w:p w14:paraId="58D88BF9" w14:textId="3214B0B2" w:rsidR="007D79D0" w:rsidRPr="000C08B4" w:rsidRDefault="007D79D0" w:rsidP="0038781E">
      <w:pPr>
        <w:widowControl w:val="0"/>
        <w:spacing w:after="0" w:line="360" w:lineRule="auto"/>
        <w:ind w:firstLine="709"/>
        <w:jc w:val="both"/>
        <w:rPr>
          <w:rFonts w:ascii="Times New Roman" w:hAnsi="Times New Roman" w:cs="Times New Roman"/>
          <w:spacing w:val="4"/>
          <w:sz w:val="28"/>
          <w:szCs w:val="28"/>
        </w:rPr>
      </w:pPr>
      <w:r w:rsidRPr="000C08B4">
        <w:rPr>
          <w:rFonts w:ascii="Times New Roman" w:hAnsi="Times New Roman" w:cs="Times New Roman"/>
          <w:spacing w:val="4"/>
          <w:sz w:val="28"/>
          <w:szCs w:val="28"/>
        </w:rPr>
        <w:t xml:space="preserve">До позитивних результатів функціонування СЕЗ в Україні за станом на 2020 р. належать: поліпшення працевлаштування населення (створено понад 21 тис. нових робочих місць), надходження інвестицій (1 млрд </w:t>
      </w:r>
      <w:proofErr w:type="spellStart"/>
      <w:r w:rsidRPr="000C08B4">
        <w:rPr>
          <w:rFonts w:ascii="Times New Roman" w:hAnsi="Times New Roman" w:cs="Times New Roman"/>
          <w:spacing w:val="4"/>
          <w:sz w:val="28"/>
          <w:szCs w:val="28"/>
        </w:rPr>
        <w:t>дол</w:t>
      </w:r>
      <w:proofErr w:type="spellEnd"/>
      <w:r w:rsidRPr="000C08B4">
        <w:rPr>
          <w:rFonts w:ascii="Times New Roman" w:hAnsi="Times New Roman" w:cs="Times New Roman"/>
          <w:spacing w:val="4"/>
          <w:sz w:val="28"/>
          <w:szCs w:val="28"/>
        </w:rPr>
        <w:t xml:space="preserve">. США), наповнення бюджетів різних рівнів і державних цільових фондів (понад 1,2  млрд  </w:t>
      </w:r>
      <w:proofErr w:type="spellStart"/>
      <w:r w:rsidRPr="000C08B4">
        <w:rPr>
          <w:rFonts w:ascii="Times New Roman" w:hAnsi="Times New Roman" w:cs="Times New Roman"/>
          <w:spacing w:val="4"/>
          <w:sz w:val="28"/>
          <w:szCs w:val="28"/>
        </w:rPr>
        <w:t>дол</w:t>
      </w:r>
      <w:proofErr w:type="spellEnd"/>
      <w:r w:rsidRPr="000C08B4">
        <w:rPr>
          <w:rFonts w:ascii="Times New Roman" w:hAnsi="Times New Roman" w:cs="Times New Roman"/>
          <w:spacing w:val="4"/>
          <w:sz w:val="28"/>
          <w:szCs w:val="28"/>
        </w:rPr>
        <w:t>.  США) [</w:t>
      </w:r>
      <w:r w:rsidR="005C4DB7" w:rsidRPr="000C08B4">
        <w:rPr>
          <w:rFonts w:ascii="Times New Roman" w:hAnsi="Times New Roman" w:cs="Times New Roman"/>
          <w:spacing w:val="4"/>
          <w:sz w:val="28"/>
          <w:szCs w:val="28"/>
        </w:rPr>
        <w:t>14</w:t>
      </w:r>
      <w:r w:rsidRPr="000C08B4">
        <w:rPr>
          <w:rFonts w:ascii="Times New Roman" w:hAnsi="Times New Roman" w:cs="Times New Roman"/>
          <w:spacing w:val="4"/>
          <w:sz w:val="28"/>
          <w:szCs w:val="28"/>
        </w:rPr>
        <w:t>]. Також за період 1998-2020  рр. сумарно обсяги реалізованої продукції (товарів, послуг) перевищували обсяги залучених інвестицій у 9 разів [</w:t>
      </w:r>
      <w:r w:rsidR="005C4DB7" w:rsidRPr="000C08B4">
        <w:rPr>
          <w:rFonts w:ascii="Times New Roman" w:hAnsi="Times New Roman" w:cs="Times New Roman"/>
          <w:spacing w:val="4"/>
          <w:sz w:val="28"/>
          <w:szCs w:val="28"/>
        </w:rPr>
        <w:t>14</w:t>
      </w:r>
      <w:r w:rsidRPr="000C08B4">
        <w:rPr>
          <w:rFonts w:ascii="Times New Roman" w:hAnsi="Times New Roman" w:cs="Times New Roman"/>
          <w:spacing w:val="4"/>
          <w:sz w:val="28"/>
          <w:szCs w:val="28"/>
        </w:rPr>
        <w:t xml:space="preserve">]. Переваги і недоліки функціонування СЕЗ в Україні піддані </w:t>
      </w:r>
      <w:r w:rsidRPr="000C08B4">
        <w:rPr>
          <w:rFonts w:ascii="Times New Roman" w:hAnsi="Times New Roman" w:cs="Times New Roman"/>
          <w:spacing w:val="4"/>
          <w:sz w:val="28"/>
          <w:szCs w:val="28"/>
          <w:lang w:val="en-US"/>
        </w:rPr>
        <w:t>SWOT</w:t>
      </w:r>
      <w:r w:rsidRPr="000C08B4">
        <w:rPr>
          <w:rFonts w:ascii="Times New Roman" w:hAnsi="Times New Roman" w:cs="Times New Roman"/>
          <w:spacing w:val="4"/>
          <w:sz w:val="28"/>
          <w:szCs w:val="28"/>
        </w:rPr>
        <w:t>-аналізу та відображені у таблиці 2.4.</w:t>
      </w:r>
    </w:p>
    <w:p w14:paraId="3DA97ED1" w14:textId="77777777" w:rsidR="0023473C" w:rsidRPr="000C08B4" w:rsidRDefault="0023473C" w:rsidP="0038781E">
      <w:pPr>
        <w:widowControl w:val="0"/>
        <w:spacing w:after="0" w:line="360" w:lineRule="auto"/>
        <w:ind w:firstLine="709"/>
        <w:jc w:val="both"/>
        <w:rPr>
          <w:rFonts w:ascii="Times New Roman" w:hAnsi="Times New Roman" w:cs="Times New Roman"/>
          <w:spacing w:val="4"/>
          <w:sz w:val="28"/>
          <w:szCs w:val="28"/>
        </w:rPr>
      </w:pPr>
      <w:r w:rsidRPr="000C08B4">
        <w:rPr>
          <w:rFonts w:ascii="Times New Roman" w:hAnsi="Times New Roman" w:cs="Times New Roman"/>
          <w:spacing w:val="4"/>
          <w:sz w:val="28"/>
          <w:szCs w:val="28"/>
        </w:rPr>
        <w:t xml:space="preserve">Отже, Україна має в цілому негативний досвід створення спеціальних економічних зон. Передбачені державою для них преференції не дали очікуваних результатів, спричинивши значні втрати держбюджету, викривлення в економіці, погіршення конкурентного середовища. </w:t>
      </w:r>
    </w:p>
    <w:p w14:paraId="5ECB708B" w14:textId="655E2A3F" w:rsidR="0023473C" w:rsidRPr="000C08B4" w:rsidRDefault="0023473C" w:rsidP="0038781E">
      <w:pPr>
        <w:widowControl w:val="0"/>
        <w:spacing w:after="0" w:line="360" w:lineRule="auto"/>
        <w:ind w:firstLine="709"/>
        <w:jc w:val="both"/>
        <w:rPr>
          <w:rFonts w:ascii="Times New Roman" w:hAnsi="Times New Roman" w:cs="Times New Roman"/>
          <w:spacing w:val="4"/>
          <w:sz w:val="28"/>
          <w:szCs w:val="28"/>
        </w:rPr>
      </w:pPr>
      <w:r w:rsidRPr="000C08B4">
        <w:rPr>
          <w:rFonts w:ascii="Times New Roman" w:hAnsi="Times New Roman" w:cs="Times New Roman"/>
          <w:spacing w:val="4"/>
          <w:sz w:val="28"/>
          <w:szCs w:val="28"/>
        </w:rPr>
        <w:t>Відповідно до базового Закону України «Про загальні засади створення і функціонування спеціальних (вільних) економічних зон» (1992) і спеціальних законів, які приймалися під кожну конкретну зону, за період із кінця 1990-х до початку 2000-х років у країні було створено 11 СЕЗ. Спеціальними законами на території економічних зон запроваджувалися пільгові податковий, митний і валютно-фінансовий та інші режими економічної діяльності. Інвесторам у різних комбінаціях надавалися такі пільги: режим спеціальної митної зони, звільнення від оподаткування прибутку, звільнення від оподаткування інвестицій, звільнення від сплати ввізного мита та ПДВ, звільнення від обов’язкового продажу надходжень в іноземній валюті, звільнення від плати за землю, звільнення від сплати зборів до деяких бюджетних фондів.</w:t>
      </w:r>
    </w:p>
    <w:p w14:paraId="6887A30D" w14:textId="79E4A054" w:rsidR="0023473C" w:rsidRPr="000C08B4" w:rsidRDefault="0023473C" w:rsidP="0038781E">
      <w:pPr>
        <w:widowControl w:val="0"/>
        <w:spacing w:after="0" w:line="360" w:lineRule="auto"/>
        <w:ind w:firstLine="709"/>
        <w:jc w:val="both"/>
        <w:rPr>
          <w:rFonts w:ascii="Times New Roman" w:hAnsi="Times New Roman" w:cs="Times New Roman"/>
          <w:spacing w:val="4"/>
          <w:sz w:val="28"/>
          <w:szCs w:val="28"/>
        </w:rPr>
      </w:pPr>
      <w:r w:rsidRPr="000C08B4">
        <w:rPr>
          <w:rFonts w:ascii="Times New Roman" w:hAnsi="Times New Roman" w:cs="Times New Roman"/>
          <w:spacing w:val="4"/>
          <w:sz w:val="28"/>
          <w:szCs w:val="28"/>
        </w:rPr>
        <w:t xml:space="preserve">Надання цих пільг спричинило зменшення податкових надходжень до </w:t>
      </w:r>
      <w:r w:rsidRPr="000C08B4">
        <w:rPr>
          <w:rFonts w:ascii="Times New Roman" w:hAnsi="Times New Roman" w:cs="Times New Roman"/>
          <w:spacing w:val="4"/>
          <w:sz w:val="28"/>
          <w:szCs w:val="28"/>
        </w:rPr>
        <w:lastRenderedPageBreak/>
        <w:t>бюджету та викривлення конкуренції через створення економічно необґрунтованих преференцій окремим виробникам й істотні прогалини в законодавстві, а саме:</w:t>
      </w:r>
    </w:p>
    <w:p w14:paraId="48C0A5C6" w14:textId="7B5AD657" w:rsidR="007D79D0" w:rsidRPr="00315CCF" w:rsidRDefault="007D79D0" w:rsidP="00315CCF">
      <w:pPr>
        <w:widowControl w:val="0"/>
        <w:spacing w:after="0" w:line="360" w:lineRule="auto"/>
        <w:jc w:val="center"/>
        <w:rPr>
          <w:rFonts w:ascii="Times New Roman" w:hAnsi="Times New Roman" w:cs="Times New Roman"/>
          <w:b/>
          <w:bCs/>
          <w:sz w:val="28"/>
          <w:szCs w:val="28"/>
        </w:rPr>
      </w:pPr>
      <w:r w:rsidRPr="00315CCF">
        <w:rPr>
          <w:rFonts w:ascii="Times New Roman" w:hAnsi="Times New Roman" w:cs="Times New Roman"/>
          <w:b/>
          <w:bCs/>
          <w:sz w:val="28"/>
          <w:szCs w:val="28"/>
        </w:rPr>
        <w:t>Таблиця 2.4.</w:t>
      </w:r>
      <w:r w:rsidR="00315CCF" w:rsidRPr="00315CCF">
        <w:rPr>
          <w:rFonts w:ascii="Times New Roman" w:hAnsi="Times New Roman" w:cs="Times New Roman"/>
          <w:b/>
          <w:bCs/>
          <w:sz w:val="28"/>
          <w:szCs w:val="28"/>
        </w:rPr>
        <w:t xml:space="preserve">– </w:t>
      </w:r>
      <w:r w:rsidRPr="00315CCF">
        <w:rPr>
          <w:rFonts w:ascii="Times New Roman" w:hAnsi="Times New Roman" w:cs="Times New Roman"/>
          <w:b/>
          <w:bCs/>
          <w:sz w:val="28"/>
          <w:szCs w:val="28"/>
        </w:rPr>
        <w:t>SWOT-аналіз функціонування СЕЗ в Україні</w:t>
      </w:r>
    </w:p>
    <w:tbl>
      <w:tblPr>
        <w:tblStyle w:val="a8"/>
        <w:tblW w:w="0" w:type="auto"/>
        <w:tblLook w:val="04A0" w:firstRow="1" w:lastRow="0" w:firstColumn="1" w:lastColumn="0" w:noHBand="0" w:noVBand="1"/>
      </w:tblPr>
      <w:tblGrid>
        <w:gridCol w:w="4814"/>
        <w:gridCol w:w="4815"/>
      </w:tblGrid>
      <w:tr w:rsidR="007D79D0" w:rsidRPr="00AD6251" w14:paraId="566FA98E" w14:textId="77777777" w:rsidTr="0001163B">
        <w:tc>
          <w:tcPr>
            <w:tcW w:w="4814" w:type="dxa"/>
          </w:tcPr>
          <w:p w14:paraId="21A48528" w14:textId="77777777" w:rsidR="007D79D0" w:rsidRPr="0023473C" w:rsidRDefault="007D79D0" w:rsidP="0038781E">
            <w:pPr>
              <w:widowControl w:val="0"/>
              <w:ind w:firstLine="33"/>
              <w:jc w:val="center"/>
              <w:rPr>
                <w:rFonts w:ascii="Times New Roman" w:hAnsi="Times New Roman" w:cs="Times New Roman"/>
                <w:b/>
                <w:bCs/>
                <w:sz w:val="24"/>
                <w:szCs w:val="24"/>
                <w:lang w:val="uk-UA"/>
              </w:rPr>
            </w:pPr>
            <w:r w:rsidRPr="0023473C">
              <w:rPr>
                <w:rFonts w:ascii="Times New Roman" w:hAnsi="Times New Roman" w:cs="Times New Roman"/>
                <w:b/>
                <w:bCs/>
                <w:sz w:val="24"/>
                <w:szCs w:val="24"/>
                <w:lang w:val="uk-UA"/>
              </w:rPr>
              <w:t>Сильні сторони</w:t>
            </w:r>
          </w:p>
        </w:tc>
        <w:tc>
          <w:tcPr>
            <w:tcW w:w="4815" w:type="dxa"/>
          </w:tcPr>
          <w:p w14:paraId="3F951C68" w14:textId="77777777" w:rsidR="007D79D0" w:rsidRPr="0023473C" w:rsidRDefault="007D79D0" w:rsidP="0038781E">
            <w:pPr>
              <w:widowControl w:val="0"/>
              <w:ind w:firstLine="33"/>
              <w:jc w:val="center"/>
              <w:rPr>
                <w:rFonts w:ascii="Times New Roman" w:hAnsi="Times New Roman" w:cs="Times New Roman"/>
                <w:b/>
                <w:bCs/>
                <w:sz w:val="24"/>
                <w:szCs w:val="24"/>
                <w:lang w:val="uk-UA"/>
              </w:rPr>
            </w:pPr>
            <w:r w:rsidRPr="0023473C">
              <w:rPr>
                <w:rFonts w:ascii="Times New Roman" w:hAnsi="Times New Roman" w:cs="Times New Roman"/>
                <w:b/>
                <w:bCs/>
                <w:sz w:val="24"/>
                <w:szCs w:val="24"/>
                <w:lang w:val="uk-UA"/>
              </w:rPr>
              <w:t>Можливості</w:t>
            </w:r>
          </w:p>
        </w:tc>
      </w:tr>
      <w:tr w:rsidR="007D79D0" w:rsidRPr="00AD6251" w14:paraId="2AF41B76" w14:textId="77777777" w:rsidTr="0001163B">
        <w:tc>
          <w:tcPr>
            <w:tcW w:w="4814" w:type="dxa"/>
          </w:tcPr>
          <w:p w14:paraId="14C89C62" w14:textId="77777777" w:rsidR="007D79D0" w:rsidRPr="0023473C" w:rsidRDefault="007D79D0" w:rsidP="0038781E">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Підвищення інвестиційної привабливості території. </w:t>
            </w:r>
          </w:p>
          <w:p w14:paraId="6F240F60" w14:textId="77777777" w:rsidR="007D79D0" w:rsidRPr="0023473C" w:rsidRDefault="007D79D0" w:rsidP="0038781E">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Залучення інвестицій з інших регіонів і країн </w:t>
            </w:r>
          </w:p>
          <w:p w14:paraId="556EC36B" w14:textId="77777777" w:rsidR="007D79D0" w:rsidRPr="0023473C" w:rsidRDefault="007D79D0" w:rsidP="0038781E">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Створення сприятливих умов для розвитку підприємництва. </w:t>
            </w:r>
          </w:p>
          <w:p w14:paraId="154BCF4B" w14:textId="77777777" w:rsidR="007D79D0" w:rsidRPr="0023473C" w:rsidRDefault="007D79D0" w:rsidP="0038781E">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Налагодження міжнародної та міжрегіональної інтеграції суб’єктів, які здійснюють діяльність у СЕЗ. </w:t>
            </w:r>
          </w:p>
          <w:p w14:paraId="185C278C" w14:textId="77777777" w:rsidR="007D79D0" w:rsidRPr="0023473C" w:rsidRDefault="007D79D0" w:rsidP="0038781E">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Збільшення платежів до бюджету. </w:t>
            </w:r>
          </w:p>
          <w:p w14:paraId="2265DB49" w14:textId="77777777" w:rsidR="007D79D0" w:rsidRPr="0023473C" w:rsidRDefault="007D79D0" w:rsidP="0038781E">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Збільшення обсягів виробленої продукції (робіт, послуг), насамперед </w:t>
            </w:r>
            <w:proofErr w:type="spellStart"/>
            <w:r w:rsidRPr="0023473C">
              <w:rPr>
                <w:rFonts w:ascii="Times New Roman" w:hAnsi="Times New Roman" w:cs="Times New Roman"/>
                <w:sz w:val="24"/>
                <w:szCs w:val="24"/>
                <w:lang w:val="uk-UA"/>
              </w:rPr>
              <w:t>експорто</w:t>
            </w:r>
            <w:proofErr w:type="spellEnd"/>
            <w:r w:rsidRPr="0023473C">
              <w:rPr>
                <w:rFonts w:ascii="Times New Roman" w:hAnsi="Times New Roman" w:cs="Times New Roman"/>
                <w:sz w:val="24"/>
                <w:szCs w:val="24"/>
                <w:lang w:val="uk-UA"/>
              </w:rPr>
              <w:t xml:space="preserve">-орієнтованої. </w:t>
            </w:r>
          </w:p>
          <w:p w14:paraId="389A468D" w14:textId="77777777" w:rsidR="007D79D0" w:rsidRPr="0023473C" w:rsidRDefault="007D79D0" w:rsidP="0038781E">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Створення нових робочих місць і збереження наявних. </w:t>
            </w:r>
          </w:p>
          <w:p w14:paraId="1191708F" w14:textId="77777777" w:rsidR="007D79D0" w:rsidRPr="0023473C" w:rsidRDefault="007D79D0" w:rsidP="0038781E">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Підвищення рівня оплати праці</w:t>
            </w:r>
          </w:p>
        </w:tc>
        <w:tc>
          <w:tcPr>
            <w:tcW w:w="4815" w:type="dxa"/>
          </w:tcPr>
          <w:p w14:paraId="1397CF8E" w14:textId="77777777" w:rsidR="007D79D0" w:rsidRPr="0023473C" w:rsidRDefault="007D79D0" w:rsidP="0038781E">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Трансформація СЕЗ у нові форми просторової організації, насамперед кластер, індустріальні, технологічні, науково-технологічні парки. </w:t>
            </w:r>
          </w:p>
          <w:p w14:paraId="42023781" w14:textId="77777777" w:rsidR="007D79D0" w:rsidRPr="0023473C" w:rsidRDefault="007D79D0" w:rsidP="0038781E">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Розвиток пріоритетних напрямів інноваційної діяльності в Україні. </w:t>
            </w:r>
          </w:p>
          <w:p w14:paraId="6A181D30" w14:textId="77777777" w:rsidR="007D79D0" w:rsidRPr="0023473C" w:rsidRDefault="007D79D0" w:rsidP="0038781E">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Формування «точок зростання» у депресивних регіонах. </w:t>
            </w:r>
          </w:p>
          <w:p w14:paraId="3A24A5A9" w14:textId="77777777" w:rsidR="007D79D0" w:rsidRPr="0023473C" w:rsidRDefault="007D79D0" w:rsidP="0038781E">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Формування конкурентоспроможних територіальних утворень на основі принципів функціонування четвертої промислової революції.</w:t>
            </w:r>
          </w:p>
        </w:tc>
      </w:tr>
      <w:tr w:rsidR="007D79D0" w:rsidRPr="00AD6251" w14:paraId="25FD1B46" w14:textId="77777777" w:rsidTr="0001163B">
        <w:tc>
          <w:tcPr>
            <w:tcW w:w="4814" w:type="dxa"/>
          </w:tcPr>
          <w:p w14:paraId="71CE5A40" w14:textId="77777777" w:rsidR="007D79D0" w:rsidRPr="0023473C" w:rsidRDefault="007D79D0" w:rsidP="0038781E">
            <w:pPr>
              <w:widowControl w:val="0"/>
              <w:ind w:firstLine="33"/>
              <w:jc w:val="center"/>
              <w:rPr>
                <w:rFonts w:ascii="Times New Roman" w:hAnsi="Times New Roman" w:cs="Times New Roman"/>
                <w:b/>
                <w:bCs/>
                <w:sz w:val="24"/>
                <w:szCs w:val="24"/>
                <w:lang w:val="uk-UA"/>
              </w:rPr>
            </w:pPr>
            <w:r w:rsidRPr="0023473C">
              <w:rPr>
                <w:rFonts w:ascii="Times New Roman" w:hAnsi="Times New Roman" w:cs="Times New Roman"/>
                <w:b/>
                <w:bCs/>
                <w:sz w:val="24"/>
                <w:szCs w:val="24"/>
                <w:lang w:val="uk-UA"/>
              </w:rPr>
              <w:t>Слабкі сторони</w:t>
            </w:r>
          </w:p>
        </w:tc>
        <w:tc>
          <w:tcPr>
            <w:tcW w:w="4815" w:type="dxa"/>
          </w:tcPr>
          <w:p w14:paraId="14694808" w14:textId="77777777" w:rsidR="007D79D0" w:rsidRPr="0023473C" w:rsidRDefault="007D79D0" w:rsidP="0038781E">
            <w:pPr>
              <w:widowControl w:val="0"/>
              <w:ind w:firstLine="33"/>
              <w:jc w:val="center"/>
              <w:rPr>
                <w:rFonts w:ascii="Times New Roman" w:hAnsi="Times New Roman" w:cs="Times New Roman"/>
                <w:b/>
                <w:bCs/>
                <w:sz w:val="24"/>
                <w:szCs w:val="24"/>
                <w:lang w:val="uk-UA"/>
              </w:rPr>
            </w:pPr>
            <w:r w:rsidRPr="0023473C">
              <w:rPr>
                <w:rFonts w:ascii="Times New Roman" w:hAnsi="Times New Roman" w:cs="Times New Roman"/>
                <w:b/>
                <w:bCs/>
                <w:sz w:val="24"/>
                <w:szCs w:val="24"/>
                <w:lang w:val="uk-UA"/>
              </w:rPr>
              <w:t>Загрози</w:t>
            </w:r>
          </w:p>
        </w:tc>
      </w:tr>
      <w:tr w:rsidR="007D79D0" w:rsidRPr="00AD6251" w14:paraId="46DA4E14" w14:textId="77777777" w:rsidTr="0001163B">
        <w:tc>
          <w:tcPr>
            <w:tcW w:w="4814" w:type="dxa"/>
          </w:tcPr>
          <w:p w14:paraId="7A0C0107" w14:textId="77777777" w:rsidR="007D79D0" w:rsidRPr="0023473C" w:rsidRDefault="007D79D0" w:rsidP="0038781E">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Низькі обсяги інвестування. </w:t>
            </w:r>
          </w:p>
          <w:p w14:paraId="39905704" w14:textId="77777777" w:rsidR="007D79D0" w:rsidRPr="0023473C" w:rsidRDefault="007D79D0" w:rsidP="0038781E">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Невелика питома вага іноземних інвестицій у загальному обсязі надходжень інвестицій. </w:t>
            </w:r>
          </w:p>
          <w:p w14:paraId="7166F676" w14:textId="77777777" w:rsidR="007D79D0" w:rsidRPr="0023473C" w:rsidRDefault="007D79D0" w:rsidP="0038781E">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Втрата довіри інвесторів, насамперед іноземних, через зміну умов функціонування СЕЗ. </w:t>
            </w:r>
          </w:p>
          <w:p w14:paraId="160A0E0C" w14:textId="77777777" w:rsidR="007D79D0" w:rsidRPr="0023473C" w:rsidRDefault="007D79D0" w:rsidP="0038781E">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Низька бюджетна віддача залучених інвестицій. </w:t>
            </w:r>
          </w:p>
          <w:p w14:paraId="1AC99B88" w14:textId="77777777" w:rsidR="007D79D0" w:rsidRPr="0023473C" w:rsidRDefault="007D79D0" w:rsidP="0038781E">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Вимивання коштів у вигляді отриманого доходу замість реінвестування в модернізацію основного капіталу підприємств. </w:t>
            </w:r>
          </w:p>
          <w:p w14:paraId="43607A96" w14:textId="77777777" w:rsidR="007D79D0" w:rsidRPr="0023473C" w:rsidRDefault="007D79D0" w:rsidP="0038781E">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Низький розвиток інноваційної діяльності. </w:t>
            </w:r>
          </w:p>
          <w:p w14:paraId="674B9F96" w14:textId="77777777" w:rsidR="007D79D0" w:rsidRPr="0023473C" w:rsidRDefault="007D79D0" w:rsidP="0038781E">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Втрати бюджетів через перевищення обсягів наданих податкових пільг над обсягами податкових надходжень. </w:t>
            </w:r>
          </w:p>
          <w:p w14:paraId="5B362830" w14:textId="77777777" w:rsidR="007D79D0" w:rsidRPr="0023473C" w:rsidRDefault="007D79D0" w:rsidP="0038781E">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Масовість правопорушень (насамперед податкового і митного законодавства) з боку суб’єктів господарювання у СЕЗ.</w:t>
            </w:r>
          </w:p>
        </w:tc>
        <w:tc>
          <w:tcPr>
            <w:tcW w:w="4815" w:type="dxa"/>
          </w:tcPr>
          <w:p w14:paraId="47B0AC74" w14:textId="77777777" w:rsidR="007D79D0" w:rsidRPr="0023473C" w:rsidRDefault="007D79D0" w:rsidP="0038781E">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Політична нестабільність. </w:t>
            </w:r>
          </w:p>
          <w:p w14:paraId="5FD4B102" w14:textId="77777777" w:rsidR="007D79D0" w:rsidRPr="0023473C" w:rsidRDefault="007D79D0" w:rsidP="0038781E">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Наявність правових колізій у вітчизняному законодавстві </w:t>
            </w:r>
          </w:p>
          <w:p w14:paraId="7D9795E1" w14:textId="77777777" w:rsidR="007D79D0" w:rsidRPr="0023473C" w:rsidRDefault="007D79D0" w:rsidP="0038781E">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Низький захист інвесторів. </w:t>
            </w:r>
          </w:p>
          <w:p w14:paraId="3B5DD81E" w14:textId="77777777" w:rsidR="007D79D0" w:rsidRPr="0023473C" w:rsidRDefault="007D79D0" w:rsidP="0038781E">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Наявність передумов для проведення тіньових операцій і незаконної діяльності у СЕЗ. </w:t>
            </w:r>
          </w:p>
          <w:p w14:paraId="1A38C8A6" w14:textId="77777777" w:rsidR="007D79D0" w:rsidRPr="0023473C" w:rsidRDefault="007D79D0" w:rsidP="0038781E">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Високий рівень бюрократії та корупції </w:t>
            </w:r>
          </w:p>
          <w:p w14:paraId="0F76424D" w14:textId="77777777" w:rsidR="007D79D0" w:rsidRPr="0023473C" w:rsidRDefault="007D79D0" w:rsidP="0038781E">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Низька державна підтримка інфраструктури.</w:t>
            </w:r>
          </w:p>
        </w:tc>
      </w:tr>
    </w:tbl>
    <w:p w14:paraId="3FF22165" w14:textId="4F8E03E8" w:rsidR="007D79D0" w:rsidRPr="006C4D36" w:rsidRDefault="007D79D0" w:rsidP="0038781E">
      <w:pPr>
        <w:widowControl w:val="0"/>
        <w:spacing w:after="0" w:line="360" w:lineRule="auto"/>
        <w:ind w:firstLine="709"/>
        <w:jc w:val="both"/>
        <w:rPr>
          <w:rFonts w:ascii="Times New Roman" w:hAnsi="Times New Roman" w:cs="Times New Roman"/>
          <w:sz w:val="28"/>
          <w:szCs w:val="28"/>
          <w:lang w:val="ru-RU"/>
        </w:rPr>
      </w:pPr>
      <w:r w:rsidRPr="006C4D36">
        <w:rPr>
          <w:rFonts w:ascii="Times New Roman" w:hAnsi="Times New Roman" w:cs="Times New Roman"/>
          <w:sz w:val="28"/>
          <w:szCs w:val="28"/>
        </w:rPr>
        <w:t xml:space="preserve">Джерело: </w:t>
      </w:r>
      <w:r w:rsidRPr="006C4D36">
        <w:rPr>
          <w:rFonts w:ascii="Times New Roman" w:hAnsi="Times New Roman" w:cs="Times New Roman"/>
          <w:sz w:val="28"/>
          <w:szCs w:val="28"/>
          <w:lang w:val="ru-RU"/>
        </w:rPr>
        <w:t>[</w:t>
      </w:r>
      <w:r w:rsidR="005C4DB7" w:rsidRPr="006C4D36">
        <w:rPr>
          <w:rFonts w:ascii="Times New Roman" w:hAnsi="Times New Roman" w:cs="Times New Roman"/>
          <w:sz w:val="28"/>
          <w:szCs w:val="28"/>
          <w:lang w:val="ru-RU"/>
        </w:rPr>
        <w:t>54</w:t>
      </w:r>
      <w:r w:rsidRPr="006C4D36">
        <w:rPr>
          <w:rFonts w:ascii="Times New Roman" w:hAnsi="Times New Roman" w:cs="Times New Roman"/>
          <w:sz w:val="28"/>
          <w:szCs w:val="28"/>
          <w:lang w:val="ru-RU"/>
        </w:rPr>
        <w:t>]</w:t>
      </w:r>
    </w:p>
    <w:p w14:paraId="46F7E826" w14:textId="77777777" w:rsidR="007D79D0" w:rsidRPr="00F828DD" w:rsidRDefault="007D79D0" w:rsidP="0038781E">
      <w:pPr>
        <w:widowControl w:val="0"/>
        <w:spacing w:after="0" w:line="360" w:lineRule="auto"/>
        <w:ind w:firstLine="709"/>
        <w:jc w:val="both"/>
        <w:rPr>
          <w:rFonts w:ascii="Times New Roman" w:hAnsi="Times New Roman" w:cs="Times New Roman"/>
          <w:sz w:val="24"/>
          <w:szCs w:val="28"/>
          <w:lang w:val="ru-RU"/>
        </w:rPr>
      </w:pPr>
    </w:p>
    <w:p w14:paraId="01E6AC38" w14:textId="77777777" w:rsidR="007D79D0" w:rsidRPr="00AD6251" w:rsidRDefault="007D79D0" w:rsidP="0038781E">
      <w:pPr>
        <w:widowControl w:val="0"/>
        <w:spacing w:after="0" w:line="360" w:lineRule="auto"/>
        <w:ind w:firstLine="709"/>
        <w:jc w:val="both"/>
        <w:rPr>
          <w:rFonts w:ascii="Times New Roman" w:hAnsi="Times New Roman" w:cs="Times New Roman"/>
          <w:sz w:val="28"/>
          <w:szCs w:val="28"/>
        </w:rPr>
      </w:pPr>
      <w:r w:rsidRPr="00AD6251">
        <w:rPr>
          <w:rFonts w:ascii="Times New Roman" w:hAnsi="Times New Roman" w:cs="Times New Roman"/>
          <w:sz w:val="28"/>
          <w:szCs w:val="28"/>
        </w:rPr>
        <w:t xml:space="preserve">1. У базовому та спеціальних законах про СЕЗ не були прописані критерії, яким мала відповідати територія для набуття статусу економічної зони. Фактично, в країні діяв «ручний» режим створення СЕЗ. Рішення про їх заснування мали суб’єктивний </w:t>
      </w:r>
      <w:r w:rsidRPr="00AD6251">
        <w:rPr>
          <w:rFonts w:ascii="Times New Roman" w:hAnsi="Times New Roman" w:cs="Times New Roman"/>
          <w:sz w:val="28"/>
          <w:szCs w:val="28"/>
        </w:rPr>
        <w:lastRenderedPageBreak/>
        <w:t>характер і нерідко не були пов’язані з необхідністю вирішення проблем певної території. Так само не були визначені вимоги до підприємств, які виявили бажання працювати в економічних зонах. Будь-яке підприємство, незалежно від сфери діяльності (навіть не йдеться про наукомісткі виробництва, як це прийнято світовою практикою), могло невиправдано скористатися перевагами особливого режиму діяльності.</w:t>
      </w:r>
    </w:p>
    <w:p w14:paraId="09699120" w14:textId="77777777" w:rsidR="007D79D0" w:rsidRPr="00AD6251" w:rsidRDefault="007D79D0" w:rsidP="0038781E">
      <w:pPr>
        <w:widowControl w:val="0"/>
        <w:spacing w:after="0" w:line="360" w:lineRule="auto"/>
        <w:ind w:firstLine="709"/>
        <w:jc w:val="both"/>
        <w:rPr>
          <w:rFonts w:ascii="Times New Roman" w:hAnsi="Times New Roman" w:cs="Times New Roman"/>
          <w:sz w:val="28"/>
          <w:szCs w:val="28"/>
        </w:rPr>
      </w:pPr>
      <w:r w:rsidRPr="00AD6251">
        <w:rPr>
          <w:rFonts w:ascii="Times New Roman" w:hAnsi="Times New Roman" w:cs="Times New Roman"/>
          <w:sz w:val="28"/>
          <w:szCs w:val="28"/>
        </w:rPr>
        <w:t>2. Законом передбачено створення різноманітних типів зон і надання широкого спектру можливих державних преференцій, але при цьому відсутній механізм визначення розміру державної допомоги та перелік основних чинників, які на нього впливатимуть (розташування зони, розмір підприємств, вид економічної діяльності та обсяг вкладених ними інвестицій).</w:t>
      </w:r>
    </w:p>
    <w:p w14:paraId="31F1359F" w14:textId="77777777" w:rsidR="007D79D0" w:rsidRPr="00AD6251" w:rsidRDefault="007D79D0" w:rsidP="0038781E">
      <w:pPr>
        <w:widowControl w:val="0"/>
        <w:spacing w:after="0" w:line="360" w:lineRule="auto"/>
        <w:ind w:firstLine="709"/>
        <w:jc w:val="both"/>
        <w:rPr>
          <w:rFonts w:ascii="Times New Roman" w:hAnsi="Times New Roman" w:cs="Times New Roman"/>
          <w:sz w:val="28"/>
          <w:szCs w:val="28"/>
        </w:rPr>
      </w:pPr>
      <w:r w:rsidRPr="00AD6251">
        <w:rPr>
          <w:rFonts w:ascii="Times New Roman" w:hAnsi="Times New Roman" w:cs="Times New Roman"/>
          <w:sz w:val="28"/>
          <w:szCs w:val="28"/>
        </w:rPr>
        <w:t>3. Законом визначено, що органами управління СЕЗ можуть бути: 1) місцеві органи управління; 2) орган господарського розвитку й управління СЕЗ, що створюється за участю суб’єктів господарювання України та інших держав. Функції цього органу мав право виконувати один із суб’єктів господарювання економічної зони, що створювало умови для зловживань на користь окремих резидентів зони і суперечило інтересам інвесторів та держави.</w:t>
      </w:r>
    </w:p>
    <w:p w14:paraId="0DA2D9B1" w14:textId="77777777" w:rsidR="007D79D0" w:rsidRPr="00AD6251" w:rsidRDefault="007D79D0" w:rsidP="0038781E">
      <w:pPr>
        <w:widowControl w:val="0"/>
        <w:spacing w:after="0" w:line="360" w:lineRule="auto"/>
        <w:ind w:firstLine="709"/>
        <w:jc w:val="both"/>
        <w:rPr>
          <w:rFonts w:ascii="Times New Roman" w:hAnsi="Times New Roman" w:cs="Times New Roman"/>
          <w:sz w:val="28"/>
          <w:szCs w:val="28"/>
        </w:rPr>
      </w:pPr>
      <w:r w:rsidRPr="00AD6251">
        <w:rPr>
          <w:rFonts w:ascii="Times New Roman" w:hAnsi="Times New Roman" w:cs="Times New Roman"/>
          <w:sz w:val="28"/>
          <w:szCs w:val="28"/>
        </w:rPr>
        <w:t>4. Аналіз фактичних результатів діяльності СЕЗ щодо їх відповідності запланованим і цільового використання наданих преференцій реально не здійснювався. Більше того, Постановою КМУ від 24.06.2016 р. № 382 уряд взагалі скасував необхідність проведення аналізу результатів функціонування СЕЗ, обґрунтовуючи це необхідністю зниження функціонального навантаження на органи виконавчої влади центрального і місцевого рівнів.</w:t>
      </w:r>
    </w:p>
    <w:p w14:paraId="3B8603BA" w14:textId="1F7DEF4B" w:rsidR="007D79D0" w:rsidRDefault="007D79D0" w:rsidP="0038781E">
      <w:pPr>
        <w:widowControl w:val="0"/>
        <w:spacing w:after="0" w:line="360" w:lineRule="auto"/>
        <w:ind w:firstLine="709"/>
        <w:jc w:val="both"/>
        <w:rPr>
          <w:rFonts w:ascii="Times New Roman" w:hAnsi="Times New Roman" w:cs="Times New Roman"/>
          <w:sz w:val="28"/>
          <w:szCs w:val="28"/>
        </w:rPr>
      </w:pPr>
      <w:r w:rsidRPr="00AD6251">
        <w:rPr>
          <w:rFonts w:ascii="Times New Roman" w:hAnsi="Times New Roman" w:cs="Times New Roman"/>
          <w:sz w:val="28"/>
          <w:szCs w:val="28"/>
        </w:rPr>
        <w:t>Необхідно також звернути увагу на суперечливість положень законодавства щодо типології економічних зон. Так, ст. 3 базового закону визначено типи СЕЗ, які можуть створюватися в Україні</w:t>
      </w:r>
      <w:r>
        <w:rPr>
          <w:rFonts w:ascii="Times New Roman" w:hAnsi="Times New Roman" w:cs="Times New Roman"/>
          <w:sz w:val="28"/>
          <w:szCs w:val="28"/>
        </w:rPr>
        <w:t>. Ц</w:t>
      </w:r>
      <w:r w:rsidRPr="00AD6251">
        <w:rPr>
          <w:rFonts w:ascii="Times New Roman" w:hAnsi="Times New Roman" w:cs="Times New Roman"/>
          <w:sz w:val="28"/>
          <w:szCs w:val="28"/>
        </w:rPr>
        <w:t>е</w:t>
      </w:r>
      <w:r>
        <w:rPr>
          <w:rFonts w:ascii="Times New Roman" w:hAnsi="Times New Roman" w:cs="Times New Roman"/>
          <w:sz w:val="28"/>
          <w:szCs w:val="28"/>
        </w:rPr>
        <w:t xml:space="preserve"> є:</w:t>
      </w:r>
      <w:r w:rsidRPr="00AD6251">
        <w:rPr>
          <w:rFonts w:ascii="Times New Roman" w:hAnsi="Times New Roman" w:cs="Times New Roman"/>
          <w:sz w:val="28"/>
          <w:szCs w:val="28"/>
        </w:rPr>
        <w:t xml:space="preserve"> «вільні митні зони і порти, експортні, транзитні зони, митні склади, технологічні парки, технополіси, комплексні виробничі зони, </w:t>
      </w:r>
      <w:proofErr w:type="spellStart"/>
      <w:r w:rsidRPr="00AD6251">
        <w:rPr>
          <w:rFonts w:ascii="Times New Roman" w:hAnsi="Times New Roman" w:cs="Times New Roman"/>
          <w:sz w:val="28"/>
          <w:szCs w:val="28"/>
        </w:rPr>
        <w:t>туристсько</w:t>
      </w:r>
      <w:proofErr w:type="spellEnd"/>
      <w:r w:rsidRPr="00AD6251">
        <w:rPr>
          <w:rFonts w:ascii="Times New Roman" w:hAnsi="Times New Roman" w:cs="Times New Roman"/>
          <w:sz w:val="28"/>
          <w:szCs w:val="28"/>
        </w:rPr>
        <w:t>-рекреаційні, страхові, банківські тощо»</w:t>
      </w:r>
      <w:r>
        <w:rPr>
          <w:rFonts w:ascii="Times New Roman" w:hAnsi="Times New Roman" w:cs="Times New Roman"/>
          <w:sz w:val="28"/>
          <w:szCs w:val="28"/>
        </w:rPr>
        <w:t xml:space="preserve"> </w:t>
      </w:r>
      <w:r w:rsidRPr="005F27C0">
        <w:rPr>
          <w:rFonts w:ascii="Times New Roman" w:hAnsi="Times New Roman" w:cs="Times New Roman"/>
          <w:sz w:val="28"/>
          <w:szCs w:val="28"/>
        </w:rPr>
        <w:t>[</w:t>
      </w:r>
      <w:r w:rsidR="005C4DB7">
        <w:rPr>
          <w:rFonts w:ascii="Times New Roman" w:hAnsi="Times New Roman" w:cs="Times New Roman"/>
          <w:sz w:val="28"/>
          <w:szCs w:val="28"/>
        </w:rPr>
        <w:t>40</w:t>
      </w:r>
      <w:r w:rsidRPr="005F27C0">
        <w:rPr>
          <w:rFonts w:ascii="Times New Roman" w:hAnsi="Times New Roman" w:cs="Times New Roman"/>
          <w:sz w:val="28"/>
          <w:szCs w:val="28"/>
        </w:rPr>
        <w:t>]</w:t>
      </w:r>
      <w:r w:rsidRPr="00AD6251">
        <w:rPr>
          <w:rFonts w:ascii="Times New Roman" w:hAnsi="Times New Roman" w:cs="Times New Roman"/>
          <w:sz w:val="28"/>
          <w:szCs w:val="28"/>
        </w:rPr>
        <w:t>.</w:t>
      </w:r>
    </w:p>
    <w:p w14:paraId="1F49BD0B" w14:textId="77777777" w:rsidR="007D79D0" w:rsidRDefault="007D79D0"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 огляду на окреслені проблеми, пропонується: </w:t>
      </w:r>
    </w:p>
    <w:p w14:paraId="6AE60F48" w14:textId="77777777" w:rsidR="007D79D0" w:rsidRPr="00AD6251" w:rsidRDefault="007D79D0"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AD6251">
        <w:rPr>
          <w:rFonts w:ascii="Times New Roman" w:hAnsi="Times New Roman" w:cs="Times New Roman"/>
          <w:sz w:val="28"/>
          <w:szCs w:val="28"/>
        </w:rPr>
        <w:t>викреслити з переліку</w:t>
      </w:r>
      <w:r w:rsidRPr="005A52E2">
        <w:rPr>
          <w:rFonts w:ascii="Times New Roman" w:hAnsi="Times New Roman" w:cs="Times New Roman"/>
          <w:sz w:val="28"/>
          <w:szCs w:val="28"/>
        </w:rPr>
        <w:t xml:space="preserve"> </w:t>
      </w:r>
      <w:r w:rsidRPr="00AD6251">
        <w:rPr>
          <w:rFonts w:ascii="Times New Roman" w:hAnsi="Times New Roman" w:cs="Times New Roman"/>
          <w:sz w:val="28"/>
          <w:szCs w:val="28"/>
        </w:rPr>
        <w:t>тип</w:t>
      </w:r>
      <w:r>
        <w:rPr>
          <w:rFonts w:ascii="Times New Roman" w:hAnsi="Times New Roman" w:cs="Times New Roman"/>
          <w:sz w:val="28"/>
          <w:szCs w:val="28"/>
        </w:rPr>
        <w:t>ів</w:t>
      </w:r>
      <w:r w:rsidRPr="00AD6251">
        <w:rPr>
          <w:rFonts w:ascii="Times New Roman" w:hAnsi="Times New Roman" w:cs="Times New Roman"/>
          <w:sz w:val="28"/>
          <w:szCs w:val="28"/>
        </w:rPr>
        <w:t xml:space="preserve"> СЕЗ, які можуть створюватися в Україні</w:t>
      </w:r>
      <w:r>
        <w:rPr>
          <w:rFonts w:ascii="Times New Roman" w:hAnsi="Times New Roman" w:cs="Times New Roman"/>
          <w:sz w:val="28"/>
          <w:szCs w:val="28"/>
        </w:rPr>
        <w:t>,</w:t>
      </w:r>
      <w:r w:rsidRPr="00AD6251">
        <w:rPr>
          <w:rFonts w:ascii="Times New Roman" w:hAnsi="Times New Roman" w:cs="Times New Roman"/>
          <w:sz w:val="28"/>
          <w:szCs w:val="28"/>
        </w:rPr>
        <w:t xml:space="preserve"> </w:t>
      </w:r>
      <w:r w:rsidRPr="008710B6">
        <w:rPr>
          <w:rFonts w:ascii="Times New Roman" w:hAnsi="Times New Roman" w:cs="Times New Roman"/>
          <w:sz w:val="28"/>
          <w:szCs w:val="28"/>
        </w:rPr>
        <w:lastRenderedPageBreak/>
        <w:t>технопарки,</w:t>
      </w:r>
      <w:r w:rsidRPr="00AD6251">
        <w:rPr>
          <w:rFonts w:ascii="Times New Roman" w:hAnsi="Times New Roman" w:cs="Times New Roman"/>
          <w:sz w:val="28"/>
          <w:szCs w:val="28"/>
        </w:rPr>
        <w:t xml:space="preserve"> оскільки відповідно до Закону України «Про спеціальний режим інноваційної діяльності технологічних парків»</w:t>
      </w:r>
      <w:r>
        <w:rPr>
          <w:rFonts w:ascii="Times New Roman" w:hAnsi="Times New Roman" w:cs="Times New Roman"/>
          <w:sz w:val="28"/>
          <w:szCs w:val="28"/>
        </w:rPr>
        <w:t>,</w:t>
      </w:r>
      <w:r w:rsidRPr="00AD6251">
        <w:rPr>
          <w:rFonts w:ascii="Times New Roman" w:hAnsi="Times New Roman" w:cs="Times New Roman"/>
          <w:sz w:val="28"/>
          <w:szCs w:val="28"/>
        </w:rPr>
        <w:t xml:space="preserve"> такий режим діяльності встановлюється для технопарку як юридичної особи або групи юридичних осіб, які можуть реалізовувати проекти на  всій території України, а не на окремій її частині, як це передбачено законом про економічні зони. Відповідно до ст. 1 спеціальна економічна зона є частиною території України, на якій встановлюються і діють спеціальний правовий режим економічної діяльності та порядок застосування і дії законодавства України;</w:t>
      </w:r>
    </w:p>
    <w:p w14:paraId="16E53784" w14:textId="77777777" w:rsidR="007D79D0" w:rsidRPr="00AD6251" w:rsidRDefault="007D79D0"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AD6251">
        <w:rPr>
          <w:rFonts w:ascii="Times New Roman" w:hAnsi="Times New Roman" w:cs="Times New Roman"/>
          <w:sz w:val="28"/>
          <w:szCs w:val="28"/>
        </w:rPr>
        <w:t>додати</w:t>
      </w:r>
      <w:r>
        <w:rPr>
          <w:rFonts w:ascii="Times New Roman" w:hAnsi="Times New Roman" w:cs="Times New Roman"/>
          <w:sz w:val="28"/>
          <w:szCs w:val="28"/>
        </w:rPr>
        <w:t xml:space="preserve"> до </w:t>
      </w:r>
      <w:r w:rsidRPr="00AD6251">
        <w:rPr>
          <w:rFonts w:ascii="Times New Roman" w:hAnsi="Times New Roman" w:cs="Times New Roman"/>
          <w:sz w:val="28"/>
          <w:szCs w:val="28"/>
        </w:rPr>
        <w:t>переліку</w:t>
      </w:r>
      <w:r w:rsidRPr="005A52E2">
        <w:rPr>
          <w:rFonts w:ascii="Times New Roman" w:hAnsi="Times New Roman" w:cs="Times New Roman"/>
          <w:sz w:val="28"/>
          <w:szCs w:val="28"/>
        </w:rPr>
        <w:t xml:space="preserve"> </w:t>
      </w:r>
      <w:r w:rsidRPr="00AD6251">
        <w:rPr>
          <w:rFonts w:ascii="Times New Roman" w:hAnsi="Times New Roman" w:cs="Times New Roman"/>
          <w:sz w:val="28"/>
          <w:szCs w:val="28"/>
        </w:rPr>
        <w:t>тип</w:t>
      </w:r>
      <w:r>
        <w:rPr>
          <w:rFonts w:ascii="Times New Roman" w:hAnsi="Times New Roman" w:cs="Times New Roman"/>
          <w:sz w:val="28"/>
          <w:szCs w:val="28"/>
        </w:rPr>
        <w:t>ів</w:t>
      </w:r>
      <w:r w:rsidRPr="00AD6251">
        <w:rPr>
          <w:rFonts w:ascii="Times New Roman" w:hAnsi="Times New Roman" w:cs="Times New Roman"/>
          <w:sz w:val="28"/>
          <w:szCs w:val="28"/>
        </w:rPr>
        <w:t xml:space="preserve"> СЕЗ, які можуть створюватися в Україні</w:t>
      </w:r>
      <w:r>
        <w:rPr>
          <w:rFonts w:ascii="Times New Roman" w:hAnsi="Times New Roman" w:cs="Times New Roman"/>
          <w:sz w:val="28"/>
          <w:szCs w:val="28"/>
        </w:rPr>
        <w:t>,</w:t>
      </w:r>
      <w:r w:rsidRPr="00AD6251">
        <w:rPr>
          <w:rFonts w:ascii="Times New Roman" w:hAnsi="Times New Roman" w:cs="Times New Roman"/>
          <w:sz w:val="28"/>
          <w:szCs w:val="28"/>
        </w:rPr>
        <w:t xml:space="preserve">  </w:t>
      </w:r>
      <w:r w:rsidRPr="008710B6">
        <w:rPr>
          <w:rFonts w:ascii="Times New Roman" w:hAnsi="Times New Roman" w:cs="Times New Roman"/>
          <w:sz w:val="28"/>
          <w:szCs w:val="28"/>
        </w:rPr>
        <w:t>індустріальні парки</w:t>
      </w:r>
      <w:r w:rsidRPr="00AD6251">
        <w:rPr>
          <w:rFonts w:ascii="Times New Roman" w:hAnsi="Times New Roman" w:cs="Times New Roman"/>
          <w:sz w:val="28"/>
          <w:szCs w:val="28"/>
        </w:rPr>
        <w:t xml:space="preserve"> як облаштовану відповідною інфраструктурою територію, у межах якої їх учасниками може здійснюватися господарська діяльність у сфері переробної промисловості, а також науково-дослідна діяльність, діяльність у сфері інформації і телекомунікацій (ст. 1 Закону України «Про індустріальні парки»). </w:t>
      </w:r>
    </w:p>
    <w:p w14:paraId="728F8E41" w14:textId="77777777" w:rsidR="007D79D0" w:rsidRDefault="007D79D0" w:rsidP="0038781E">
      <w:pPr>
        <w:widowControl w:val="0"/>
        <w:spacing w:after="0" w:line="360" w:lineRule="auto"/>
        <w:ind w:firstLine="709"/>
        <w:jc w:val="both"/>
        <w:rPr>
          <w:rFonts w:ascii="Times New Roman" w:hAnsi="Times New Roman" w:cs="Times New Roman"/>
          <w:sz w:val="28"/>
          <w:szCs w:val="28"/>
        </w:rPr>
      </w:pPr>
      <w:r w:rsidRPr="00AD6251">
        <w:rPr>
          <w:rFonts w:ascii="Times New Roman" w:hAnsi="Times New Roman" w:cs="Times New Roman"/>
          <w:sz w:val="28"/>
          <w:szCs w:val="28"/>
        </w:rPr>
        <w:t xml:space="preserve">На результати діяльності українських економічних зон не в останню чергу вплинула позиція держави, яка не взяла на себе жодних зобов’язань щодо облаштування економічних зон виробничою і транспортною інфраструктурою. Це є принциповим моментом, від якого багато в чому залежить ефективність зон. У Китаї, наприклад, близько 80% витрат на розвиток інфраструктури були профінансовані державою, а залучення іноземних інвестицій розпочалося лише після створення привабливих умов ведення бізнесу. В Україні ж держава відпустила СЕЗ «у вільне плавання», після чого визнала цей інструмент непридатним для українських умов. </w:t>
      </w:r>
    </w:p>
    <w:p w14:paraId="08514283" w14:textId="77777777" w:rsidR="007D79D0" w:rsidRDefault="007D79D0" w:rsidP="0038781E">
      <w:pPr>
        <w:widowControl w:val="0"/>
        <w:spacing w:after="0" w:line="360" w:lineRule="auto"/>
        <w:ind w:firstLine="709"/>
        <w:jc w:val="both"/>
        <w:rPr>
          <w:rFonts w:ascii="Times New Roman" w:hAnsi="Times New Roman" w:cs="Times New Roman"/>
          <w:sz w:val="28"/>
          <w:szCs w:val="28"/>
        </w:rPr>
      </w:pPr>
      <w:r w:rsidRPr="00AD6251">
        <w:rPr>
          <w:rFonts w:ascii="Times New Roman" w:hAnsi="Times New Roman" w:cs="Times New Roman"/>
          <w:sz w:val="28"/>
          <w:szCs w:val="28"/>
        </w:rPr>
        <w:t>З використанням додаткової аргументації щодо позитивного зв’язку між інвестиціями, ступенем агломерації та економічною динамікою видається доцільним продовження експерименту, але на якісно відмінній методологічній основі</w:t>
      </w:r>
      <w:r>
        <w:rPr>
          <w:rFonts w:ascii="Times New Roman" w:hAnsi="Times New Roman" w:cs="Times New Roman"/>
          <w:sz w:val="28"/>
          <w:szCs w:val="28"/>
        </w:rPr>
        <w:t>, із врахуванням відповідних інфраструктурних потреб</w:t>
      </w:r>
      <w:r w:rsidRPr="00AD6251">
        <w:rPr>
          <w:rFonts w:ascii="Times New Roman" w:hAnsi="Times New Roman" w:cs="Times New Roman"/>
          <w:sz w:val="28"/>
          <w:szCs w:val="28"/>
        </w:rPr>
        <w:t xml:space="preserve">. </w:t>
      </w:r>
    </w:p>
    <w:p w14:paraId="30714879" w14:textId="6BB66298" w:rsidR="007D79D0" w:rsidRDefault="007D79D0"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додачу до цього, російська агресія щодо України, окупація значної частини українських територій і руйнування багатьох промислових підприємств та об’єктів інфраструктури зробили функціонування ряду спеціальних економічних зон України неможливим. Відповідно, їх подальша доля може вирішуватись лише після закінчення бойових дій та відновлення територіальної цілісності України. </w:t>
      </w:r>
    </w:p>
    <w:p w14:paraId="00A52795" w14:textId="77777777" w:rsidR="007D79D0" w:rsidRPr="00242E8E" w:rsidRDefault="007D79D0" w:rsidP="0038781E">
      <w:pPr>
        <w:widowControl w:val="0"/>
        <w:spacing w:after="0" w:line="360" w:lineRule="auto"/>
        <w:ind w:firstLine="709"/>
        <w:jc w:val="both"/>
        <w:rPr>
          <w:rFonts w:ascii="Times New Roman" w:hAnsi="Times New Roman" w:cs="Times New Roman"/>
          <w:b/>
          <w:bCs/>
          <w:sz w:val="28"/>
          <w:szCs w:val="28"/>
        </w:rPr>
      </w:pPr>
      <w:r w:rsidRPr="00242E8E">
        <w:rPr>
          <w:rFonts w:ascii="Times New Roman" w:hAnsi="Times New Roman" w:cs="Times New Roman"/>
          <w:b/>
          <w:bCs/>
          <w:sz w:val="28"/>
          <w:szCs w:val="28"/>
        </w:rPr>
        <w:lastRenderedPageBreak/>
        <w:t>Висновки до розділу 2</w:t>
      </w:r>
    </w:p>
    <w:p w14:paraId="5AEC3A2C" w14:textId="77777777" w:rsidR="007D79D0" w:rsidRPr="00242E8E" w:rsidRDefault="007D79D0" w:rsidP="0038781E">
      <w:pPr>
        <w:widowControl w:val="0"/>
        <w:spacing w:after="0" w:line="360" w:lineRule="auto"/>
        <w:ind w:firstLine="709"/>
        <w:jc w:val="both"/>
        <w:rPr>
          <w:rFonts w:ascii="Times New Roman" w:hAnsi="Times New Roman" w:cs="Times New Roman"/>
          <w:sz w:val="28"/>
          <w:szCs w:val="28"/>
        </w:rPr>
      </w:pPr>
    </w:p>
    <w:p w14:paraId="338088EC" w14:textId="77777777" w:rsidR="007D79D0" w:rsidRPr="00242E8E" w:rsidRDefault="007D79D0" w:rsidP="0038781E">
      <w:pPr>
        <w:widowControl w:val="0"/>
        <w:spacing w:after="0" w:line="360" w:lineRule="auto"/>
        <w:ind w:firstLine="709"/>
        <w:jc w:val="both"/>
        <w:rPr>
          <w:rFonts w:ascii="Times New Roman" w:hAnsi="Times New Roman" w:cs="Times New Roman"/>
          <w:sz w:val="28"/>
          <w:szCs w:val="28"/>
        </w:rPr>
      </w:pPr>
    </w:p>
    <w:p w14:paraId="651189FE" w14:textId="77777777" w:rsidR="007D79D0" w:rsidRPr="001164E8" w:rsidRDefault="007D79D0" w:rsidP="0038781E">
      <w:pPr>
        <w:widowControl w:val="0"/>
        <w:spacing w:after="0" w:line="360" w:lineRule="auto"/>
        <w:ind w:firstLine="709"/>
        <w:jc w:val="both"/>
        <w:rPr>
          <w:rFonts w:ascii="Times New Roman" w:eastAsia="Arial" w:hAnsi="Times New Roman" w:cs="Times New Roman"/>
          <w:sz w:val="28"/>
          <w:szCs w:val="28"/>
        </w:rPr>
      </w:pPr>
      <w:r w:rsidRPr="001164E8">
        <w:rPr>
          <w:rFonts w:ascii="Times New Roman" w:eastAsia="Arial" w:hAnsi="Times New Roman" w:cs="Times New Roman"/>
          <w:sz w:val="28"/>
          <w:szCs w:val="28"/>
        </w:rPr>
        <w:t xml:space="preserve">Світовий досвід функціонування вільних економічних зон дозволяє сформулювати основні </w:t>
      </w:r>
      <w:r w:rsidRPr="00D5777E">
        <w:rPr>
          <w:rFonts w:ascii="Times New Roman" w:eastAsia="Arial" w:hAnsi="Times New Roman" w:cs="Times New Roman"/>
          <w:sz w:val="28"/>
          <w:szCs w:val="28"/>
        </w:rPr>
        <w:t>висновки</w:t>
      </w:r>
      <w:r w:rsidRPr="001164E8">
        <w:rPr>
          <w:rFonts w:ascii="Times New Roman" w:eastAsia="Arial" w:hAnsi="Times New Roman" w:cs="Times New Roman"/>
          <w:sz w:val="28"/>
          <w:szCs w:val="28"/>
        </w:rPr>
        <w:t xml:space="preserve"> про їхні досягнення, загальні риси й особливості розвитку. </w:t>
      </w:r>
      <w:r>
        <w:rPr>
          <w:rFonts w:ascii="Times New Roman" w:eastAsia="Arial" w:hAnsi="Times New Roman" w:cs="Times New Roman"/>
          <w:sz w:val="28"/>
          <w:szCs w:val="28"/>
        </w:rPr>
        <w:t>Практика ф</w:t>
      </w:r>
      <w:r w:rsidRPr="001164E8">
        <w:rPr>
          <w:rFonts w:ascii="Times New Roman" w:eastAsia="Arial" w:hAnsi="Times New Roman" w:cs="Times New Roman"/>
          <w:sz w:val="28"/>
          <w:szCs w:val="28"/>
        </w:rPr>
        <w:t xml:space="preserve">ункціонування спеціальних економічних зон у промислово розвитих країнах свідчить, що в основі їхнього успіху лежить, з одного боку, гарне планування </w:t>
      </w:r>
      <w:r>
        <w:rPr>
          <w:rFonts w:ascii="Times New Roman" w:eastAsia="Arial" w:hAnsi="Times New Roman" w:cs="Times New Roman"/>
          <w:sz w:val="28"/>
          <w:szCs w:val="28"/>
        </w:rPr>
        <w:t>початкових</w:t>
      </w:r>
      <w:r w:rsidRPr="001164E8">
        <w:rPr>
          <w:rFonts w:ascii="Times New Roman" w:eastAsia="Arial" w:hAnsi="Times New Roman" w:cs="Times New Roman"/>
          <w:sz w:val="28"/>
          <w:szCs w:val="28"/>
        </w:rPr>
        <w:t xml:space="preserve"> стадій їхнього розвитку, а з іншого боку </w:t>
      </w:r>
      <w:r>
        <w:rPr>
          <w:rFonts w:ascii="Times New Roman" w:eastAsia="Arial" w:hAnsi="Times New Roman" w:cs="Times New Roman"/>
          <w:sz w:val="28"/>
          <w:szCs w:val="28"/>
        </w:rPr>
        <w:t>–</w:t>
      </w:r>
      <w:r w:rsidRPr="001164E8">
        <w:rPr>
          <w:rFonts w:ascii="Times New Roman" w:eastAsia="Arial" w:hAnsi="Times New Roman" w:cs="Times New Roman"/>
          <w:sz w:val="28"/>
          <w:szCs w:val="28"/>
        </w:rPr>
        <w:t xml:space="preserve"> гнучкість</w:t>
      </w:r>
      <w:r>
        <w:rPr>
          <w:rFonts w:ascii="Times New Roman" w:eastAsia="Arial" w:hAnsi="Times New Roman" w:cs="Times New Roman"/>
          <w:sz w:val="28"/>
          <w:szCs w:val="28"/>
        </w:rPr>
        <w:t xml:space="preserve"> </w:t>
      </w:r>
      <w:r w:rsidRPr="001164E8">
        <w:rPr>
          <w:rFonts w:ascii="Times New Roman" w:eastAsia="Arial" w:hAnsi="Times New Roman" w:cs="Times New Roman"/>
          <w:sz w:val="28"/>
          <w:szCs w:val="28"/>
        </w:rPr>
        <w:t xml:space="preserve">керування зонами. Ситуація, що змінюється, у світовому господарстві (НТР, конкуренція між транснаціональними корпораціями, зміни в курсах валют, зміна в системі міжнародного обміну й </w:t>
      </w:r>
      <w:proofErr w:type="spellStart"/>
      <w:r>
        <w:rPr>
          <w:rFonts w:ascii="Times New Roman" w:eastAsia="Arial" w:hAnsi="Times New Roman" w:cs="Times New Roman"/>
          <w:sz w:val="28"/>
          <w:szCs w:val="28"/>
        </w:rPr>
        <w:t>т.</w:t>
      </w:r>
      <w:r w:rsidRPr="001164E8">
        <w:rPr>
          <w:rFonts w:ascii="Times New Roman" w:eastAsia="Arial" w:hAnsi="Times New Roman" w:cs="Times New Roman"/>
          <w:sz w:val="28"/>
          <w:szCs w:val="28"/>
        </w:rPr>
        <w:t>ін</w:t>
      </w:r>
      <w:proofErr w:type="spellEnd"/>
      <w:r w:rsidRPr="001164E8">
        <w:rPr>
          <w:rFonts w:ascii="Times New Roman" w:eastAsia="Arial" w:hAnsi="Times New Roman" w:cs="Times New Roman"/>
          <w:sz w:val="28"/>
          <w:szCs w:val="28"/>
        </w:rPr>
        <w:t>.) впливає на розвиток ВЕЗ і відповідно вимагає адекватного реагування на ці зміни.</w:t>
      </w:r>
    </w:p>
    <w:p w14:paraId="6CE7C151" w14:textId="77777777" w:rsidR="007D79D0" w:rsidRPr="001164E8" w:rsidRDefault="007D79D0" w:rsidP="0038781E">
      <w:pPr>
        <w:widowControl w:val="0"/>
        <w:spacing w:after="0" w:line="360" w:lineRule="auto"/>
        <w:ind w:firstLine="709"/>
        <w:jc w:val="both"/>
        <w:rPr>
          <w:rFonts w:ascii="Times New Roman" w:eastAsia="Arial" w:hAnsi="Times New Roman" w:cs="Times New Roman"/>
          <w:sz w:val="28"/>
          <w:szCs w:val="28"/>
        </w:rPr>
      </w:pPr>
      <w:r w:rsidRPr="001164E8">
        <w:rPr>
          <w:rFonts w:ascii="Times New Roman" w:eastAsia="Arial" w:hAnsi="Times New Roman" w:cs="Times New Roman"/>
          <w:sz w:val="28"/>
          <w:szCs w:val="28"/>
        </w:rPr>
        <w:t>Соціально-економічні вигоди від створення зон досить вагомі. Ці зони створили значне число робочих місць, оживили міжнародний торговий обмін, підвищили зовнішньоторговельну результативність, науково</w:t>
      </w:r>
      <w:r>
        <w:rPr>
          <w:rFonts w:ascii="Times New Roman" w:eastAsia="Arial" w:hAnsi="Times New Roman" w:cs="Times New Roman"/>
          <w:sz w:val="28"/>
          <w:szCs w:val="28"/>
        </w:rPr>
        <w:t>-</w:t>
      </w:r>
      <w:r w:rsidRPr="001164E8">
        <w:rPr>
          <w:rFonts w:ascii="Times New Roman" w:eastAsia="Arial" w:hAnsi="Times New Roman" w:cs="Times New Roman"/>
          <w:sz w:val="28"/>
          <w:szCs w:val="28"/>
        </w:rPr>
        <w:t xml:space="preserve">виробничий потенціал </w:t>
      </w:r>
      <w:r>
        <w:rPr>
          <w:rFonts w:ascii="Times New Roman" w:eastAsia="Arial" w:hAnsi="Times New Roman" w:cs="Times New Roman"/>
          <w:sz w:val="28"/>
          <w:szCs w:val="28"/>
        </w:rPr>
        <w:t xml:space="preserve">і </w:t>
      </w:r>
      <w:proofErr w:type="spellStart"/>
      <w:r>
        <w:rPr>
          <w:rFonts w:ascii="Times New Roman" w:eastAsia="Arial" w:hAnsi="Times New Roman" w:cs="Times New Roman"/>
          <w:sz w:val="28"/>
          <w:szCs w:val="28"/>
        </w:rPr>
        <w:t>т.д</w:t>
      </w:r>
      <w:proofErr w:type="spellEnd"/>
      <w:r>
        <w:rPr>
          <w:rFonts w:ascii="Times New Roman" w:eastAsia="Arial" w:hAnsi="Times New Roman" w:cs="Times New Roman"/>
          <w:sz w:val="28"/>
          <w:szCs w:val="28"/>
        </w:rPr>
        <w:t>.</w:t>
      </w:r>
      <w:r w:rsidRPr="001164E8">
        <w:rPr>
          <w:rFonts w:ascii="Times New Roman" w:eastAsia="Arial" w:hAnsi="Times New Roman" w:cs="Times New Roman"/>
          <w:sz w:val="28"/>
          <w:szCs w:val="28"/>
        </w:rPr>
        <w:t xml:space="preserve"> Важливим аспектом діяльності спеціальних економічних зон у промислово розвитих країнах є те, що вони працюють не тільки на світовий, але і на внутрішній ринок.</w:t>
      </w:r>
    </w:p>
    <w:p w14:paraId="11F03DC9" w14:textId="77777777" w:rsidR="007D79D0" w:rsidRPr="001164E8" w:rsidRDefault="007D79D0" w:rsidP="0038781E">
      <w:pPr>
        <w:widowControl w:val="0"/>
        <w:spacing w:after="0" w:line="360" w:lineRule="auto"/>
        <w:ind w:firstLine="709"/>
        <w:jc w:val="both"/>
        <w:rPr>
          <w:rFonts w:ascii="Times New Roman" w:eastAsia="Arial" w:hAnsi="Times New Roman" w:cs="Times New Roman"/>
          <w:sz w:val="28"/>
          <w:szCs w:val="28"/>
        </w:rPr>
      </w:pPr>
      <w:r w:rsidRPr="001164E8">
        <w:rPr>
          <w:rFonts w:ascii="Times New Roman" w:eastAsia="Arial" w:hAnsi="Times New Roman" w:cs="Times New Roman"/>
          <w:sz w:val="28"/>
          <w:szCs w:val="28"/>
        </w:rPr>
        <w:t>Вільні економічні зони, що функціонують у</w:t>
      </w:r>
      <w:r>
        <w:rPr>
          <w:rFonts w:ascii="Times New Roman" w:eastAsia="Arial" w:hAnsi="Times New Roman" w:cs="Times New Roman"/>
          <w:sz w:val="28"/>
          <w:szCs w:val="28"/>
        </w:rPr>
        <w:t xml:space="preserve"> європейських</w:t>
      </w:r>
      <w:r w:rsidRPr="001164E8">
        <w:rPr>
          <w:rFonts w:ascii="Times New Roman" w:eastAsia="Arial" w:hAnsi="Times New Roman" w:cs="Times New Roman"/>
          <w:sz w:val="28"/>
          <w:szCs w:val="28"/>
        </w:rPr>
        <w:t xml:space="preserve"> країнах, що розвиваються, мають ряд загальних рис розвитку:</w:t>
      </w:r>
    </w:p>
    <w:p w14:paraId="487EF726" w14:textId="77777777" w:rsidR="007D79D0" w:rsidRPr="001164E8" w:rsidRDefault="007D79D0" w:rsidP="0038781E">
      <w:pPr>
        <w:widowControl w:val="0"/>
        <w:spacing w:after="0" w:line="360" w:lineRule="auto"/>
        <w:ind w:firstLine="709"/>
        <w:jc w:val="both"/>
        <w:rPr>
          <w:rFonts w:ascii="Times New Roman" w:eastAsia="Arial" w:hAnsi="Times New Roman" w:cs="Times New Roman"/>
          <w:sz w:val="28"/>
          <w:szCs w:val="28"/>
        </w:rPr>
      </w:pPr>
      <w:r w:rsidRPr="001164E8">
        <w:rPr>
          <w:rFonts w:ascii="Times New Roman" w:eastAsia="Arial" w:hAnsi="Times New Roman" w:cs="Times New Roman"/>
          <w:sz w:val="28"/>
          <w:szCs w:val="28"/>
        </w:rPr>
        <w:t>По-перше, найбільше поширення в цих країнах одержали експортно-виробничі зони. Як було сказано вище, створення ЕВЗ визначається рядом економічних причин, і насамперед, потребою розвитку і виробництва промислових товарів на експорт, залучення в країну іноземного капіталу, передової науки і технології, сучасної технічної інформації.</w:t>
      </w:r>
    </w:p>
    <w:p w14:paraId="49DC504F" w14:textId="77777777" w:rsidR="007D79D0" w:rsidRPr="001164E8" w:rsidRDefault="007D79D0" w:rsidP="0038781E">
      <w:pPr>
        <w:widowControl w:val="0"/>
        <w:spacing w:after="0" w:line="360" w:lineRule="auto"/>
        <w:ind w:firstLine="709"/>
        <w:jc w:val="both"/>
        <w:rPr>
          <w:rFonts w:ascii="Times New Roman" w:eastAsia="Arial" w:hAnsi="Times New Roman" w:cs="Times New Roman"/>
          <w:sz w:val="28"/>
          <w:szCs w:val="28"/>
        </w:rPr>
      </w:pPr>
      <w:r w:rsidRPr="001164E8">
        <w:rPr>
          <w:rFonts w:ascii="Times New Roman" w:eastAsia="Arial" w:hAnsi="Times New Roman" w:cs="Times New Roman"/>
          <w:sz w:val="28"/>
          <w:szCs w:val="28"/>
        </w:rPr>
        <w:t>По-друге, особливий режим господарювання у вільних економічних зонах стає більш ліберальним і пільговим для іноземних підприємців. Це зв'язано з посиленням міжнародної конкуренції між спеціальними економічними зонами і відповідно спробами довести свої порівняльні переваги перед подібними іншими ВЕЗ.</w:t>
      </w:r>
    </w:p>
    <w:p w14:paraId="2401C8EF" w14:textId="77777777" w:rsidR="007D79D0" w:rsidRPr="001164E8" w:rsidRDefault="007D79D0" w:rsidP="0038781E">
      <w:pPr>
        <w:widowControl w:val="0"/>
        <w:spacing w:after="0" w:line="360" w:lineRule="auto"/>
        <w:ind w:firstLine="709"/>
        <w:jc w:val="both"/>
        <w:rPr>
          <w:rFonts w:ascii="Times New Roman" w:eastAsia="Arial" w:hAnsi="Times New Roman" w:cs="Times New Roman"/>
          <w:sz w:val="28"/>
          <w:szCs w:val="28"/>
        </w:rPr>
      </w:pPr>
      <w:r w:rsidRPr="001164E8">
        <w:rPr>
          <w:rFonts w:ascii="Times New Roman" w:eastAsia="Arial" w:hAnsi="Times New Roman" w:cs="Times New Roman"/>
          <w:sz w:val="28"/>
          <w:szCs w:val="28"/>
        </w:rPr>
        <w:t xml:space="preserve">По-третє, у процесі функціонування вільних економічних зон відбувається торгово-промислова диверсифікованість їхньої діяльності, комплексний розвиток. </w:t>
      </w:r>
      <w:r w:rsidRPr="001164E8">
        <w:rPr>
          <w:rFonts w:ascii="Times New Roman" w:eastAsia="Arial" w:hAnsi="Times New Roman" w:cs="Times New Roman"/>
          <w:sz w:val="28"/>
          <w:szCs w:val="28"/>
        </w:rPr>
        <w:lastRenderedPageBreak/>
        <w:t>Сучасна НТР на перший план висуває вільні економічні зони, у яких зосереджуються наукомісткі галузі виробництва, зв'язані з розробками нов</w:t>
      </w:r>
      <w:r>
        <w:rPr>
          <w:rFonts w:ascii="Times New Roman" w:eastAsia="Arial" w:hAnsi="Times New Roman" w:cs="Times New Roman"/>
          <w:sz w:val="28"/>
          <w:szCs w:val="28"/>
        </w:rPr>
        <w:t>их</w:t>
      </w:r>
      <w:r w:rsidRPr="001164E8">
        <w:rPr>
          <w:rFonts w:ascii="Times New Roman" w:eastAsia="Arial" w:hAnsi="Times New Roman" w:cs="Times New Roman"/>
          <w:sz w:val="28"/>
          <w:szCs w:val="28"/>
        </w:rPr>
        <w:t xml:space="preserve"> і висок</w:t>
      </w:r>
      <w:r>
        <w:rPr>
          <w:rFonts w:ascii="Times New Roman" w:eastAsia="Arial" w:hAnsi="Times New Roman" w:cs="Times New Roman"/>
          <w:sz w:val="28"/>
          <w:szCs w:val="28"/>
        </w:rPr>
        <w:t>их</w:t>
      </w:r>
      <w:r w:rsidRPr="001164E8">
        <w:rPr>
          <w:rFonts w:ascii="Times New Roman" w:eastAsia="Arial" w:hAnsi="Times New Roman" w:cs="Times New Roman"/>
          <w:sz w:val="28"/>
          <w:szCs w:val="28"/>
        </w:rPr>
        <w:t xml:space="preserve"> технологі</w:t>
      </w:r>
      <w:r>
        <w:rPr>
          <w:rFonts w:ascii="Times New Roman" w:eastAsia="Arial" w:hAnsi="Times New Roman" w:cs="Times New Roman"/>
          <w:sz w:val="28"/>
          <w:szCs w:val="28"/>
        </w:rPr>
        <w:t>й</w:t>
      </w:r>
      <w:r w:rsidRPr="001164E8">
        <w:rPr>
          <w:rFonts w:ascii="Times New Roman" w:eastAsia="Arial" w:hAnsi="Times New Roman" w:cs="Times New Roman"/>
          <w:sz w:val="28"/>
          <w:szCs w:val="28"/>
        </w:rPr>
        <w:t>.</w:t>
      </w:r>
    </w:p>
    <w:p w14:paraId="73863151" w14:textId="77777777" w:rsidR="007D79D0" w:rsidRPr="001164E8" w:rsidRDefault="007D79D0" w:rsidP="0038781E">
      <w:pPr>
        <w:widowControl w:val="0"/>
        <w:spacing w:after="0" w:line="360" w:lineRule="auto"/>
        <w:ind w:firstLine="709"/>
        <w:jc w:val="both"/>
        <w:rPr>
          <w:rFonts w:ascii="Times New Roman" w:eastAsia="Arial" w:hAnsi="Times New Roman" w:cs="Times New Roman"/>
          <w:sz w:val="28"/>
          <w:szCs w:val="28"/>
        </w:rPr>
      </w:pPr>
      <w:r w:rsidRPr="001164E8">
        <w:rPr>
          <w:rFonts w:ascii="Times New Roman" w:eastAsia="Arial" w:hAnsi="Times New Roman" w:cs="Times New Roman"/>
          <w:sz w:val="28"/>
          <w:szCs w:val="28"/>
        </w:rPr>
        <w:t>Помітна роль вільних економічних зон у соціально</w:t>
      </w:r>
      <w:r>
        <w:rPr>
          <w:rFonts w:ascii="Times New Roman" w:eastAsia="Arial" w:hAnsi="Times New Roman" w:cs="Times New Roman"/>
          <w:sz w:val="28"/>
          <w:szCs w:val="28"/>
        </w:rPr>
        <w:t>-</w:t>
      </w:r>
      <w:r w:rsidRPr="001164E8">
        <w:rPr>
          <w:rFonts w:ascii="Times New Roman" w:eastAsia="Arial" w:hAnsi="Times New Roman" w:cs="Times New Roman"/>
          <w:sz w:val="28"/>
          <w:szCs w:val="28"/>
        </w:rPr>
        <w:t>економічному розвитку окремих відособлених районів різних країн, тієї чи іншої галузі виробництва, у залученні іноземного капіталу чи пожвавленні діяльності дрібного і середнього вітчизняного підприємництва, проте, не дає досить основ розглядати їх як універсальний спосіб модернізації економіки.</w:t>
      </w:r>
      <w:r>
        <w:rPr>
          <w:rFonts w:ascii="Times New Roman" w:eastAsia="Arial" w:hAnsi="Times New Roman" w:cs="Times New Roman"/>
          <w:sz w:val="28"/>
          <w:szCs w:val="28"/>
        </w:rPr>
        <w:t xml:space="preserve"> </w:t>
      </w:r>
    </w:p>
    <w:p w14:paraId="7E1EEEFA" w14:textId="77777777" w:rsidR="007D79D0" w:rsidRPr="001164E8" w:rsidRDefault="007D79D0" w:rsidP="0038781E">
      <w:pPr>
        <w:widowControl w:val="0"/>
        <w:spacing w:after="0" w:line="360" w:lineRule="auto"/>
        <w:ind w:firstLine="709"/>
        <w:jc w:val="both"/>
        <w:rPr>
          <w:rFonts w:ascii="Times New Roman" w:eastAsia="Arial" w:hAnsi="Times New Roman" w:cs="Times New Roman"/>
          <w:sz w:val="28"/>
          <w:szCs w:val="28"/>
        </w:rPr>
      </w:pPr>
      <w:r w:rsidRPr="001164E8">
        <w:rPr>
          <w:rFonts w:ascii="Times New Roman" w:eastAsia="Arial" w:hAnsi="Times New Roman" w:cs="Times New Roman"/>
          <w:sz w:val="28"/>
          <w:szCs w:val="28"/>
        </w:rPr>
        <w:t xml:space="preserve">Ступінь впливу функціонування спеціальних економічних зон на </w:t>
      </w:r>
      <w:r>
        <w:rPr>
          <w:rFonts w:ascii="Times New Roman" w:eastAsia="Arial" w:hAnsi="Times New Roman" w:cs="Times New Roman"/>
          <w:sz w:val="28"/>
          <w:szCs w:val="28"/>
        </w:rPr>
        <w:t>решту</w:t>
      </w:r>
      <w:r w:rsidRPr="001164E8">
        <w:rPr>
          <w:rFonts w:ascii="Times New Roman" w:eastAsia="Arial" w:hAnsi="Times New Roman" w:cs="Times New Roman"/>
          <w:sz w:val="28"/>
          <w:szCs w:val="28"/>
        </w:rPr>
        <w:t xml:space="preserve"> територі</w:t>
      </w:r>
      <w:r>
        <w:rPr>
          <w:rFonts w:ascii="Times New Roman" w:eastAsia="Arial" w:hAnsi="Times New Roman" w:cs="Times New Roman"/>
          <w:sz w:val="28"/>
          <w:szCs w:val="28"/>
        </w:rPr>
        <w:t>й</w:t>
      </w:r>
      <w:r w:rsidRPr="001164E8">
        <w:rPr>
          <w:rFonts w:ascii="Times New Roman" w:eastAsia="Arial" w:hAnsi="Times New Roman" w:cs="Times New Roman"/>
          <w:sz w:val="28"/>
          <w:szCs w:val="28"/>
        </w:rPr>
        <w:t xml:space="preserve"> країн, що розвиваються, є досить обмежений. Для промислово </w:t>
      </w:r>
      <w:r>
        <w:rPr>
          <w:rFonts w:ascii="Times New Roman" w:eastAsia="Arial" w:hAnsi="Times New Roman" w:cs="Times New Roman"/>
          <w:sz w:val="28"/>
          <w:szCs w:val="28"/>
        </w:rPr>
        <w:t>розвинених</w:t>
      </w:r>
      <w:r w:rsidRPr="001164E8">
        <w:rPr>
          <w:rFonts w:ascii="Times New Roman" w:eastAsia="Arial" w:hAnsi="Times New Roman" w:cs="Times New Roman"/>
          <w:sz w:val="28"/>
          <w:szCs w:val="28"/>
        </w:rPr>
        <w:t xml:space="preserve"> країн, як правило, і не ставиться спеціальною задачею поширення такого впливу. Організація ВЕЗ грає </w:t>
      </w:r>
      <w:r>
        <w:rPr>
          <w:rFonts w:ascii="Times New Roman" w:eastAsia="Arial" w:hAnsi="Times New Roman" w:cs="Times New Roman"/>
          <w:sz w:val="28"/>
          <w:szCs w:val="28"/>
        </w:rPr>
        <w:t>чітко</w:t>
      </w:r>
      <w:r w:rsidRPr="001164E8">
        <w:rPr>
          <w:rFonts w:ascii="Times New Roman" w:eastAsia="Arial" w:hAnsi="Times New Roman" w:cs="Times New Roman"/>
          <w:sz w:val="28"/>
          <w:szCs w:val="28"/>
        </w:rPr>
        <w:t xml:space="preserve"> визначену роль у пожвавленні підприємницької діяльності даного регіону</w:t>
      </w:r>
      <w:r>
        <w:rPr>
          <w:rFonts w:ascii="Times New Roman" w:eastAsia="Arial" w:hAnsi="Times New Roman" w:cs="Times New Roman"/>
          <w:sz w:val="28"/>
          <w:szCs w:val="28"/>
        </w:rPr>
        <w:t>,</w:t>
      </w:r>
      <w:r w:rsidRPr="001164E8">
        <w:rPr>
          <w:rFonts w:ascii="Times New Roman" w:eastAsia="Arial" w:hAnsi="Times New Roman" w:cs="Times New Roman"/>
          <w:sz w:val="28"/>
          <w:szCs w:val="28"/>
        </w:rPr>
        <w:t xml:space="preserve"> в акцентуванні уваги на розвит</w:t>
      </w:r>
      <w:r>
        <w:rPr>
          <w:rFonts w:ascii="Times New Roman" w:eastAsia="Arial" w:hAnsi="Times New Roman" w:cs="Times New Roman"/>
          <w:sz w:val="28"/>
          <w:szCs w:val="28"/>
        </w:rPr>
        <w:t>ку</w:t>
      </w:r>
      <w:r w:rsidRPr="001164E8">
        <w:rPr>
          <w:rFonts w:ascii="Times New Roman" w:eastAsia="Arial" w:hAnsi="Times New Roman" w:cs="Times New Roman"/>
          <w:sz w:val="28"/>
          <w:szCs w:val="28"/>
        </w:rPr>
        <w:t xml:space="preserve"> тієї чи іншої галузі економіки.</w:t>
      </w:r>
    </w:p>
    <w:p w14:paraId="03C2E516" w14:textId="77777777" w:rsidR="007D79D0" w:rsidRPr="001164E8" w:rsidRDefault="007D79D0" w:rsidP="0038781E">
      <w:pPr>
        <w:widowControl w:val="0"/>
        <w:spacing w:after="0" w:line="360" w:lineRule="auto"/>
        <w:ind w:firstLine="709"/>
        <w:jc w:val="both"/>
        <w:rPr>
          <w:rFonts w:ascii="Times New Roman" w:eastAsia="Arial" w:hAnsi="Times New Roman" w:cs="Times New Roman"/>
          <w:sz w:val="28"/>
          <w:szCs w:val="28"/>
        </w:rPr>
      </w:pPr>
      <w:r w:rsidRPr="001164E8">
        <w:rPr>
          <w:rFonts w:ascii="Times New Roman" w:eastAsia="Arial" w:hAnsi="Times New Roman" w:cs="Times New Roman"/>
          <w:sz w:val="28"/>
          <w:szCs w:val="28"/>
        </w:rPr>
        <w:t xml:space="preserve">Крім того, утворення вільних економічних зон </w:t>
      </w:r>
      <w:r>
        <w:rPr>
          <w:rFonts w:ascii="Times New Roman" w:eastAsia="Arial" w:hAnsi="Times New Roman" w:cs="Times New Roman"/>
          <w:sz w:val="28"/>
          <w:szCs w:val="28"/>
        </w:rPr>
        <w:t>пов’язано</w:t>
      </w:r>
      <w:r w:rsidRPr="001164E8">
        <w:rPr>
          <w:rFonts w:ascii="Times New Roman" w:eastAsia="Arial" w:hAnsi="Times New Roman" w:cs="Times New Roman"/>
          <w:sz w:val="28"/>
          <w:szCs w:val="28"/>
        </w:rPr>
        <w:t xml:space="preserve">, як правило, зі значними капіталовкладеннями і наступними істотними зусиллями держави </w:t>
      </w:r>
      <w:r>
        <w:rPr>
          <w:rFonts w:ascii="Times New Roman" w:eastAsia="Arial" w:hAnsi="Times New Roman" w:cs="Times New Roman"/>
          <w:sz w:val="28"/>
          <w:szCs w:val="28"/>
        </w:rPr>
        <w:t>щодо їх розвитку</w:t>
      </w:r>
      <w:r w:rsidRPr="001164E8">
        <w:rPr>
          <w:rFonts w:ascii="Times New Roman" w:eastAsia="Arial" w:hAnsi="Times New Roman" w:cs="Times New Roman"/>
          <w:sz w:val="28"/>
          <w:szCs w:val="28"/>
        </w:rPr>
        <w:t xml:space="preserve">. Без </w:t>
      </w:r>
      <w:r>
        <w:rPr>
          <w:rFonts w:ascii="Times New Roman" w:eastAsia="Arial" w:hAnsi="Times New Roman" w:cs="Times New Roman"/>
          <w:sz w:val="28"/>
          <w:szCs w:val="28"/>
        </w:rPr>
        <w:t>чітко</w:t>
      </w:r>
      <w:r w:rsidRPr="001164E8">
        <w:rPr>
          <w:rFonts w:ascii="Times New Roman" w:eastAsia="Arial" w:hAnsi="Times New Roman" w:cs="Times New Roman"/>
          <w:sz w:val="28"/>
          <w:szCs w:val="28"/>
        </w:rPr>
        <w:t xml:space="preserve"> визначеної централізованої підтримки вони </w:t>
      </w:r>
      <w:r>
        <w:rPr>
          <w:rFonts w:ascii="Times New Roman" w:eastAsia="Arial" w:hAnsi="Times New Roman" w:cs="Times New Roman"/>
          <w:sz w:val="28"/>
          <w:szCs w:val="28"/>
        </w:rPr>
        <w:t xml:space="preserve">є </w:t>
      </w:r>
      <w:r w:rsidRPr="001164E8">
        <w:rPr>
          <w:rFonts w:ascii="Times New Roman" w:eastAsia="Arial" w:hAnsi="Times New Roman" w:cs="Times New Roman"/>
          <w:sz w:val="28"/>
          <w:szCs w:val="28"/>
        </w:rPr>
        <w:t>практично нежиттєздатн</w:t>
      </w:r>
      <w:r>
        <w:rPr>
          <w:rFonts w:ascii="Times New Roman" w:eastAsia="Arial" w:hAnsi="Times New Roman" w:cs="Times New Roman"/>
          <w:sz w:val="28"/>
          <w:szCs w:val="28"/>
        </w:rPr>
        <w:t>ими</w:t>
      </w:r>
      <w:r w:rsidRPr="001164E8">
        <w:rPr>
          <w:rFonts w:ascii="Times New Roman" w:eastAsia="Arial" w:hAnsi="Times New Roman" w:cs="Times New Roman"/>
          <w:sz w:val="28"/>
          <w:szCs w:val="28"/>
        </w:rPr>
        <w:t>.</w:t>
      </w:r>
    </w:p>
    <w:p w14:paraId="66DB1EA2" w14:textId="77777777" w:rsidR="007D79D0" w:rsidRPr="00AD6251" w:rsidRDefault="007D79D0"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Україна, в свою чергу, </w:t>
      </w:r>
      <w:r w:rsidRPr="00AD6251">
        <w:rPr>
          <w:rFonts w:ascii="Times New Roman" w:hAnsi="Times New Roman" w:cs="Times New Roman"/>
          <w:sz w:val="28"/>
          <w:szCs w:val="28"/>
        </w:rPr>
        <w:t xml:space="preserve">має </w:t>
      </w:r>
      <w:r>
        <w:rPr>
          <w:rFonts w:ascii="Times New Roman" w:hAnsi="Times New Roman" w:cs="Times New Roman"/>
          <w:sz w:val="28"/>
          <w:szCs w:val="28"/>
        </w:rPr>
        <w:t xml:space="preserve">в цілому </w:t>
      </w:r>
      <w:r w:rsidRPr="00AD6251">
        <w:rPr>
          <w:rFonts w:ascii="Times New Roman" w:hAnsi="Times New Roman" w:cs="Times New Roman"/>
          <w:sz w:val="28"/>
          <w:szCs w:val="28"/>
        </w:rPr>
        <w:t xml:space="preserve">негативний досвід створення спеціальних економічних зон. Передбачені державою для них преференції не дали очікуваних результатів, спричинивши значні втрати держбюджету, викривлення в економіці, погіршення конкурентного середовища. </w:t>
      </w:r>
    </w:p>
    <w:p w14:paraId="7F331C0B" w14:textId="77777777" w:rsidR="007D79D0" w:rsidRPr="00AD6251" w:rsidRDefault="007D79D0" w:rsidP="0038781E">
      <w:pPr>
        <w:widowControl w:val="0"/>
        <w:spacing w:after="0" w:line="360" w:lineRule="auto"/>
        <w:ind w:firstLine="709"/>
        <w:jc w:val="both"/>
        <w:rPr>
          <w:rFonts w:ascii="Times New Roman" w:hAnsi="Times New Roman" w:cs="Times New Roman"/>
          <w:sz w:val="28"/>
          <w:szCs w:val="28"/>
        </w:rPr>
      </w:pPr>
      <w:r w:rsidRPr="00AD6251">
        <w:rPr>
          <w:rFonts w:ascii="Times New Roman" w:hAnsi="Times New Roman" w:cs="Times New Roman"/>
          <w:sz w:val="28"/>
          <w:szCs w:val="28"/>
        </w:rPr>
        <w:t xml:space="preserve">Відповідно до базового Закону України «Про загальні засади створення і функціонування спеціальних (вільних) економічних зон» (1992) і спеціальних законів, які приймалися під кожну конкретну зону, за період із кінця 1990-х до початку 2000-х років у країні було створено 11 СЕЗ. Спеціальними законами на території економічних зон запроваджувалися пільгові податковий, митний і валютно-фінансовий та інші режими економічної діяльності. Інвесторам у різних комбінаціях надавалися такі пільги: режим спеціальної митної зони, звільнення від оподаткування прибутку, звільнення від оподаткування інвестицій, звільнення від сплати ввізного мита та ПДВ, звільнення від обов’язкового продажу надходжень в іноземній валюті, звільнення від плати за землю, звільнення від сплати зборів до деяких бюджетних </w:t>
      </w:r>
      <w:r w:rsidRPr="00AD6251">
        <w:rPr>
          <w:rFonts w:ascii="Times New Roman" w:hAnsi="Times New Roman" w:cs="Times New Roman"/>
          <w:sz w:val="28"/>
          <w:szCs w:val="28"/>
        </w:rPr>
        <w:lastRenderedPageBreak/>
        <w:t>фондів. Надання цих пільг спричинило зменшення податкових надходжень до бюджету та викривлення конкуренції через створення економічно необґрунтованих преференцій окремим виробникам й істотні прогалини в законодавстві, а саме:</w:t>
      </w:r>
    </w:p>
    <w:p w14:paraId="66C7C11D" w14:textId="77777777" w:rsidR="007D79D0" w:rsidRPr="00AD6251" w:rsidRDefault="007D79D0" w:rsidP="0038781E">
      <w:pPr>
        <w:widowControl w:val="0"/>
        <w:spacing w:after="0" w:line="360" w:lineRule="auto"/>
        <w:ind w:firstLine="709"/>
        <w:jc w:val="both"/>
        <w:rPr>
          <w:rFonts w:ascii="Times New Roman" w:hAnsi="Times New Roman" w:cs="Times New Roman"/>
          <w:sz w:val="28"/>
          <w:szCs w:val="28"/>
        </w:rPr>
      </w:pPr>
      <w:r w:rsidRPr="00AD6251">
        <w:rPr>
          <w:rFonts w:ascii="Times New Roman" w:hAnsi="Times New Roman" w:cs="Times New Roman"/>
          <w:sz w:val="28"/>
          <w:szCs w:val="28"/>
        </w:rPr>
        <w:t>1. У базовому та спеціальних законах про СЕЗ не були прописані критерії, яким мала відповідати територія для набуття статусу економічної зони. Фактично, в країні діяв «ручний» режим створення СЕЗ. Рішення про їх заснування мали суб’єктивний характер і нерідко не були пов’язані з необхідністю вирішення проблем певної території. Так само не були визначені вимоги до підприємств, які виявили бажання працювати в економічних зонах. Будь-яке підприємство, незалежно від сфери діяльності (навіть не йдеться про наукомісткі виробництва, як це прийнято світовою практикою), могло невиправдано скористатися перевагами особливого режиму діяльності.</w:t>
      </w:r>
    </w:p>
    <w:p w14:paraId="18485DC3" w14:textId="77777777" w:rsidR="007D79D0" w:rsidRPr="00AD6251" w:rsidRDefault="007D79D0" w:rsidP="0038781E">
      <w:pPr>
        <w:widowControl w:val="0"/>
        <w:spacing w:after="0" w:line="360" w:lineRule="auto"/>
        <w:ind w:firstLine="709"/>
        <w:jc w:val="both"/>
        <w:rPr>
          <w:rFonts w:ascii="Times New Roman" w:hAnsi="Times New Roman" w:cs="Times New Roman"/>
          <w:sz w:val="28"/>
          <w:szCs w:val="28"/>
        </w:rPr>
      </w:pPr>
      <w:r w:rsidRPr="00AD6251">
        <w:rPr>
          <w:rFonts w:ascii="Times New Roman" w:hAnsi="Times New Roman" w:cs="Times New Roman"/>
          <w:sz w:val="28"/>
          <w:szCs w:val="28"/>
        </w:rPr>
        <w:t>2. Законом передбачено створення різноманітних типів зон і надання широкого спектру можливих державних преференцій, але при цьому відсутній механізм визначення розміру державної допомоги та перелік основних чинників, які на нього впливатимуть (розташування зони, розмір підприємств, вид економічної діяльності та обсяг вкладених ними інвестицій).</w:t>
      </w:r>
    </w:p>
    <w:p w14:paraId="2B41CEB8" w14:textId="77777777" w:rsidR="007D79D0" w:rsidRPr="00AD6251" w:rsidRDefault="007D79D0" w:rsidP="0038781E">
      <w:pPr>
        <w:widowControl w:val="0"/>
        <w:spacing w:after="0" w:line="360" w:lineRule="auto"/>
        <w:ind w:firstLine="709"/>
        <w:jc w:val="both"/>
        <w:rPr>
          <w:rFonts w:ascii="Times New Roman" w:hAnsi="Times New Roman" w:cs="Times New Roman"/>
          <w:sz w:val="28"/>
          <w:szCs w:val="28"/>
        </w:rPr>
      </w:pPr>
      <w:r w:rsidRPr="00AD6251">
        <w:rPr>
          <w:rFonts w:ascii="Times New Roman" w:hAnsi="Times New Roman" w:cs="Times New Roman"/>
          <w:sz w:val="28"/>
          <w:szCs w:val="28"/>
        </w:rPr>
        <w:t>3. Законом визначено, що органами управління СЕЗ можуть бути: 1) місцеві органи управління; 2) орган господарського розвитку й управління СЕЗ, що створюється за участю суб’єктів господарювання України та інших держав. Функції цього органу мав право виконувати один із суб’єктів господарювання економічної зони, що створювало умови для зловживань на користь окремих резидентів зони і суперечило інтересам інвесторів та держави.</w:t>
      </w:r>
    </w:p>
    <w:p w14:paraId="16A42A42" w14:textId="77777777" w:rsidR="007D79D0" w:rsidRPr="00AD6251" w:rsidRDefault="007D79D0" w:rsidP="0038781E">
      <w:pPr>
        <w:widowControl w:val="0"/>
        <w:spacing w:after="0" w:line="360" w:lineRule="auto"/>
        <w:ind w:firstLine="709"/>
        <w:jc w:val="both"/>
        <w:rPr>
          <w:rFonts w:ascii="Times New Roman" w:hAnsi="Times New Roman" w:cs="Times New Roman"/>
          <w:sz w:val="28"/>
          <w:szCs w:val="28"/>
        </w:rPr>
      </w:pPr>
      <w:r w:rsidRPr="00AD6251">
        <w:rPr>
          <w:rFonts w:ascii="Times New Roman" w:hAnsi="Times New Roman" w:cs="Times New Roman"/>
          <w:sz w:val="28"/>
          <w:szCs w:val="28"/>
        </w:rPr>
        <w:t>4. Аналіз фактичних результатів діяльності СЕЗ щодо їх відповідності запланованим і цільового використання наданих преференцій реально не здійснювався. Більше того, Постановою КМУ від 24.06.2016 р. № 382 уряд взагалі скасував необхідність проведення аналізу результатів функціонування СЕЗ, обґрунтовуючи це необхідністю зниження функціонального навантаження на органи виконавчої влади центрального і місцевого рівнів.</w:t>
      </w:r>
    </w:p>
    <w:p w14:paraId="1FEE42EC" w14:textId="1B16778B" w:rsidR="007D79D0" w:rsidRDefault="007D79D0" w:rsidP="0038781E">
      <w:pPr>
        <w:widowControl w:val="0"/>
        <w:spacing w:after="0" w:line="360" w:lineRule="auto"/>
        <w:ind w:firstLine="709"/>
        <w:jc w:val="both"/>
        <w:rPr>
          <w:rFonts w:ascii="Times New Roman" w:hAnsi="Times New Roman" w:cs="Times New Roman"/>
          <w:sz w:val="28"/>
          <w:szCs w:val="28"/>
        </w:rPr>
      </w:pPr>
      <w:r w:rsidRPr="00AD6251">
        <w:rPr>
          <w:rFonts w:ascii="Times New Roman" w:hAnsi="Times New Roman" w:cs="Times New Roman"/>
          <w:sz w:val="28"/>
          <w:szCs w:val="28"/>
        </w:rPr>
        <w:t xml:space="preserve">Необхідно також звернути увагу на суперечливість положень законодавства </w:t>
      </w:r>
      <w:r w:rsidRPr="00AD6251">
        <w:rPr>
          <w:rFonts w:ascii="Times New Roman" w:hAnsi="Times New Roman" w:cs="Times New Roman"/>
          <w:sz w:val="28"/>
          <w:szCs w:val="28"/>
        </w:rPr>
        <w:lastRenderedPageBreak/>
        <w:t xml:space="preserve">щодо типології економічних зон. </w:t>
      </w:r>
      <w:r>
        <w:rPr>
          <w:rFonts w:ascii="Times New Roman" w:hAnsi="Times New Roman" w:cs="Times New Roman"/>
          <w:sz w:val="28"/>
          <w:szCs w:val="28"/>
        </w:rPr>
        <w:t xml:space="preserve">З огляду на окреслені проблеми, пропонується: </w:t>
      </w:r>
    </w:p>
    <w:p w14:paraId="128A1EEB" w14:textId="77777777" w:rsidR="007D79D0" w:rsidRPr="00AD6251" w:rsidRDefault="007D79D0"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AD6251">
        <w:rPr>
          <w:rFonts w:ascii="Times New Roman" w:hAnsi="Times New Roman" w:cs="Times New Roman"/>
          <w:sz w:val="28"/>
          <w:szCs w:val="28"/>
        </w:rPr>
        <w:t>викреслити з переліку</w:t>
      </w:r>
      <w:r w:rsidRPr="005A52E2">
        <w:rPr>
          <w:rFonts w:ascii="Times New Roman" w:hAnsi="Times New Roman" w:cs="Times New Roman"/>
          <w:sz w:val="28"/>
          <w:szCs w:val="28"/>
        </w:rPr>
        <w:t xml:space="preserve"> </w:t>
      </w:r>
      <w:r w:rsidRPr="00AD6251">
        <w:rPr>
          <w:rFonts w:ascii="Times New Roman" w:hAnsi="Times New Roman" w:cs="Times New Roman"/>
          <w:sz w:val="28"/>
          <w:szCs w:val="28"/>
        </w:rPr>
        <w:t>тип</w:t>
      </w:r>
      <w:r>
        <w:rPr>
          <w:rFonts w:ascii="Times New Roman" w:hAnsi="Times New Roman" w:cs="Times New Roman"/>
          <w:sz w:val="28"/>
          <w:szCs w:val="28"/>
        </w:rPr>
        <w:t>ів</w:t>
      </w:r>
      <w:r w:rsidRPr="00AD6251">
        <w:rPr>
          <w:rFonts w:ascii="Times New Roman" w:hAnsi="Times New Roman" w:cs="Times New Roman"/>
          <w:sz w:val="28"/>
          <w:szCs w:val="28"/>
        </w:rPr>
        <w:t xml:space="preserve"> СЕЗ, які можуть створюватися в Україні</w:t>
      </w:r>
      <w:r>
        <w:rPr>
          <w:rFonts w:ascii="Times New Roman" w:hAnsi="Times New Roman" w:cs="Times New Roman"/>
          <w:sz w:val="28"/>
          <w:szCs w:val="28"/>
        </w:rPr>
        <w:t>,</w:t>
      </w:r>
      <w:r w:rsidRPr="00AD6251">
        <w:rPr>
          <w:rFonts w:ascii="Times New Roman" w:hAnsi="Times New Roman" w:cs="Times New Roman"/>
          <w:sz w:val="28"/>
          <w:szCs w:val="28"/>
        </w:rPr>
        <w:t xml:space="preserve"> </w:t>
      </w:r>
      <w:r w:rsidRPr="008710B6">
        <w:rPr>
          <w:rFonts w:ascii="Times New Roman" w:hAnsi="Times New Roman" w:cs="Times New Roman"/>
          <w:sz w:val="28"/>
          <w:szCs w:val="28"/>
        </w:rPr>
        <w:t>технопарки,</w:t>
      </w:r>
      <w:r w:rsidRPr="00AD6251">
        <w:rPr>
          <w:rFonts w:ascii="Times New Roman" w:hAnsi="Times New Roman" w:cs="Times New Roman"/>
          <w:sz w:val="28"/>
          <w:szCs w:val="28"/>
        </w:rPr>
        <w:t xml:space="preserve"> оскільки відповідно до Закону України «Про спеціальний режим інноваційної діяльності технологічних парків»</w:t>
      </w:r>
      <w:r>
        <w:rPr>
          <w:rFonts w:ascii="Times New Roman" w:hAnsi="Times New Roman" w:cs="Times New Roman"/>
          <w:sz w:val="28"/>
          <w:szCs w:val="28"/>
        </w:rPr>
        <w:t>,</w:t>
      </w:r>
      <w:r w:rsidRPr="00AD6251">
        <w:rPr>
          <w:rFonts w:ascii="Times New Roman" w:hAnsi="Times New Roman" w:cs="Times New Roman"/>
          <w:sz w:val="28"/>
          <w:szCs w:val="28"/>
        </w:rPr>
        <w:t xml:space="preserve"> такий режим діяльності встановлюється для технопарку як юридичної особи або групи юридичних осіб, які можуть реалізовувати проекти на  всій території України, а не на окремій її частині, як це передбачено законом про економічні зони. Відповідно до ст. 1 спеціальна економічна зона є частиною території України, на якій встановлюються і діють спеціальний правовий режим економічної діяльності та порядок застосування і дії законодавства України;</w:t>
      </w:r>
    </w:p>
    <w:p w14:paraId="57D0E646" w14:textId="77777777" w:rsidR="007D79D0" w:rsidRPr="00AD6251" w:rsidRDefault="007D79D0"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AD6251">
        <w:rPr>
          <w:rFonts w:ascii="Times New Roman" w:hAnsi="Times New Roman" w:cs="Times New Roman"/>
          <w:sz w:val="28"/>
          <w:szCs w:val="28"/>
        </w:rPr>
        <w:t>додати</w:t>
      </w:r>
      <w:r>
        <w:rPr>
          <w:rFonts w:ascii="Times New Roman" w:hAnsi="Times New Roman" w:cs="Times New Roman"/>
          <w:sz w:val="28"/>
          <w:szCs w:val="28"/>
        </w:rPr>
        <w:t xml:space="preserve"> до </w:t>
      </w:r>
      <w:r w:rsidRPr="00AD6251">
        <w:rPr>
          <w:rFonts w:ascii="Times New Roman" w:hAnsi="Times New Roman" w:cs="Times New Roman"/>
          <w:sz w:val="28"/>
          <w:szCs w:val="28"/>
        </w:rPr>
        <w:t>переліку</w:t>
      </w:r>
      <w:r w:rsidRPr="005A52E2">
        <w:rPr>
          <w:rFonts w:ascii="Times New Roman" w:hAnsi="Times New Roman" w:cs="Times New Roman"/>
          <w:sz w:val="28"/>
          <w:szCs w:val="28"/>
        </w:rPr>
        <w:t xml:space="preserve"> </w:t>
      </w:r>
      <w:r w:rsidRPr="00AD6251">
        <w:rPr>
          <w:rFonts w:ascii="Times New Roman" w:hAnsi="Times New Roman" w:cs="Times New Roman"/>
          <w:sz w:val="28"/>
          <w:szCs w:val="28"/>
        </w:rPr>
        <w:t>тип</w:t>
      </w:r>
      <w:r>
        <w:rPr>
          <w:rFonts w:ascii="Times New Roman" w:hAnsi="Times New Roman" w:cs="Times New Roman"/>
          <w:sz w:val="28"/>
          <w:szCs w:val="28"/>
        </w:rPr>
        <w:t>ів</w:t>
      </w:r>
      <w:r w:rsidRPr="00AD6251">
        <w:rPr>
          <w:rFonts w:ascii="Times New Roman" w:hAnsi="Times New Roman" w:cs="Times New Roman"/>
          <w:sz w:val="28"/>
          <w:szCs w:val="28"/>
        </w:rPr>
        <w:t xml:space="preserve"> СЕЗ, які можуть створюватися в Україні</w:t>
      </w:r>
      <w:r>
        <w:rPr>
          <w:rFonts w:ascii="Times New Roman" w:hAnsi="Times New Roman" w:cs="Times New Roman"/>
          <w:sz w:val="28"/>
          <w:szCs w:val="28"/>
        </w:rPr>
        <w:t>,</w:t>
      </w:r>
      <w:r w:rsidRPr="00AD6251">
        <w:rPr>
          <w:rFonts w:ascii="Times New Roman" w:hAnsi="Times New Roman" w:cs="Times New Roman"/>
          <w:sz w:val="28"/>
          <w:szCs w:val="28"/>
        </w:rPr>
        <w:t xml:space="preserve">  </w:t>
      </w:r>
      <w:r w:rsidRPr="008710B6">
        <w:rPr>
          <w:rFonts w:ascii="Times New Roman" w:hAnsi="Times New Roman" w:cs="Times New Roman"/>
          <w:sz w:val="28"/>
          <w:szCs w:val="28"/>
        </w:rPr>
        <w:t>індустріальні парки</w:t>
      </w:r>
      <w:r w:rsidRPr="00AD6251">
        <w:rPr>
          <w:rFonts w:ascii="Times New Roman" w:hAnsi="Times New Roman" w:cs="Times New Roman"/>
          <w:sz w:val="28"/>
          <w:szCs w:val="28"/>
        </w:rPr>
        <w:t xml:space="preserve"> як облаштовану відповідною інфраструктурою територію, у межах якої їх учасниками може здійснюватися господарська діяльність у сфері переробної промисловості, а також науково-дослідна діяльність, діяльність у сфері інформації і телекомунікацій (ст. 1 Закону України «Про індустріальні парки»). </w:t>
      </w:r>
    </w:p>
    <w:p w14:paraId="041F0185" w14:textId="77777777" w:rsidR="007D79D0" w:rsidRDefault="007D79D0" w:rsidP="0038781E">
      <w:pPr>
        <w:widowControl w:val="0"/>
        <w:spacing w:after="0" w:line="360" w:lineRule="auto"/>
        <w:ind w:firstLine="709"/>
        <w:jc w:val="both"/>
        <w:rPr>
          <w:rFonts w:ascii="Times New Roman" w:hAnsi="Times New Roman" w:cs="Times New Roman"/>
          <w:sz w:val="28"/>
          <w:szCs w:val="28"/>
        </w:rPr>
      </w:pPr>
      <w:r w:rsidRPr="00AD6251">
        <w:rPr>
          <w:rFonts w:ascii="Times New Roman" w:hAnsi="Times New Roman" w:cs="Times New Roman"/>
          <w:sz w:val="28"/>
          <w:szCs w:val="28"/>
        </w:rPr>
        <w:t xml:space="preserve">На результати діяльності українських економічних зон не в останню чергу вплинула позиція держави, яка не взяла на себе жодних зобов’язань щодо облаштування економічних зон виробничою і транспортною інфраструктурою. Це є принциповим моментом, від якого багато в чому залежить ефективність зон. У Китаї, наприклад, близько 80% витрат на розвиток інфраструктури були профінансовані державою, а залучення іноземних інвестицій розпочалося лише після створення привабливих умов ведення бізнесу. В Україні ж держава відпустила СЕЗ «у вільне плавання», після чого визнала цей інструмент непридатним для українських умов. </w:t>
      </w:r>
    </w:p>
    <w:p w14:paraId="2E8771D5" w14:textId="77777777" w:rsidR="007D79D0" w:rsidRPr="00AD6251" w:rsidRDefault="007D79D0"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додачу до цього, російська агресія щодо України, окупація значної частини українських територій і руйнування багатьох промислових підприємств та об’єктів інфраструктури зробили функціонування ряду спеціальних економічних зон України неможливим. Відповідно, їх подальша доля може вирішуватись лише після закінчення бойових дій та відновлення територіальної цілісності України. </w:t>
      </w:r>
    </w:p>
    <w:p w14:paraId="1D26BA65" w14:textId="77777777" w:rsidR="007D79D0" w:rsidRDefault="007D79D0" w:rsidP="0038781E">
      <w:pPr>
        <w:widowControl w:val="0"/>
        <w:spacing w:after="0" w:line="360" w:lineRule="auto"/>
        <w:ind w:firstLine="709"/>
        <w:jc w:val="both"/>
        <w:rPr>
          <w:rFonts w:ascii="Times New Roman" w:hAnsi="Times New Roman" w:cs="Times New Roman"/>
          <w:sz w:val="28"/>
          <w:szCs w:val="28"/>
        </w:rPr>
      </w:pPr>
    </w:p>
    <w:p w14:paraId="71C96923" w14:textId="77777777" w:rsidR="007D79D0" w:rsidRPr="00AD6251" w:rsidRDefault="007D79D0" w:rsidP="0038781E">
      <w:pPr>
        <w:widowControl w:val="0"/>
        <w:spacing w:after="0" w:line="360" w:lineRule="auto"/>
        <w:ind w:firstLine="709"/>
        <w:jc w:val="both"/>
        <w:rPr>
          <w:rFonts w:ascii="Times New Roman" w:hAnsi="Times New Roman" w:cs="Times New Roman"/>
          <w:sz w:val="28"/>
          <w:szCs w:val="28"/>
        </w:rPr>
      </w:pPr>
    </w:p>
    <w:p w14:paraId="45C13DBC" w14:textId="3D51CF56" w:rsidR="007D79D0" w:rsidRPr="008E6463" w:rsidRDefault="007D79D0" w:rsidP="0038781E">
      <w:pPr>
        <w:widowControl w:val="0"/>
        <w:spacing w:after="0" w:line="360" w:lineRule="auto"/>
        <w:jc w:val="center"/>
        <w:rPr>
          <w:rFonts w:ascii="Times New Roman" w:hAnsi="Times New Roman" w:cs="Times New Roman"/>
          <w:b/>
          <w:bCs/>
          <w:sz w:val="28"/>
          <w:szCs w:val="28"/>
        </w:rPr>
      </w:pPr>
      <w:r w:rsidRPr="008E6463">
        <w:rPr>
          <w:rFonts w:ascii="Times New Roman" w:hAnsi="Times New Roman" w:cs="Times New Roman"/>
          <w:b/>
          <w:bCs/>
          <w:sz w:val="28"/>
          <w:szCs w:val="28"/>
        </w:rPr>
        <w:lastRenderedPageBreak/>
        <w:t>РОЗДІЛ 3</w:t>
      </w:r>
    </w:p>
    <w:p w14:paraId="216A3B20" w14:textId="77777777" w:rsidR="007D79D0" w:rsidRDefault="007D79D0" w:rsidP="0038781E">
      <w:pPr>
        <w:widowControl w:val="0"/>
        <w:spacing w:after="0" w:line="360" w:lineRule="auto"/>
        <w:jc w:val="center"/>
        <w:rPr>
          <w:rFonts w:ascii="Times New Roman" w:hAnsi="Times New Roman" w:cs="Times New Roman"/>
          <w:b/>
          <w:bCs/>
          <w:sz w:val="28"/>
          <w:szCs w:val="28"/>
        </w:rPr>
      </w:pPr>
      <w:r w:rsidRPr="008E6463">
        <w:rPr>
          <w:rFonts w:ascii="Times New Roman" w:hAnsi="Times New Roman" w:cs="Times New Roman"/>
          <w:b/>
          <w:bCs/>
          <w:sz w:val="28"/>
          <w:szCs w:val="28"/>
        </w:rPr>
        <w:t>СУЧАСНІ ПРОБЛЕМИ ТА ПЕРСПЕКТИВИ РОЗВИТКУ СПЕЦІАЛЬНИХ</w:t>
      </w:r>
      <w:r w:rsidRPr="00ED5A97">
        <w:rPr>
          <w:rFonts w:ascii="Times New Roman" w:hAnsi="Times New Roman" w:cs="Times New Roman"/>
          <w:b/>
          <w:bCs/>
          <w:sz w:val="28"/>
          <w:szCs w:val="28"/>
        </w:rPr>
        <w:t xml:space="preserve"> ЕКОНОМІЧНИХ ЗОН В УКРАЇНІ</w:t>
      </w:r>
    </w:p>
    <w:p w14:paraId="036B0EB3" w14:textId="77777777" w:rsidR="007D79D0" w:rsidRDefault="007D79D0" w:rsidP="0038781E">
      <w:pPr>
        <w:widowControl w:val="0"/>
        <w:spacing w:after="0" w:line="360" w:lineRule="auto"/>
        <w:ind w:firstLine="709"/>
        <w:jc w:val="both"/>
        <w:rPr>
          <w:rFonts w:ascii="Times New Roman" w:hAnsi="Times New Roman" w:cs="Times New Roman"/>
          <w:b/>
          <w:bCs/>
          <w:sz w:val="28"/>
          <w:szCs w:val="28"/>
        </w:rPr>
      </w:pPr>
    </w:p>
    <w:p w14:paraId="3D1F94DC" w14:textId="77777777" w:rsidR="007D79D0" w:rsidRDefault="007D79D0" w:rsidP="0038781E">
      <w:pPr>
        <w:widowControl w:val="0"/>
        <w:spacing w:after="0" w:line="360" w:lineRule="auto"/>
        <w:ind w:firstLine="709"/>
        <w:jc w:val="both"/>
        <w:rPr>
          <w:rFonts w:ascii="Times New Roman" w:hAnsi="Times New Roman" w:cs="Times New Roman"/>
          <w:b/>
          <w:bCs/>
          <w:sz w:val="28"/>
          <w:szCs w:val="28"/>
        </w:rPr>
      </w:pPr>
    </w:p>
    <w:p w14:paraId="7F9E9FB9" w14:textId="77777777" w:rsidR="007D79D0" w:rsidRPr="00586089" w:rsidRDefault="007D79D0" w:rsidP="0038781E">
      <w:pPr>
        <w:widowControl w:val="0"/>
        <w:spacing w:after="0" w:line="360" w:lineRule="auto"/>
        <w:ind w:firstLine="709"/>
        <w:jc w:val="both"/>
        <w:rPr>
          <w:rFonts w:ascii="Times New Roman" w:hAnsi="Times New Roman" w:cs="Times New Roman"/>
          <w:b/>
          <w:bCs/>
          <w:sz w:val="28"/>
          <w:szCs w:val="28"/>
        </w:rPr>
      </w:pPr>
      <w:r w:rsidRPr="00586089">
        <w:rPr>
          <w:rFonts w:ascii="Times New Roman" w:hAnsi="Times New Roman" w:cs="Times New Roman"/>
          <w:b/>
          <w:bCs/>
          <w:sz w:val="28"/>
          <w:szCs w:val="28"/>
        </w:rPr>
        <w:t xml:space="preserve">3.1. </w:t>
      </w:r>
      <w:bookmarkStart w:id="2" w:name="_Hlk130390419"/>
      <w:r>
        <w:rPr>
          <w:rFonts w:ascii="Times New Roman" w:hAnsi="Times New Roman" w:cs="Times New Roman"/>
          <w:b/>
          <w:bCs/>
          <w:sz w:val="28"/>
          <w:szCs w:val="28"/>
        </w:rPr>
        <w:t>Особливості та проблеми д</w:t>
      </w:r>
      <w:r w:rsidRPr="00586089">
        <w:rPr>
          <w:rFonts w:ascii="Times New Roman" w:hAnsi="Times New Roman" w:cs="Times New Roman"/>
          <w:b/>
          <w:bCs/>
          <w:sz w:val="28"/>
          <w:szCs w:val="28"/>
        </w:rPr>
        <w:t>ержавн</w:t>
      </w:r>
      <w:r>
        <w:rPr>
          <w:rFonts w:ascii="Times New Roman" w:hAnsi="Times New Roman" w:cs="Times New Roman"/>
          <w:b/>
          <w:bCs/>
          <w:sz w:val="28"/>
          <w:szCs w:val="28"/>
        </w:rPr>
        <w:t>ого</w:t>
      </w:r>
      <w:r w:rsidRPr="00586089">
        <w:rPr>
          <w:rFonts w:ascii="Times New Roman" w:hAnsi="Times New Roman" w:cs="Times New Roman"/>
          <w:b/>
          <w:bCs/>
          <w:sz w:val="28"/>
          <w:szCs w:val="28"/>
        </w:rPr>
        <w:t xml:space="preserve"> регулювання діяльності </w:t>
      </w:r>
      <w:r>
        <w:rPr>
          <w:rFonts w:ascii="Times New Roman" w:hAnsi="Times New Roman" w:cs="Times New Roman"/>
          <w:b/>
          <w:bCs/>
          <w:sz w:val="28"/>
          <w:szCs w:val="28"/>
        </w:rPr>
        <w:t>спеціальних</w:t>
      </w:r>
      <w:r w:rsidRPr="00586089">
        <w:rPr>
          <w:rFonts w:ascii="Times New Roman" w:hAnsi="Times New Roman" w:cs="Times New Roman"/>
          <w:b/>
          <w:bCs/>
          <w:sz w:val="28"/>
          <w:szCs w:val="28"/>
        </w:rPr>
        <w:t xml:space="preserve"> економічних зон</w:t>
      </w:r>
      <w:bookmarkEnd w:id="2"/>
      <w:r w:rsidRPr="00586089">
        <w:rPr>
          <w:rFonts w:ascii="Times New Roman" w:hAnsi="Times New Roman" w:cs="Times New Roman"/>
          <w:b/>
          <w:bCs/>
          <w:sz w:val="28"/>
          <w:szCs w:val="28"/>
        </w:rPr>
        <w:t xml:space="preserve"> </w:t>
      </w:r>
      <w:r>
        <w:rPr>
          <w:rFonts w:ascii="Times New Roman" w:hAnsi="Times New Roman" w:cs="Times New Roman"/>
          <w:b/>
          <w:bCs/>
          <w:sz w:val="28"/>
          <w:szCs w:val="28"/>
        </w:rPr>
        <w:t>в Україні</w:t>
      </w:r>
    </w:p>
    <w:p w14:paraId="03627A51" w14:textId="77777777" w:rsidR="007D79D0" w:rsidRDefault="007D79D0" w:rsidP="0038781E">
      <w:pPr>
        <w:widowControl w:val="0"/>
        <w:spacing w:after="0" w:line="360" w:lineRule="auto"/>
        <w:ind w:firstLine="709"/>
        <w:jc w:val="both"/>
        <w:rPr>
          <w:rFonts w:ascii="Times New Roman" w:hAnsi="Times New Roman" w:cs="Times New Roman"/>
          <w:sz w:val="28"/>
          <w:szCs w:val="28"/>
        </w:rPr>
      </w:pPr>
    </w:p>
    <w:p w14:paraId="73FB1D82" w14:textId="77777777" w:rsidR="007D79D0" w:rsidRDefault="007D79D0" w:rsidP="0038781E">
      <w:pPr>
        <w:widowControl w:val="0"/>
        <w:spacing w:after="0" w:line="360" w:lineRule="auto"/>
        <w:ind w:firstLine="709"/>
        <w:jc w:val="both"/>
        <w:rPr>
          <w:rFonts w:ascii="Times New Roman" w:hAnsi="Times New Roman" w:cs="Times New Roman"/>
          <w:sz w:val="28"/>
          <w:szCs w:val="28"/>
        </w:rPr>
      </w:pPr>
    </w:p>
    <w:p w14:paraId="03A80B40" w14:textId="77777777" w:rsidR="007D79D0" w:rsidRPr="005748D1" w:rsidRDefault="007D79D0" w:rsidP="0038781E">
      <w:pPr>
        <w:widowControl w:val="0"/>
        <w:spacing w:after="0" w:line="360" w:lineRule="auto"/>
        <w:ind w:firstLine="709"/>
        <w:jc w:val="both"/>
        <w:rPr>
          <w:rFonts w:ascii="Times New Roman" w:hAnsi="Times New Roman" w:cs="Times New Roman"/>
          <w:sz w:val="28"/>
          <w:szCs w:val="28"/>
        </w:rPr>
      </w:pPr>
      <w:r w:rsidRPr="005748D1">
        <w:rPr>
          <w:rFonts w:ascii="Times New Roman" w:hAnsi="Times New Roman" w:cs="Times New Roman"/>
          <w:sz w:val="28"/>
          <w:szCs w:val="28"/>
        </w:rPr>
        <w:t>Спеціальні (вільні) економічні зони створюються Верховною Радою</w:t>
      </w:r>
      <w:r>
        <w:rPr>
          <w:rFonts w:ascii="Times New Roman" w:hAnsi="Times New Roman" w:cs="Times New Roman"/>
          <w:sz w:val="28"/>
          <w:szCs w:val="28"/>
        </w:rPr>
        <w:t xml:space="preserve"> </w:t>
      </w:r>
      <w:r w:rsidRPr="005748D1">
        <w:rPr>
          <w:rFonts w:ascii="Times New Roman" w:hAnsi="Times New Roman" w:cs="Times New Roman"/>
          <w:sz w:val="28"/>
          <w:szCs w:val="28"/>
        </w:rPr>
        <w:t>України за ініціативою Президента України, Кабінету Міністрів України або</w:t>
      </w:r>
      <w:r>
        <w:rPr>
          <w:rFonts w:ascii="Times New Roman" w:hAnsi="Times New Roman" w:cs="Times New Roman"/>
          <w:sz w:val="28"/>
          <w:szCs w:val="28"/>
        </w:rPr>
        <w:t xml:space="preserve"> </w:t>
      </w:r>
      <w:r w:rsidRPr="005748D1">
        <w:rPr>
          <w:rFonts w:ascii="Times New Roman" w:hAnsi="Times New Roman" w:cs="Times New Roman"/>
          <w:sz w:val="28"/>
          <w:szCs w:val="28"/>
        </w:rPr>
        <w:t>місцевих Рад народних депутатів України та місцевої державної</w:t>
      </w:r>
      <w:r>
        <w:rPr>
          <w:rFonts w:ascii="Times New Roman" w:hAnsi="Times New Roman" w:cs="Times New Roman"/>
          <w:sz w:val="28"/>
          <w:szCs w:val="28"/>
        </w:rPr>
        <w:t xml:space="preserve"> </w:t>
      </w:r>
      <w:r w:rsidRPr="005748D1">
        <w:rPr>
          <w:rFonts w:ascii="Times New Roman" w:hAnsi="Times New Roman" w:cs="Times New Roman"/>
          <w:sz w:val="28"/>
          <w:szCs w:val="28"/>
        </w:rPr>
        <w:t>адміністрації.</w:t>
      </w:r>
    </w:p>
    <w:p w14:paraId="60C45603" w14:textId="77777777" w:rsidR="007D79D0" w:rsidRPr="005748D1" w:rsidRDefault="007D79D0" w:rsidP="0038781E">
      <w:pPr>
        <w:widowControl w:val="0"/>
        <w:spacing w:after="0" w:line="360" w:lineRule="auto"/>
        <w:ind w:firstLine="709"/>
        <w:jc w:val="both"/>
        <w:rPr>
          <w:rFonts w:ascii="Times New Roman" w:hAnsi="Times New Roman" w:cs="Times New Roman"/>
          <w:sz w:val="28"/>
          <w:szCs w:val="28"/>
        </w:rPr>
      </w:pPr>
      <w:r w:rsidRPr="005748D1">
        <w:rPr>
          <w:rFonts w:ascii="Times New Roman" w:hAnsi="Times New Roman" w:cs="Times New Roman"/>
          <w:sz w:val="28"/>
          <w:szCs w:val="28"/>
        </w:rPr>
        <w:t>У разі створення спеціальної (вільної) економічної зони за ініціативою</w:t>
      </w:r>
      <w:r>
        <w:rPr>
          <w:rFonts w:ascii="Times New Roman" w:hAnsi="Times New Roman" w:cs="Times New Roman"/>
          <w:sz w:val="28"/>
          <w:szCs w:val="28"/>
        </w:rPr>
        <w:t xml:space="preserve"> </w:t>
      </w:r>
      <w:r w:rsidRPr="005748D1">
        <w:rPr>
          <w:rFonts w:ascii="Times New Roman" w:hAnsi="Times New Roman" w:cs="Times New Roman"/>
          <w:sz w:val="28"/>
          <w:szCs w:val="28"/>
        </w:rPr>
        <w:t>Президента України або Кабінету Міністрів України відповідне рішення</w:t>
      </w:r>
      <w:r>
        <w:rPr>
          <w:rFonts w:ascii="Times New Roman" w:hAnsi="Times New Roman" w:cs="Times New Roman"/>
          <w:sz w:val="28"/>
          <w:szCs w:val="28"/>
        </w:rPr>
        <w:t xml:space="preserve"> </w:t>
      </w:r>
      <w:r w:rsidRPr="005748D1">
        <w:rPr>
          <w:rFonts w:ascii="Times New Roman" w:hAnsi="Times New Roman" w:cs="Times New Roman"/>
          <w:sz w:val="28"/>
          <w:szCs w:val="28"/>
        </w:rPr>
        <w:t>може бути прийнято лише після одержання письмової згоди відповідної</w:t>
      </w:r>
      <w:r>
        <w:rPr>
          <w:rFonts w:ascii="Times New Roman" w:hAnsi="Times New Roman" w:cs="Times New Roman"/>
          <w:sz w:val="28"/>
          <w:szCs w:val="28"/>
        </w:rPr>
        <w:t xml:space="preserve"> </w:t>
      </w:r>
      <w:r w:rsidRPr="005748D1">
        <w:rPr>
          <w:rFonts w:ascii="Times New Roman" w:hAnsi="Times New Roman" w:cs="Times New Roman"/>
          <w:sz w:val="28"/>
          <w:szCs w:val="28"/>
        </w:rPr>
        <w:t>місцевої Ради народних депутатів України та місцевої державної</w:t>
      </w:r>
      <w:r>
        <w:rPr>
          <w:rFonts w:ascii="Times New Roman" w:hAnsi="Times New Roman" w:cs="Times New Roman"/>
          <w:sz w:val="28"/>
          <w:szCs w:val="28"/>
        </w:rPr>
        <w:t xml:space="preserve"> </w:t>
      </w:r>
      <w:r w:rsidRPr="005748D1">
        <w:rPr>
          <w:rFonts w:ascii="Times New Roman" w:hAnsi="Times New Roman" w:cs="Times New Roman"/>
          <w:sz w:val="28"/>
          <w:szCs w:val="28"/>
        </w:rPr>
        <w:t>адміністрації, на території якої передбачається розташувати спеціальну</w:t>
      </w:r>
      <w:r>
        <w:rPr>
          <w:rFonts w:ascii="Times New Roman" w:hAnsi="Times New Roman" w:cs="Times New Roman"/>
          <w:sz w:val="28"/>
          <w:szCs w:val="28"/>
        </w:rPr>
        <w:t xml:space="preserve"> </w:t>
      </w:r>
      <w:r w:rsidRPr="005748D1">
        <w:rPr>
          <w:rFonts w:ascii="Times New Roman" w:hAnsi="Times New Roman" w:cs="Times New Roman"/>
          <w:sz w:val="28"/>
          <w:szCs w:val="28"/>
        </w:rPr>
        <w:t>(вільну) економічну зону.</w:t>
      </w:r>
    </w:p>
    <w:p w14:paraId="6724A108" w14:textId="77777777" w:rsidR="007D79D0" w:rsidRPr="005748D1" w:rsidRDefault="007D79D0" w:rsidP="0038781E">
      <w:pPr>
        <w:widowControl w:val="0"/>
        <w:spacing w:after="0" w:line="360" w:lineRule="auto"/>
        <w:ind w:firstLine="709"/>
        <w:jc w:val="both"/>
        <w:rPr>
          <w:rFonts w:ascii="Times New Roman" w:hAnsi="Times New Roman" w:cs="Times New Roman"/>
          <w:sz w:val="28"/>
          <w:szCs w:val="28"/>
        </w:rPr>
      </w:pPr>
      <w:r w:rsidRPr="005748D1">
        <w:rPr>
          <w:rFonts w:ascii="Times New Roman" w:hAnsi="Times New Roman" w:cs="Times New Roman"/>
          <w:sz w:val="28"/>
          <w:szCs w:val="28"/>
        </w:rPr>
        <w:t>У разі коли ініціатива у створенні спеціальної (вільної) економічної</w:t>
      </w:r>
      <w:r>
        <w:rPr>
          <w:rFonts w:ascii="Times New Roman" w:hAnsi="Times New Roman" w:cs="Times New Roman"/>
          <w:sz w:val="28"/>
          <w:szCs w:val="28"/>
        </w:rPr>
        <w:t xml:space="preserve"> </w:t>
      </w:r>
      <w:r w:rsidRPr="005748D1">
        <w:rPr>
          <w:rFonts w:ascii="Times New Roman" w:hAnsi="Times New Roman" w:cs="Times New Roman"/>
          <w:sz w:val="28"/>
          <w:szCs w:val="28"/>
        </w:rPr>
        <w:t>зони належить місцевим Радам народних депутатів та місцевим державним</w:t>
      </w:r>
      <w:r>
        <w:rPr>
          <w:rFonts w:ascii="Times New Roman" w:hAnsi="Times New Roman" w:cs="Times New Roman"/>
          <w:sz w:val="28"/>
          <w:szCs w:val="28"/>
        </w:rPr>
        <w:t xml:space="preserve"> </w:t>
      </w:r>
      <w:r w:rsidRPr="005748D1">
        <w:rPr>
          <w:rFonts w:ascii="Times New Roman" w:hAnsi="Times New Roman" w:cs="Times New Roman"/>
          <w:sz w:val="28"/>
          <w:szCs w:val="28"/>
        </w:rPr>
        <w:t>адміністраціям, вони подають відповідну пропозицію Кабінету Міністрів</w:t>
      </w:r>
      <w:r>
        <w:rPr>
          <w:rFonts w:ascii="Times New Roman" w:hAnsi="Times New Roman" w:cs="Times New Roman"/>
          <w:sz w:val="28"/>
          <w:szCs w:val="28"/>
        </w:rPr>
        <w:t xml:space="preserve"> </w:t>
      </w:r>
      <w:r w:rsidRPr="005748D1">
        <w:rPr>
          <w:rFonts w:ascii="Times New Roman" w:hAnsi="Times New Roman" w:cs="Times New Roman"/>
          <w:sz w:val="28"/>
          <w:szCs w:val="28"/>
        </w:rPr>
        <w:t>України.</w:t>
      </w:r>
      <w:r>
        <w:rPr>
          <w:rFonts w:ascii="Times New Roman" w:hAnsi="Times New Roman" w:cs="Times New Roman"/>
          <w:sz w:val="28"/>
          <w:szCs w:val="28"/>
        </w:rPr>
        <w:t xml:space="preserve"> </w:t>
      </w:r>
      <w:r w:rsidRPr="005748D1">
        <w:rPr>
          <w:rFonts w:ascii="Times New Roman" w:hAnsi="Times New Roman" w:cs="Times New Roman"/>
          <w:sz w:val="28"/>
          <w:szCs w:val="28"/>
        </w:rPr>
        <w:t>Кабінет Міністрів України повинен розглянути пропозицію про</w:t>
      </w:r>
      <w:r>
        <w:rPr>
          <w:rFonts w:ascii="Times New Roman" w:hAnsi="Times New Roman" w:cs="Times New Roman"/>
          <w:sz w:val="28"/>
          <w:szCs w:val="28"/>
        </w:rPr>
        <w:t xml:space="preserve"> </w:t>
      </w:r>
      <w:r w:rsidRPr="005748D1">
        <w:rPr>
          <w:rFonts w:ascii="Times New Roman" w:hAnsi="Times New Roman" w:cs="Times New Roman"/>
          <w:sz w:val="28"/>
          <w:szCs w:val="28"/>
        </w:rPr>
        <w:t>створення спеціальної (вільної) економічної зони у 60-денний строк з дня її</w:t>
      </w:r>
      <w:r>
        <w:rPr>
          <w:rFonts w:ascii="Times New Roman" w:hAnsi="Times New Roman" w:cs="Times New Roman"/>
          <w:sz w:val="28"/>
          <w:szCs w:val="28"/>
        </w:rPr>
        <w:t xml:space="preserve"> </w:t>
      </w:r>
      <w:r w:rsidRPr="005748D1">
        <w:rPr>
          <w:rFonts w:ascii="Times New Roman" w:hAnsi="Times New Roman" w:cs="Times New Roman"/>
          <w:sz w:val="28"/>
          <w:szCs w:val="28"/>
        </w:rPr>
        <w:t>надходження і подати висновок з цього питання до Верховної Ради України.</w:t>
      </w:r>
    </w:p>
    <w:p w14:paraId="034297FC" w14:textId="77777777" w:rsidR="007D79D0" w:rsidRPr="005748D1" w:rsidRDefault="007D79D0" w:rsidP="0038781E">
      <w:pPr>
        <w:widowControl w:val="0"/>
        <w:spacing w:after="0" w:line="360" w:lineRule="auto"/>
        <w:ind w:firstLine="709"/>
        <w:jc w:val="both"/>
        <w:rPr>
          <w:rFonts w:ascii="Times New Roman" w:hAnsi="Times New Roman" w:cs="Times New Roman"/>
          <w:sz w:val="28"/>
          <w:szCs w:val="28"/>
        </w:rPr>
      </w:pPr>
      <w:r w:rsidRPr="005748D1">
        <w:rPr>
          <w:rFonts w:ascii="Times New Roman" w:hAnsi="Times New Roman" w:cs="Times New Roman"/>
          <w:sz w:val="28"/>
          <w:szCs w:val="28"/>
        </w:rPr>
        <w:t>В такому ж порядку відбуваються зміни статусу і території спеціальних</w:t>
      </w:r>
      <w:r>
        <w:rPr>
          <w:rFonts w:ascii="Times New Roman" w:hAnsi="Times New Roman" w:cs="Times New Roman"/>
          <w:sz w:val="28"/>
          <w:szCs w:val="28"/>
        </w:rPr>
        <w:t xml:space="preserve"> </w:t>
      </w:r>
      <w:r w:rsidRPr="005748D1">
        <w:rPr>
          <w:rFonts w:ascii="Times New Roman" w:hAnsi="Times New Roman" w:cs="Times New Roman"/>
          <w:sz w:val="28"/>
          <w:szCs w:val="28"/>
        </w:rPr>
        <w:t>(вільних) економічних зон. Слід, проте, зазначити, що певні СЕЗ («Донецьк»,</w:t>
      </w:r>
      <w:r>
        <w:rPr>
          <w:rFonts w:ascii="Times New Roman" w:hAnsi="Times New Roman" w:cs="Times New Roman"/>
          <w:sz w:val="28"/>
          <w:szCs w:val="28"/>
        </w:rPr>
        <w:t xml:space="preserve"> </w:t>
      </w:r>
      <w:r w:rsidRPr="005748D1">
        <w:rPr>
          <w:rFonts w:ascii="Times New Roman" w:hAnsi="Times New Roman" w:cs="Times New Roman"/>
          <w:sz w:val="28"/>
          <w:szCs w:val="28"/>
        </w:rPr>
        <w:t>«Азов», «Порт Крим», «Закарпаття», Славутич», «Миколаїв», «</w:t>
      </w:r>
      <w:proofErr w:type="spellStart"/>
      <w:r w:rsidRPr="005748D1">
        <w:rPr>
          <w:rFonts w:ascii="Times New Roman" w:hAnsi="Times New Roman" w:cs="Times New Roman"/>
          <w:sz w:val="28"/>
          <w:szCs w:val="28"/>
        </w:rPr>
        <w:t>Портофранко</w:t>
      </w:r>
      <w:proofErr w:type="spellEnd"/>
      <w:r w:rsidRPr="005748D1">
        <w:rPr>
          <w:rFonts w:ascii="Times New Roman" w:hAnsi="Times New Roman" w:cs="Times New Roman"/>
          <w:sz w:val="28"/>
          <w:szCs w:val="28"/>
        </w:rPr>
        <w:t>») створювалися не законом, а на підставі указів Президента в період</w:t>
      </w:r>
      <w:r>
        <w:rPr>
          <w:rFonts w:ascii="Times New Roman" w:hAnsi="Times New Roman" w:cs="Times New Roman"/>
          <w:sz w:val="28"/>
          <w:szCs w:val="28"/>
        </w:rPr>
        <w:t xml:space="preserve"> </w:t>
      </w:r>
      <w:r w:rsidRPr="005748D1">
        <w:rPr>
          <w:rFonts w:ascii="Times New Roman" w:hAnsi="Times New Roman" w:cs="Times New Roman"/>
          <w:sz w:val="28"/>
          <w:szCs w:val="28"/>
        </w:rPr>
        <w:t>дії Перехідних положень Конституції України. Пізніше були прийняті</w:t>
      </w:r>
      <w:r>
        <w:rPr>
          <w:rFonts w:ascii="Times New Roman" w:hAnsi="Times New Roman" w:cs="Times New Roman"/>
          <w:sz w:val="28"/>
          <w:szCs w:val="28"/>
        </w:rPr>
        <w:t xml:space="preserve"> </w:t>
      </w:r>
      <w:r w:rsidRPr="005748D1">
        <w:rPr>
          <w:rFonts w:ascii="Times New Roman" w:hAnsi="Times New Roman" w:cs="Times New Roman"/>
          <w:sz w:val="28"/>
          <w:szCs w:val="28"/>
        </w:rPr>
        <w:t>відповідні закони про ці СЕЗ, хоча до цього часу одна СЕЗ («</w:t>
      </w:r>
      <w:proofErr w:type="spellStart"/>
      <w:r w:rsidRPr="005748D1">
        <w:rPr>
          <w:rFonts w:ascii="Times New Roman" w:hAnsi="Times New Roman" w:cs="Times New Roman"/>
          <w:sz w:val="28"/>
          <w:szCs w:val="28"/>
        </w:rPr>
        <w:t>Інтерпорт</w:t>
      </w:r>
      <w:proofErr w:type="spellEnd"/>
      <w:r>
        <w:rPr>
          <w:rFonts w:ascii="Times New Roman" w:hAnsi="Times New Roman" w:cs="Times New Roman"/>
          <w:sz w:val="28"/>
          <w:szCs w:val="28"/>
        </w:rPr>
        <w:t xml:space="preserve"> </w:t>
      </w:r>
      <w:r w:rsidRPr="005748D1">
        <w:rPr>
          <w:rFonts w:ascii="Times New Roman" w:hAnsi="Times New Roman" w:cs="Times New Roman"/>
          <w:sz w:val="28"/>
          <w:szCs w:val="28"/>
        </w:rPr>
        <w:t>Ковель») діє на підставі Указу Президента за відсутності відповідного</w:t>
      </w:r>
      <w:r>
        <w:rPr>
          <w:rFonts w:ascii="Times New Roman" w:hAnsi="Times New Roman" w:cs="Times New Roman"/>
          <w:sz w:val="28"/>
          <w:szCs w:val="28"/>
        </w:rPr>
        <w:t xml:space="preserve"> </w:t>
      </w:r>
      <w:r w:rsidRPr="005748D1">
        <w:rPr>
          <w:rFonts w:ascii="Times New Roman" w:hAnsi="Times New Roman" w:cs="Times New Roman"/>
          <w:sz w:val="28"/>
          <w:szCs w:val="28"/>
        </w:rPr>
        <w:t>закону.</w:t>
      </w:r>
    </w:p>
    <w:p w14:paraId="2CCD5D7D" w14:textId="77777777" w:rsidR="007D79D0" w:rsidRPr="005748D1" w:rsidRDefault="007D79D0" w:rsidP="0038781E">
      <w:pPr>
        <w:widowControl w:val="0"/>
        <w:spacing w:after="0" w:line="360" w:lineRule="auto"/>
        <w:ind w:firstLine="709"/>
        <w:jc w:val="both"/>
        <w:rPr>
          <w:rFonts w:ascii="Times New Roman" w:hAnsi="Times New Roman" w:cs="Times New Roman"/>
          <w:sz w:val="28"/>
          <w:szCs w:val="28"/>
        </w:rPr>
      </w:pPr>
      <w:r w:rsidRPr="005748D1">
        <w:rPr>
          <w:rFonts w:ascii="Times New Roman" w:hAnsi="Times New Roman" w:cs="Times New Roman"/>
          <w:sz w:val="28"/>
          <w:szCs w:val="28"/>
        </w:rPr>
        <w:lastRenderedPageBreak/>
        <w:t>У Загальному законі встановлюються певні вимоги до документів про</w:t>
      </w:r>
      <w:r>
        <w:rPr>
          <w:rFonts w:ascii="Times New Roman" w:hAnsi="Times New Roman" w:cs="Times New Roman"/>
          <w:sz w:val="28"/>
          <w:szCs w:val="28"/>
        </w:rPr>
        <w:t xml:space="preserve"> </w:t>
      </w:r>
      <w:r w:rsidRPr="005748D1">
        <w:rPr>
          <w:rFonts w:ascii="Times New Roman" w:hAnsi="Times New Roman" w:cs="Times New Roman"/>
          <w:sz w:val="28"/>
          <w:szCs w:val="28"/>
        </w:rPr>
        <w:t>створення спеціальних (вільних) економічних зон щодо їх складу та змісту.</w:t>
      </w:r>
    </w:p>
    <w:p w14:paraId="5D884E11" w14:textId="77777777" w:rsidR="007D79D0" w:rsidRPr="005748D1" w:rsidRDefault="007D79D0" w:rsidP="0038781E">
      <w:pPr>
        <w:widowControl w:val="0"/>
        <w:spacing w:after="0" w:line="360" w:lineRule="auto"/>
        <w:ind w:firstLine="709"/>
        <w:jc w:val="both"/>
        <w:rPr>
          <w:rFonts w:ascii="Times New Roman" w:hAnsi="Times New Roman" w:cs="Times New Roman"/>
          <w:sz w:val="28"/>
          <w:szCs w:val="28"/>
        </w:rPr>
      </w:pPr>
      <w:r w:rsidRPr="005748D1">
        <w:rPr>
          <w:rFonts w:ascii="Times New Roman" w:hAnsi="Times New Roman" w:cs="Times New Roman"/>
          <w:sz w:val="28"/>
          <w:szCs w:val="28"/>
        </w:rPr>
        <w:t>Ці документи мають містити:</w:t>
      </w:r>
    </w:p>
    <w:p w14:paraId="5127C1DC" w14:textId="77777777" w:rsidR="007D79D0" w:rsidRPr="005748D1" w:rsidRDefault="007D79D0" w:rsidP="0038781E">
      <w:pPr>
        <w:widowControl w:val="0"/>
        <w:spacing w:after="0" w:line="360" w:lineRule="auto"/>
        <w:ind w:firstLine="709"/>
        <w:jc w:val="both"/>
        <w:rPr>
          <w:rFonts w:ascii="Times New Roman" w:hAnsi="Times New Roman" w:cs="Times New Roman"/>
          <w:sz w:val="28"/>
          <w:szCs w:val="28"/>
        </w:rPr>
      </w:pPr>
      <w:r w:rsidRPr="005748D1">
        <w:rPr>
          <w:rFonts w:ascii="Times New Roman" w:hAnsi="Times New Roman" w:cs="Times New Roman"/>
          <w:sz w:val="28"/>
          <w:szCs w:val="28"/>
        </w:rPr>
        <w:t>а) рішення місцевої Ради та місцевої державної адміністрації з</w:t>
      </w:r>
      <w:r>
        <w:rPr>
          <w:rFonts w:ascii="Times New Roman" w:hAnsi="Times New Roman" w:cs="Times New Roman"/>
          <w:sz w:val="28"/>
          <w:szCs w:val="28"/>
        </w:rPr>
        <w:t xml:space="preserve"> </w:t>
      </w:r>
      <w:r w:rsidRPr="005748D1">
        <w:rPr>
          <w:rFonts w:ascii="Times New Roman" w:hAnsi="Times New Roman" w:cs="Times New Roman"/>
          <w:sz w:val="28"/>
          <w:szCs w:val="28"/>
        </w:rPr>
        <w:t>клопотанням про створення спеціальної (вільної) економічної зони (у разі</w:t>
      </w:r>
      <w:r>
        <w:rPr>
          <w:rFonts w:ascii="Times New Roman" w:hAnsi="Times New Roman" w:cs="Times New Roman"/>
          <w:sz w:val="28"/>
          <w:szCs w:val="28"/>
        </w:rPr>
        <w:t xml:space="preserve"> </w:t>
      </w:r>
      <w:r w:rsidRPr="005748D1">
        <w:rPr>
          <w:rFonts w:ascii="Times New Roman" w:hAnsi="Times New Roman" w:cs="Times New Roman"/>
          <w:sz w:val="28"/>
          <w:szCs w:val="28"/>
        </w:rPr>
        <w:t>створення спеціальних (вільних) економічних зон за їх ініціативою) або</w:t>
      </w:r>
      <w:r>
        <w:rPr>
          <w:rFonts w:ascii="Times New Roman" w:hAnsi="Times New Roman" w:cs="Times New Roman"/>
          <w:sz w:val="28"/>
          <w:szCs w:val="28"/>
        </w:rPr>
        <w:t xml:space="preserve"> </w:t>
      </w:r>
      <w:r w:rsidRPr="005748D1">
        <w:rPr>
          <w:rFonts w:ascii="Times New Roman" w:hAnsi="Times New Roman" w:cs="Times New Roman"/>
          <w:sz w:val="28"/>
          <w:szCs w:val="28"/>
        </w:rPr>
        <w:t>письмову згоду відповідних місцевих Рад народних депутатів та місцевих</w:t>
      </w:r>
      <w:r>
        <w:rPr>
          <w:rFonts w:ascii="Times New Roman" w:hAnsi="Times New Roman" w:cs="Times New Roman"/>
          <w:sz w:val="28"/>
          <w:szCs w:val="28"/>
        </w:rPr>
        <w:t xml:space="preserve"> </w:t>
      </w:r>
      <w:r w:rsidRPr="005748D1">
        <w:rPr>
          <w:rFonts w:ascii="Times New Roman" w:hAnsi="Times New Roman" w:cs="Times New Roman"/>
          <w:sz w:val="28"/>
          <w:szCs w:val="28"/>
        </w:rPr>
        <w:t>державних адміністрацій, на території яких має бути розташована спеціальна</w:t>
      </w:r>
      <w:r>
        <w:rPr>
          <w:rFonts w:ascii="Times New Roman" w:hAnsi="Times New Roman" w:cs="Times New Roman"/>
          <w:sz w:val="28"/>
          <w:szCs w:val="28"/>
        </w:rPr>
        <w:t xml:space="preserve"> </w:t>
      </w:r>
      <w:r w:rsidRPr="005748D1">
        <w:rPr>
          <w:rFonts w:ascii="Times New Roman" w:hAnsi="Times New Roman" w:cs="Times New Roman"/>
          <w:sz w:val="28"/>
          <w:szCs w:val="28"/>
        </w:rPr>
        <w:t>(вільна) економічна зона (у разі створення спеціальних (вільних)</w:t>
      </w:r>
      <w:r>
        <w:rPr>
          <w:rFonts w:ascii="Times New Roman" w:hAnsi="Times New Roman" w:cs="Times New Roman"/>
          <w:sz w:val="28"/>
          <w:szCs w:val="28"/>
        </w:rPr>
        <w:t xml:space="preserve"> </w:t>
      </w:r>
      <w:r w:rsidRPr="005748D1">
        <w:rPr>
          <w:rFonts w:ascii="Times New Roman" w:hAnsi="Times New Roman" w:cs="Times New Roman"/>
          <w:sz w:val="28"/>
          <w:szCs w:val="28"/>
        </w:rPr>
        <w:t>економічних зон за ініціативою Президента України або Кабінету Міністрів</w:t>
      </w:r>
      <w:r>
        <w:rPr>
          <w:rFonts w:ascii="Times New Roman" w:hAnsi="Times New Roman" w:cs="Times New Roman"/>
          <w:sz w:val="28"/>
          <w:szCs w:val="28"/>
        </w:rPr>
        <w:t xml:space="preserve"> </w:t>
      </w:r>
      <w:r w:rsidRPr="005748D1">
        <w:rPr>
          <w:rFonts w:ascii="Times New Roman" w:hAnsi="Times New Roman" w:cs="Times New Roman"/>
          <w:sz w:val="28"/>
          <w:szCs w:val="28"/>
        </w:rPr>
        <w:t>України);</w:t>
      </w:r>
    </w:p>
    <w:p w14:paraId="7D44ED09" w14:textId="77777777" w:rsidR="007D79D0" w:rsidRPr="005748D1" w:rsidRDefault="007D79D0" w:rsidP="0038781E">
      <w:pPr>
        <w:widowControl w:val="0"/>
        <w:spacing w:after="0" w:line="360" w:lineRule="auto"/>
        <w:ind w:firstLine="709"/>
        <w:jc w:val="both"/>
        <w:rPr>
          <w:rFonts w:ascii="Times New Roman" w:hAnsi="Times New Roman" w:cs="Times New Roman"/>
          <w:sz w:val="28"/>
          <w:szCs w:val="28"/>
        </w:rPr>
      </w:pPr>
      <w:r w:rsidRPr="005748D1">
        <w:rPr>
          <w:rFonts w:ascii="Times New Roman" w:hAnsi="Times New Roman" w:cs="Times New Roman"/>
          <w:sz w:val="28"/>
          <w:szCs w:val="28"/>
        </w:rPr>
        <w:t>б) проект положення про статус та систему управління, офіційну назву</w:t>
      </w:r>
      <w:r>
        <w:rPr>
          <w:rFonts w:ascii="Times New Roman" w:hAnsi="Times New Roman" w:cs="Times New Roman"/>
          <w:sz w:val="28"/>
          <w:szCs w:val="28"/>
        </w:rPr>
        <w:t xml:space="preserve"> </w:t>
      </w:r>
      <w:r w:rsidRPr="005748D1">
        <w:rPr>
          <w:rFonts w:ascii="Times New Roman" w:hAnsi="Times New Roman" w:cs="Times New Roman"/>
          <w:sz w:val="28"/>
          <w:szCs w:val="28"/>
        </w:rPr>
        <w:t>спеціальних (вільних) економічних зон;</w:t>
      </w:r>
    </w:p>
    <w:p w14:paraId="5846637C" w14:textId="77777777" w:rsidR="007D79D0" w:rsidRPr="005748D1" w:rsidRDefault="007D79D0" w:rsidP="0038781E">
      <w:pPr>
        <w:widowControl w:val="0"/>
        <w:spacing w:after="0" w:line="360" w:lineRule="auto"/>
        <w:ind w:firstLine="709"/>
        <w:jc w:val="both"/>
        <w:rPr>
          <w:rFonts w:ascii="Times New Roman" w:hAnsi="Times New Roman" w:cs="Times New Roman"/>
          <w:sz w:val="28"/>
          <w:szCs w:val="28"/>
        </w:rPr>
      </w:pPr>
      <w:r w:rsidRPr="005748D1">
        <w:rPr>
          <w:rFonts w:ascii="Times New Roman" w:hAnsi="Times New Roman" w:cs="Times New Roman"/>
          <w:sz w:val="28"/>
          <w:szCs w:val="28"/>
        </w:rPr>
        <w:t>в) точний опис кордонів спеціальних (вільних) економічних зон та</w:t>
      </w:r>
      <w:r>
        <w:rPr>
          <w:rFonts w:ascii="Times New Roman" w:hAnsi="Times New Roman" w:cs="Times New Roman"/>
          <w:sz w:val="28"/>
          <w:szCs w:val="28"/>
        </w:rPr>
        <w:t xml:space="preserve"> </w:t>
      </w:r>
      <w:r w:rsidRPr="005748D1">
        <w:rPr>
          <w:rFonts w:ascii="Times New Roman" w:hAnsi="Times New Roman" w:cs="Times New Roman"/>
          <w:sz w:val="28"/>
          <w:szCs w:val="28"/>
        </w:rPr>
        <w:t>карту її території;</w:t>
      </w:r>
    </w:p>
    <w:p w14:paraId="1F637792" w14:textId="77777777" w:rsidR="007D79D0" w:rsidRDefault="007D79D0" w:rsidP="0038781E">
      <w:pPr>
        <w:widowControl w:val="0"/>
        <w:spacing w:after="0" w:line="360" w:lineRule="auto"/>
        <w:ind w:firstLine="709"/>
        <w:jc w:val="both"/>
        <w:rPr>
          <w:rFonts w:ascii="Times New Roman" w:hAnsi="Times New Roman" w:cs="Times New Roman"/>
          <w:sz w:val="28"/>
          <w:szCs w:val="28"/>
        </w:rPr>
      </w:pPr>
      <w:r w:rsidRPr="005748D1">
        <w:rPr>
          <w:rFonts w:ascii="Times New Roman" w:hAnsi="Times New Roman" w:cs="Times New Roman"/>
          <w:sz w:val="28"/>
          <w:szCs w:val="28"/>
        </w:rPr>
        <w:t>г) техніко-економічне обґрунтування доцільності створення і</w:t>
      </w:r>
      <w:r>
        <w:rPr>
          <w:rFonts w:ascii="Times New Roman" w:hAnsi="Times New Roman" w:cs="Times New Roman"/>
          <w:sz w:val="28"/>
          <w:szCs w:val="28"/>
        </w:rPr>
        <w:t xml:space="preserve"> </w:t>
      </w:r>
      <w:r w:rsidRPr="005748D1">
        <w:rPr>
          <w:rFonts w:ascii="Times New Roman" w:hAnsi="Times New Roman" w:cs="Times New Roman"/>
          <w:sz w:val="28"/>
          <w:szCs w:val="28"/>
        </w:rPr>
        <w:t>функціонування спеціальних (вільних) економічних зон, в якому</w:t>
      </w:r>
      <w:r>
        <w:rPr>
          <w:rFonts w:ascii="Times New Roman" w:hAnsi="Times New Roman" w:cs="Times New Roman"/>
          <w:sz w:val="28"/>
          <w:szCs w:val="28"/>
        </w:rPr>
        <w:t xml:space="preserve"> </w:t>
      </w:r>
      <w:r w:rsidRPr="005748D1">
        <w:rPr>
          <w:rFonts w:ascii="Times New Roman" w:hAnsi="Times New Roman" w:cs="Times New Roman"/>
          <w:sz w:val="28"/>
          <w:szCs w:val="28"/>
        </w:rPr>
        <w:t>визначаються: мета, функціональне призначення та галузева спрямованість її</w:t>
      </w:r>
      <w:r>
        <w:rPr>
          <w:rFonts w:ascii="Times New Roman" w:hAnsi="Times New Roman" w:cs="Times New Roman"/>
          <w:sz w:val="28"/>
          <w:szCs w:val="28"/>
        </w:rPr>
        <w:t xml:space="preserve"> </w:t>
      </w:r>
      <w:r w:rsidRPr="005748D1">
        <w:rPr>
          <w:rFonts w:ascii="Times New Roman" w:hAnsi="Times New Roman" w:cs="Times New Roman"/>
          <w:sz w:val="28"/>
          <w:szCs w:val="28"/>
        </w:rPr>
        <w:t>діяльності; етапи розвитку із зазначенням часу їх здійснення; ступінь</w:t>
      </w:r>
      <w:r>
        <w:rPr>
          <w:rFonts w:ascii="Times New Roman" w:hAnsi="Times New Roman" w:cs="Times New Roman"/>
          <w:sz w:val="28"/>
          <w:szCs w:val="28"/>
        </w:rPr>
        <w:t xml:space="preserve"> </w:t>
      </w:r>
      <w:r w:rsidRPr="005748D1">
        <w:rPr>
          <w:rFonts w:ascii="Times New Roman" w:hAnsi="Times New Roman" w:cs="Times New Roman"/>
          <w:sz w:val="28"/>
          <w:szCs w:val="28"/>
        </w:rPr>
        <w:t>розвитку виробничої й соціальної інфраструктури, інфраструктури</w:t>
      </w:r>
      <w:r>
        <w:rPr>
          <w:rFonts w:ascii="Times New Roman" w:hAnsi="Times New Roman" w:cs="Times New Roman"/>
          <w:sz w:val="28"/>
          <w:szCs w:val="28"/>
        </w:rPr>
        <w:t xml:space="preserve"> </w:t>
      </w:r>
      <w:r w:rsidRPr="005748D1">
        <w:rPr>
          <w:rFonts w:ascii="Times New Roman" w:hAnsi="Times New Roman" w:cs="Times New Roman"/>
          <w:sz w:val="28"/>
          <w:szCs w:val="28"/>
        </w:rPr>
        <w:t>підприємств та можливості їх розвитку в майбутньому; вихідний рівень</w:t>
      </w:r>
      <w:r>
        <w:rPr>
          <w:rFonts w:ascii="Times New Roman" w:hAnsi="Times New Roman" w:cs="Times New Roman"/>
          <w:sz w:val="28"/>
          <w:szCs w:val="28"/>
        </w:rPr>
        <w:t xml:space="preserve"> </w:t>
      </w:r>
      <w:r w:rsidRPr="005748D1">
        <w:rPr>
          <w:rFonts w:ascii="Times New Roman" w:hAnsi="Times New Roman" w:cs="Times New Roman"/>
          <w:sz w:val="28"/>
          <w:szCs w:val="28"/>
        </w:rPr>
        <w:t>розвитку економічного, наукового та іншого потенціалу з урахуванням</w:t>
      </w:r>
      <w:r>
        <w:rPr>
          <w:rFonts w:ascii="Times New Roman" w:hAnsi="Times New Roman" w:cs="Times New Roman"/>
          <w:sz w:val="28"/>
          <w:szCs w:val="28"/>
        </w:rPr>
        <w:t xml:space="preserve"> </w:t>
      </w:r>
      <w:r w:rsidRPr="005748D1">
        <w:rPr>
          <w:rFonts w:ascii="Times New Roman" w:hAnsi="Times New Roman" w:cs="Times New Roman"/>
          <w:sz w:val="28"/>
          <w:szCs w:val="28"/>
        </w:rPr>
        <w:t>специфічних умов створення спеціальних (вільних) економічних зон; рівень</w:t>
      </w:r>
      <w:r>
        <w:rPr>
          <w:rFonts w:ascii="Times New Roman" w:hAnsi="Times New Roman" w:cs="Times New Roman"/>
          <w:sz w:val="28"/>
          <w:szCs w:val="28"/>
        </w:rPr>
        <w:t xml:space="preserve"> </w:t>
      </w:r>
      <w:r w:rsidRPr="005748D1">
        <w:rPr>
          <w:rFonts w:ascii="Times New Roman" w:hAnsi="Times New Roman" w:cs="Times New Roman"/>
          <w:sz w:val="28"/>
          <w:szCs w:val="28"/>
        </w:rPr>
        <w:t>забезпеченості кваліфікованими кадрами; обсяги, джерела та форми</w:t>
      </w:r>
      <w:r>
        <w:rPr>
          <w:rFonts w:ascii="Times New Roman" w:hAnsi="Times New Roman" w:cs="Times New Roman"/>
          <w:sz w:val="28"/>
          <w:szCs w:val="28"/>
        </w:rPr>
        <w:t xml:space="preserve"> </w:t>
      </w:r>
      <w:r w:rsidRPr="005748D1">
        <w:rPr>
          <w:rFonts w:ascii="Times New Roman" w:hAnsi="Times New Roman" w:cs="Times New Roman"/>
          <w:sz w:val="28"/>
          <w:szCs w:val="28"/>
        </w:rPr>
        <w:t>фінансування на кожному етапі створення і розвитку спеціальних (вільних)економічних зон; обґрунтування режиму ціноутворення, оподаткування,</w:t>
      </w:r>
      <w:r>
        <w:rPr>
          <w:rFonts w:ascii="Times New Roman" w:hAnsi="Times New Roman" w:cs="Times New Roman"/>
          <w:sz w:val="28"/>
          <w:szCs w:val="28"/>
        </w:rPr>
        <w:t xml:space="preserve"> </w:t>
      </w:r>
      <w:r w:rsidRPr="005748D1">
        <w:rPr>
          <w:rFonts w:ascii="Times New Roman" w:hAnsi="Times New Roman" w:cs="Times New Roman"/>
          <w:sz w:val="28"/>
          <w:szCs w:val="28"/>
        </w:rPr>
        <w:t>митного регулювання, валютно-фінансового та кредитного механізму;</w:t>
      </w:r>
    </w:p>
    <w:p w14:paraId="45EEE89E" w14:textId="77777777" w:rsidR="007D79D0" w:rsidRDefault="007D79D0" w:rsidP="0038781E">
      <w:pPr>
        <w:widowControl w:val="0"/>
        <w:spacing w:after="0" w:line="360" w:lineRule="auto"/>
        <w:ind w:firstLine="709"/>
        <w:jc w:val="both"/>
        <w:rPr>
          <w:rFonts w:ascii="Times New Roman" w:hAnsi="Times New Roman" w:cs="Times New Roman"/>
          <w:sz w:val="28"/>
          <w:szCs w:val="28"/>
        </w:rPr>
      </w:pPr>
      <w:r w:rsidRPr="00575F57">
        <w:rPr>
          <w:rFonts w:ascii="Times New Roman" w:hAnsi="Times New Roman" w:cs="Times New Roman"/>
          <w:sz w:val="28"/>
          <w:szCs w:val="28"/>
        </w:rPr>
        <w:t>д) проект Закону про створення конкретної спеціальної (вільної)</w:t>
      </w:r>
      <w:r>
        <w:rPr>
          <w:rFonts w:ascii="Times New Roman" w:hAnsi="Times New Roman" w:cs="Times New Roman"/>
          <w:sz w:val="28"/>
          <w:szCs w:val="28"/>
        </w:rPr>
        <w:t xml:space="preserve"> </w:t>
      </w:r>
      <w:r w:rsidRPr="00575F57">
        <w:rPr>
          <w:rFonts w:ascii="Times New Roman" w:hAnsi="Times New Roman" w:cs="Times New Roman"/>
          <w:sz w:val="28"/>
          <w:szCs w:val="28"/>
        </w:rPr>
        <w:t>економічної зони.</w:t>
      </w:r>
      <w:r>
        <w:rPr>
          <w:rFonts w:ascii="Times New Roman" w:hAnsi="Times New Roman" w:cs="Times New Roman"/>
          <w:sz w:val="28"/>
          <w:szCs w:val="28"/>
        </w:rPr>
        <w:t xml:space="preserve"> </w:t>
      </w:r>
    </w:p>
    <w:p w14:paraId="795EC14C" w14:textId="77777777" w:rsidR="007D79D0" w:rsidRPr="00575F57" w:rsidRDefault="007D79D0" w:rsidP="0038781E">
      <w:pPr>
        <w:widowControl w:val="0"/>
        <w:spacing w:after="0" w:line="360" w:lineRule="auto"/>
        <w:ind w:firstLine="709"/>
        <w:jc w:val="both"/>
        <w:rPr>
          <w:rFonts w:ascii="Times New Roman" w:hAnsi="Times New Roman" w:cs="Times New Roman"/>
          <w:sz w:val="28"/>
          <w:szCs w:val="28"/>
        </w:rPr>
      </w:pPr>
      <w:r w:rsidRPr="00575F57">
        <w:rPr>
          <w:rFonts w:ascii="Times New Roman" w:hAnsi="Times New Roman" w:cs="Times New Roman"/>
          <w:sz w:val="28"/>
          <w:szCs w:val="28"/>
        </w:rPr>
        <w:t>СЕЗ вважається створеною за умови прийняття відповідного закону та</w:t>
      </w:r>
      <w:r>
        <w:rPr>
          <w:rFonts w:ascii="Times New Roman" w:hAnsi="Times New Roman" w:cs="Times New Roman"/>
          <w:sz w:val="28"/>
          <w:szCs w:val="28"/>
        </w:rPr>
        <w:t xml:space="preserve"> </w:t>
      </w:r>
      <w:r w:rsidRPr="00575F57">
        <w:rPr>
          <w:rFonts w:ascii="Times New Roman" w:hAnsi="Times New Roman" w:cs="Times New Roman"/>
          <w:sz w:val="28"/>
          <w:szCs w:val="28"/>
        </w:rPr>
        <w:t>організаційного забезпечення функціонування спеціальних (вільних)</w:t>
      </w:r>
      <w:r>
        <w:rPr>
          <w:rFonts w:ascii="Times New Roman" w:hAnsi="Times New Roman" w:cs="Times New Roman"/>
          <w:sz w:val="28"/>
          <w:szCs w:val="28"/>
        </w:rPr>
        <w:t xml:space="preserve"> </w:t>
      </w:r>
      <w:r w:rsidRPr="00575F57">
        <w:rPr>
          <w:rFonts w:ascii="Times New Roman" w:hAnsi="Times New Roman" w:cs="Times New Roman"/>
          <w:sz w:val="28"/>
          <w:szCs w:val="28"/>
        </w:rPr>
        <w:t>економічних зон.</w:t>
      </w:r>
    </w:p>
    <w:p w14:paraId="432A80E3" w14:textId="77777777" w:rsidR="007D79D0" w:rsidRPr="00575F57" w:rsidRDefault="007D79D0" w:rsidP="0038781E">
      <w:pPr>
        <w:widowControl w:val="0"/>
        <w:spacing w:after="0" w:line="360" w:lineRule="auto"/>
        <w:ind w:firstLine="709"/>
        <w:jc w:val="both"/>
        <w:rPr>
          <w:rFonts w:ascii="Times New Roman" w:hAnsi="Times New Roman" w:cs="Times New Roman"/>
          <w:sz w:val="28"/>
          <w:szCs w:val="28"/>
        </w:rPr>
      </w:pPr>
      <w:r w:rsidRPr="00575F57">
        <w:rPr>
          <w:rFonts w:ascii="Times New Roman" w:hAnsi="Times New Roman" w:cs="Times New Roman"/>
          <w:sz w:val="28"/>
          <w:szCs w:val="28"/>
        </w:rPr>
        <w:lastRenderedPageBreak/>
        <w:t>Проте, процес створення спеціальних (вільних) економічних зон не</w:t>
      </w:r>
      <w:r>
        <w:rPr>
          <w:rFonts w:ascii="Times New Roman" w:hAnsi="Times New Roman" w:cs="Times New Roman"/>
          <w:sz w:val="28"/>
          <w:szCs w:val="28"/>
        </w:rPr>
        <w:t xml:space="preserve"> </w:t>
      </w:r>
      <w:r w:rsidRPr="00575F57">
        <w:rPr>
          <w:rFonts w:ascii="Times New Roman" w:hAnsi="Times New Roman" w:cs="Times New Roman"/>
          <w:sz w:val="28"/>
          <w:szCs w:val="28"/>
        </w:rPr>
        <w:t>обмежується прийняттям спеціального закону про конкретну спеціальну</w:t>
      </w:r>
      <w:r>
        <w:rPr>
          <w:rFonts w:ascii="Times New Roman" w:hAnsi="Times New Roman" w:cs="Times New Roman"/>
          <w:sz w:val="28"/>
          <w:szCs w:val="28"/>
        </w:rPr>
        <w:t xml:space="preserve"> </w:t>
      </w:r>
      <w:r w:rsidRPr="00575F57">
        <w:rPr>
          <w:rFonts w:ascii="Times New Roman" w:hAnsi="Times New Roman" w:cs="Times New Roman"/>
          <w:sz w:val="28"/>
          <w:szCs w:val="28"/>
        </w:rPr>
        <w:t>(вільну) економічну зону.</w:t>
      </w:r>
    </w:p>
    <w:p w14:paraId="509F5D1B" w14:textId="77777777" w:rsidR="007D79D0" w:rsidRPr="00575F57" w:rsidRDefault="007D79D0" w:rsidP="0038781E">
      <w:pPr>
        <w:widowControl w:val="0"/>
        <w:spacing w:after="0" w:line="360" w:lineRule="auto"/>
        <w:ind w:firstLine="709"/>
        <w:jc w:val="both"/>
        <w:rPr>
          <w:rFonts w:ascii="Times New Roman" w:hAnsi="Times New Roman" w:cs="Times New Roman"/>
          <w:sz w:val="28"/>
          <w:szCs w:val="28"/>
        </w:rPr>
      </w:pPr>
      <w:r w:rsidRPr="00575F57">
        <w:rPr>
          <w:rFonts w:ascii="Times New Roman" w:hAnsi="Times New Roman" w:cs="Times New Roman"/>
          <w:sz w:val="28"/>
          <w:szCs w:val="28"/>
        </w:rPr>
        <w:t>Для забезпечення функціонування спеціальних (вільних) економічних</w:t>
      </w:r>
      <w:r>
        <w:rPr>
          <w:rFonts w:ascii="Times New Roman" w:hAnsi="Times New Roman" w:cs="Times New Roman"/>
          <w:sz w:val="28"/>
          <w:szCs w:val="28"/>
        </w:rPr>
        <w:t xml:space="preserve"> </w:t>
      </w:r>
      <w:r w:rsidRPr="00575F57">
        <w:rPr>
          <w:rFonts w:ascii="Times New Roman" w:hAnsi="Times New Roman" w:cs="Times New Roman"/>
          <w:sz w:val="28"/>
          <w:szCs w:val="28"/>
        </w:rPr>
        <w:t>зон необхідно:</w:t>
      </w:r>
    </w:p>
    <w:p w14:paraId="0CC3AA15" w14:textId="77777777" w:rsidR="007D79D0" w:rsidRPr="00575F57" w:rsidRDefault="007D79D0" w:rsidP="0038781E">
      <w:pPr>
        <w:widowControl w:val="0"/>
        <w:spacing w:after="0" w:line="360" w:lineRule="auto"/>
        <w:ind w:firstLine="709"/>
        <w:jc w:val="both"/>
        <w:rPr>
          <w:rFonts w:ascii="Times New Roman" w:hAnsi="Times New Roman" w:cs="Times New Roman"/>
          <w:sz w:val="28"/>
          <w:szCs w:val="28"/>
        </w:rPr>
      </w:pPr>
      <w:r w:rsidRPr="00575F57">
        <w:rPr>
          <w:rFonts w:ascii="Times New Roman" w:hAnsi="Times New Roman" w:cs="Times New Roman"/>
          <w:sz w:val="28"/>
          <w:szCs w:val="28"/>
        </w:rPr>
        <w:t>• створити органи управління спеціальних (вільних) економічних зон;</w:t>
      </w:r>
    </w:p>
    <w:p w14:paraId="49608FDD" w14:textId="77777777" w:rsidR="007D79D0" w:rsidRPr="00575F57" w:rsidRDefault="007D79D0" w:rsidP="0038781E">
      <w:pPr>
        <w:widowControl w:val="0"/>
        <w:spacing w:after="0" w:line="360" w:lineRule="auto"/>
        <w:ind w:firstLine="709"/>
        <w:jc w:val="both"/>
        <w:rPr>
          <w:rFonts w:ascii="Times New Roman" w:hAnsi="Times New Roman" w:cs="Times New Roman"/>
          <w:sz w:val="28"/>
          <w:szCs w:val="28"/>
        </w:rPr>
      </w:pPr>
      <w:r w:rsidRPr="00575F57">
        <w:rPr>
          <w:rFonts w:ascii="Times New Roman" w:hAnsi="Times New Roman" w:cs="Times New Roman"/>
          <w:sz w:val="28"/>
          <w:szCs w:val="28"/>
        </w:rPr>
        <w:t>• здійснити облаштування митної інфраструктури, огородження</w:t>
      </w:r>
      <w:r>
        <w:rPr>
          <w:rFonts w:ascii="Times New Roman" w:hAnsi="Times New Roman" w:cs="Times New Roman"/>
          <w:sz w:val="28"/>
          <w:szCs w:val="28"/>
        </w:rPr>
        <w:t xml:space="preserve"> </w:t>
      </w:r>
      <w:r w:rsidRPr="00575F57">
        <w:rPr>
          <w:rFonts w:ascii="Times New Roman" w:hAnsi="Times New Roman" w:cs="Times New Roman"/>
          <w:sz w:val="28"/>
          <w:szCs w:val="28"/>
        </w:rPr>
        <w:t>спеціальної митної зони та затвердити акт прийому-передачі в експлуатацію</w:t>
      </w:r>
      <w:r>
        <w:rPr>
          <w:rFonts w:ascii="Times New Roman" w:hAnsi="Times New Roman" w:cs="Times New Roman"/>
          <w:sz w:val="28"/>
          <w:szCs w:val="28"/>
        </w:rPr>
        <w:t xml:space="preserve"> </w:t>
      </w:r>
      <w:r w:rsidRPr="00575F57">
        <w:rPr>
          <w:rFonts w:ascii="Times New Roman" w:hAnsi="Times New Roman" w:cs="Times New Roman"/>
          <w:sz w:val="28"/>
          <w:szCs w:val="28"/>
        </w:rPr>
        <w:t>Держмитслужбою об'єктів митної інфраструктури відповідно до</w:t>
      </w:r>
      <w:r>
        <w:rPr>
          <w:rFonts w:ascii="Times New Roman" w:hAnsi="Times New Roman" w:cs="Times New Roman"/>
          <w:sz w:val="28"/>
          <w:szCs w:val="28"/>
        </w:rPr>
        <w:t xml:space="preserve"> </w:t>
      </w:r>
      <w:r w:rsidRPr="00575F57">
        <w:rPr>
          <w:rFonts w:ascii="Times New Roman" w:hAnsi="Times New Roman" w:cs="Times New Roman"/>
          <w:sz w:val="28"/>
          <w:szCs w:val="28"/>
        </w:rPr>
        <w:t>встановленого порядку у разі запровадження на території спеціальних</w:t>
      </w:r>
      <w:r>
        <w:rPr>
          <w:rFonts w:ascii="Times New Roman" w:hAnsi="Times New Roman" w:cs="Times New Roman"/>
          <w:sz w:val="28"/>
          <w:szCs w:val="28"/>
        </w:rPr>
        <w:t xml:space="preserve"> </w:t>
      </w:r>
      <w:r w:rsidRPr="00575F57">
        <w:rPr>
          <w:rFonts w:ascii="Times New Roman" w:hAnsi="Times New Roman" w:cs="Times New Roman"/>
          <w:sz w:val="28"/>
          <w:szCs w:val="28"/>
        </w:rPr>
        <w:t>(вільних) економічних зон спеціальної митної зони (спеціального митного</w:t>
      </w:r>
      <w:r>
        <w:rPr>
          <w:rFonts w:ascii="Times New Roman" w:hAnsi="Times New Roman" w:cs="Times New Roman"/>
          <w:sz w:val="28"/>
          <w:szCs w:val="28"/>
        </w:rPr>
        <w:t xml:space="preserve"> </w:t>
      </w:r>
      <w:r w:rsidRPr="00575F57">
        <w:rPr>
          <w:rFonts w:ascii="Times New Roman" w:hAnsi="Times New Roman" w:cs="Times New Roman"/>
          <w:sz w:val="28"/>
          <w:szCs w:val="28"/>
        </w:rPr>
        <w:t>режиму);</w:t>
      </w:r>
    </w:p>
    <w:p w14:paraId="187BFFE2" w14:textId="77777777" w:rsidR="007D79D0" w:rsidRPr="00575F57" w:rsidRDefault="007D79D0" w:rsidP="0038781E">
      <w:pPr>
        <w:widowControl w:val="0"/>
        <w:spacing w:after="0" w:line="360" w:lineRule="auto"/>
        <w:ind w:firstLine="709"/>
        <w:jc w:val="both"/>
        <w:rPr>
          <w:rFonts w:ascii="Times New Roman" w:hAnsi="Times New Roman" w:cs="Times New Roman"/>
          <w:sz w:val="28"/>
          <w:szCs w:val="28"/>
        </w:rPr>
      </w:pPr>
      <w:r w:rsidRPr="00575F57">
        <w:rPr>
          <w:rFonts w:ascii="Times New Roman" w:hAnsi="Times New Roman" w:cs="Times New Roman"/>
          <w:sz w:val="28"/>
          <w:szCs w:val="28"/>
        </w:rPr>
        <w:t>• прийняти низку підзаконних нормативно-правових актів, що</w:t>
      </w:r>
      <w:r>
        <w:rPr>
          <w:rFonts w:ascii="Times New Roman" w:hAnsi="Times New Roman" w:cs="Times New Roman"/>
          <w:sz w:val="28"/>
          <w:szCs w:val="28"/>
        </w:rPr>
        <w:t xml:space="preserve"> </w:t>
      </w:r>
      <w:r w:rsidRPr="00575F57">
        <w:rPr>
          <w:rFonts w:ascii="Times New Roman" w:hAnsi="Times New Roman" w:cs="Times New Roman"/>
          <w:sz w:val="28"/>
          <w:szCs w:val="28"/>
        </w:rPr>
        <w:t>регулюють процедурні питання відповідно до Закону про створення певної</w:t>
      </w:r>
      <w:r>
        <w:rPr>
          <w:rFonts w:ascii="Times New Roman" w:hAnsi="Times New Roman" w:cs="Times New Roman"/>
          <w:sz w:val="28"/>
          <w:szCs w:val="28"/>
        </w:rPr>
        <w:t xml:space="preserve"> </w:t>
      </w:r>
      <w:r w:rsidRPr="00575F57">
        <w:rPr>
          <w:rFonts w:ascii="Times New Roman" w:hAnsi="Times New Roman" w:cs="Times New Roman"/>
          <w:sz w:val="28"/>
          <w:szCs w:val="28"/>
        </w:rPr>
        <w:t>спеціальних (вільних) економічних зон, у т. ч. Порядок розгляду і</w:t>
      </w:r>
      <w:r>
        <w:rPr>
          <w:rFonts w:ascii="Times New Roman" w:hAnsi="Times New Roman" w:cs="Times New Roman"/>
          <w:sz w:val="28"/>
          <w:szCs w:val="28"/>
        </w:rPr>
        <w:t xml:space="preserve"> </w:t>
      </w:r>
      <w:r w:rsidRPr="00575F57">
        <w:rPr>
          <w:rFonts w:ascii="Times New Roman" w:hAnsi="Times New Roman" w:cs="Times New Roman"/>
          <w:sz w:val="28"/>
          <w:szCs w:val="28"/>
        </w:rPr>
        <w:t>затвердження інвестиційних проектів, що реалізуються на території певної</w:t>
      </w:r>
      <w:r>
        <w:rPr>
          <w:rFonts w:ascii="Times New Roman" w:hAnsi="Times New Roman" w:cs="Times New Roman"/>
          <w:sz w:val="28"/>
          <w:szCs w:val="28"/>
        </w:rPr>
        <w:t xml:space="preserve"> </w:t>
      </w:r>
      <w:r w:rsidRPr="00575F57">
        <w:rPr>
          <w:rFonts w:ascii="Times New Roman" w:hAnsi="Times New Roman" w:cs="Times New Roman"/>
          <w:sz w:val="28"/>
          <w:szCs w:val="28"/>
        </w:rPr>
        <w:t>спеціальної (вільної) економічної зони (затверджується Кабінетом Міністрів</w:t>
      </w:r>
      <w:r>
        <w:rPr>
          <w:rFonts w:ascii="Times New Roman" w:hAnsi="Times New Roman" w:cs="Times New Roman"/>
          <w:sz w:val="28"/>
          <w:szCs w:val="28"/>
        </w:rPr>
        <w:t xml:space="preserve"> </w:t>
      </w:r>
      <w:r w:rsidRPr="00575F57">
        <w:rPr>
          <w:rFonts w:ascii="Times New Roman" w:hAnsi="Times New Roman" w:cs="Times New Roman"/>
          <w:sz w:val="28"/>
          <w:szCs w:val="28"/>
        </w:rPr>
        <w:t>України). Порядок визначення прибутку, отриманого від реалізації</w:t>
      </w:r>
      <w:r>
        <w:rPr>
          <w:rFonts w:ascii="Times New Roman" w:hAnsi="Times New Roman" w:cs="Times New Roman"/>
          <w:sz w:val="28"/>
          <w:szCs w:val="28"/>
        </w:rPr>
        <w:t xml:space="preserve"> </w:t>
      </w:r>
      <w:r w:rsidRPr="00575F57">
        <w:rPr>
          <w:rFonts w:ascii="Times New Roman" w:hAnsi="Times New Roman" w:cs="Times New Roman"/>
          <w:sz w:val="28"/>
          <w:szCs w:val="28"/>
        </w:rPr>
        <w:t>інвестиційних проектів суб'єктами певної СЕЗ та складання відокремленого</w:t>
      </w:r>
      <w:r>
        <w:rPr>
          <w:rFonts w:ascii="Times New Roman" w:hAnsi="Times New Roman" w:cs="Times New Roman"/>
          <w:sz w:val="28"/>
          <w:szCs w:val="28"/>
        </w:rPr>
        <w:t xml:space="preserve"> </w:t>
      </w:r>
      <w:r w:rsidRPr="00575F57">
        <w:rPr>
          <w:rFonts w:ascii="Times New Roman" w:hAnsi="Times New Roman" w:cs="Times New Roman"/>
          <w:sz w:val="28"/>
          <w:szCs w:val="28"/>
        </w:rPr>
        <w:t>балансу фінансово-господарської діяльності (затверджується Державною</w:t>
      </w:r>
      <w:r>
        <w:rPr>
          <w:rFonts w:ascii="Times New Roman" w:hAnsi="Times New Roman" w:cs="Times New Roman"/>
          <w:sz w:val="28"/>
          <w:szCs w:val="28"/>
        </w:rPr>
        <w:t xml:space="preserve"> </w:t>
      </w:r>
      <w:r w:rsidRPr="00575F57">
        <w:rPr>
          <w:rFonts w:ascii="Times New Roman" w:hAnsi="Times New Roman" w:cs="Times New Roman"/>
          <w:sz w:val="28"/>
          <w:szCs w:val="28"/>
        </w:rPr>
        <w:t>фіскальною службою України) та ін.</w:t>
      </w:r>
    </w:p>
    <w:p w14:paraId="68143879" w14:textId="77777777" w:rsidR="007D79D0" w:rsidRPr="00575F57" w:rsidRDefault="007D79D0" w:rsidP="0038781E">
      <w:pPr>
        <w:widowControl w:val="0"/>
        <w:spacing w:after="0" w:line="360" w:lineRule="auto"/>
        <w:ind w:firstLine="709"/>
        <w:jc w:val="both"/>
        <w:rPr>
          <w:rFonts w:ascii="Times New Roman" w:hAnsi="Times New Roman" w:cs="Times New Roman"/>
          <w:sz w:val="28"/>
          <w:szCs w:val="28"/>
        </w:rPr>
      </w:pPr>
      <w:r w:rsidRPr="00575F57">
        <w:rPr>
          <w:rFonts w:ascii="Times New Roman" w:hAnsi="Times New Roman" w:cs="Times New Roman"/>
          <w:sz w:val="28"/>
          <w:szCs w:val="28"/>
        </w:rPr>
        <w:t>Ліквідація спеціальних (вільних) економічних зон відбувається у разі:</w:t>
      </w:r>
    </w:p>
    <w:p w14:paraId="6AC75CB6" w14:textId="6E0F6CEC" w:rsidR="007D79D0" w:rsidRPr="00575F57" w:rsidRDefault="007D79D0" w:rsidP="0038781E">
      <w:pPr>
        <w:widowControl w:val="0"/>
        <w:spacing w:after="0" w:line="360" w:lineRule="auto"/>
        <w:ind w:firstLine="709"/>
        <w:jc w:val="both"/>
        <w:rPr>
          <w:rFonts w:ascii="Times New Roman" w:hAnsi="Times New Roman" w:cs="Times New Roman"/>
          <w:sz w:val="28"/>
          <w:szCs w:val="28"/>
        </w:rPr>
      </w:pPr>
      <w:r w:rsidRPr="00575F57">
        <w:rPr>
          <w:rFonts w:ascii="Times New Roman" w:hAnsi="Times New Roman" w:cs="Times New Roman"/>
          <w:sz w:val="28"/>
          <w:szCs w:val="28"/>
        </w:rPr>
        <w:t>• закінчення встановленого законом строку її функціонування (строку,</w:t>
      </w:r>
      <w:r>
        <w:rPr>
          <w:rFonts w:ascii="Times New Roman" w:hAnsi="Times New Roman" w:cs="Times New Roman"/>
          <w:sz w:val="28"/>
          <w:szCs w:val="28"/>
        </w:rPr>
        <w:t xml:space="preserve"> </w:t>
      </w:r>
      <w:r w:rsidRPr="00575F57">
        <w:rPr>
          <w:rFonts w:ascii="Times New Roman" w:hAnsi="Times New Roman" w:cs="Times New Roman"/>
          <w:sz w:val="28"/>
          <w:szCs w:val="28"/>
        </w:rPr>
        <w:t>на який вона була створена, а тако</w:t>
      </w:r>
      <w:r w:rsidR="007814B5">
        <w:rPr>
          <w:rFonts w:ascii="Times New Roman" w:hAnsi="Times New Roman" w:cs="Times New Roman"/>
          <w:sz w:val="28"/>
          <w:szCs w:val="28"/>
        </w:rPr>
        <w:t>ж</w:t>
      </w:r>
      <w:r w:rsidRPr="00575F57">
        <w:rPr>
          <w:rFonts w:ascii="Times New Roman" w:hAnsi="Times New Roman" w:cs="Times New Roman"/>
          <w:sz w:val="28"/>
          <w:szCs w:val="28"/>
        </w:rPr>
        <w:t xml:space="preserve"> можливо й подовження строку</w:t>
      </w:r>
      <w:r>
        <w:rPr>
          <w:rFonts w:ascii="Times New Roman" w:hAnsi="Times New Roman" w:cs="Times New Roman"/>
          <w:sz w:val="28"/>
          <w:szCs w:val="28"/>
        </w:rPr>
        <w:t xml:space="preserve"> </w:t>
      </w:r>
      <w:r w:rsidRPr="00575F57">
        <w:rPr>
          <w:rFonts w:ascii="Times New Roman" w:hAnsi="Times New Roman" w:cs="Times New Roman"/>
          <w:sz w:val="28"/>
          <w:szCs w:val="28"/>
        </w:rPr>
        <w:t>функціонування спеціальних (вільних) економічних зон на підставі</w:t>
      </w:r>
      <w:r>
        <w:rPr>
          <w:rFonts w:ascii="Times New Roman" w:hAnsi="Times New Roman" w:cs="Times New Roman"/>
          <w:sz w:val="28"/>
          <w:szCs w:val="28"/>
        </w:rPr>
        <w:t xml:space="preserve"> </w:t>
      </w:r>
      <w:r w:rsidRPr="00575F57">
        <w:rPr>
          <w:rFonts w:ascii="Times New Roman" w:hAnsi="Times New Roman" w:cs="Times New Roman"/>
          <w:sz w:val="28"/>
          <w:szCs w:val="28"/>
        </w:rPr>
        <w:t>відповідного закону);</w:t>
      </w:r>
    </w:p>
    <w:p w14:paraId="7D3C9B63" w14:textId="77777777" w:rsidR="007D79D0" w:rsidRPr="00575F57" w:rsidRDefault="007D79D0" w:rsidP="0038781E">
      <w:pPr>
        <w:widowControl w:val="0"/>
        <w:spacing w:after="0" w:line="360" w:lineRule="auto"/>
        <w:ind w:firstLine="709"/>
        <w:jc w:val="both"/>
        <w:rPr>
          <w:rFonts w:ascii="Times New Roman" w:hAnsi="Times New Roman" w:cs="Times New Roman"/>
          <w:sz w:val="28"/>
          <w:szCs w:val="28"/>
        </w:rPr>
      </w:pPr>
      <w:r w:rsidRPr="00575F57">
        <w:rPr>
          <w:rFonts w:ascii="Times New Roman" w:hAnsi="Times New Roman" w:cs="Times New Roman"/>
          <w:sz w:val="28"/>
          <w:szCs w:val="28"/>
        </w:rPr>
        <w:t>• дострокової ліквідації спеціальних (вільних) економічних зон</w:t>
      </w:r>
      <w:r>
        <w:rPr>
          <w:rFonts w:ascii="Times New Roman" w:hAnsi="Times New Roman" w:cs="Times New Roman"/>
          <w:sz w:val="28"/>
          <w:szCs w:val="28"/>
        </w:rPr>
        <w:t xml:space="preserve"> </w:t>
      </w:r>
      <w:r w:rsidRPr="00575F57">
        <w:rPr>
          <w:rFonts w:ascii="Times New Roman" w:hAnsi="Times New Roman" w:cs="Times New Roman"/>
          <w:sz w:val="28"/>
          <w:szCs w:val="28"/>
        </w:rPr>
        <w:t>Верховною Радою України на підставі подання Президента України чи</w:t>
      </w:r>
      <w:r>
        <w:rPr>
          <w:rFonts w:ascii="Times New Roman" w:hAnsi="Times New Roman" w:cs="Times New Roman"/>
          <w:sz w:val="28"/>
          <w:szCs w:val="28"/>
        </w:rPr>
        <w:t xml:space="preserve"> </w:t>
      </w:r>
      <w:r w:rsidRPr="00575F57">
        <w:rPr>
          <w:rFonts w:ascii="Times New Roman" w:hAnsi="Times New Roman" w:cs="Times New Roman"/>
          <w:sz w:val="28"/>
          <w:szCs w:val="28"/>
        </w:rPr>
        <w:t>Кабінету Міністрів України.</w:t>
      </w:r>
    </w:p>
    <w:p w14:paraId="19222D1D" w14:textId="77777777" w:rsidR="007D79D0" w:rsidRPr="00575F57" w:rsidRDefault="007D79D0" w:rsidP="0038781E">
      <w:pPr>
        <w:widowControl w:val="0"/>
        <w:spacing w:after="0" w:line="360" w:lineRule="auto"/>
        <w:ind w:firstLine="709"/>
        <w:jc w:val="both"/>
        <w:rPr>
          <w:rFonts w:ascii="Times New Roman" w:hAnsi="Times New Roman" w:cs="Times New Roman"/>
          <w:sz w:val="28"/>
          <w:szCs w:val="28"/>
        </w:rPr>
      </w:pPr>
      <w:r w:rsidRPr="00575F57">
        <w:rPr>
          <w:rFonts w:ascii="Times New Roman" w:hAnsi="Times New Roman" w:cs="Times New Roman"/>
          <w:sz w:val="28"/>
          <w:szCs w:val="28"/>
        </w:rPr>
        <w:t>Спеціальна (вільна) економічна зона може бути ліквідована Верховною</w:t>
      </w:r>
      <w:r>
        <w:rPr>
          <w:rFonts w:ascii="Times New Roman" w:hAnsi="Times New Roman" w:cs="Times New Roman"/>
          <w:sz w:val="28"/>
          <w:szCs w:val="28"/>
        </w:rPr>
        <w:t xml:space="preserve"> </w:t>
      </w:r>
      <w:r w:rsidRPr="00575F57">
        <w:rPr>
          <w:rFonts w:ascii="Times New Roman" w:hAnsi="Times New Roman" w:cs="Times New Roman"/>
          <w:sz w:val="28"/>
          <w:szCs w:val="28"/>
        </w:rPr>
        <w:t>Радою України до закінчення строку, на який її було створено, за поданням</w:t>
      </w:r>
      <w:r>
        <w:rPr>
          <w:rFonts w:ascii="Times New Roman" w:hAnsi="Times New Roman" w:cs="Times New Roman"/>
          <w:sz w:val="28"/>
          <w:szCs w:val="28"/>
        </w:rPr>
        <w:t xml:space="preserve"> </w:t>
      </w:r>
      <w:r w:rsidRPr="00575F57">
        <w:rPr>
          <w:rFonts w:ascii="Times New Roman" w:hAnsi="Times New Roman" w:cs="Times New Roman"/>
          <w:sz w:val="28"/>
          <w:szCs w:val="28"/>
        </w:rPr>
        <w:t>Президента України або Кабінету Міністрів України. Питання про</w:t>
      </w:r>
      <w:r>
        <w:rPr>
          <w:rFonts w:ascii="Times New Roman" w:hAnsi="Times New Roman" w:cs="Times New Roman"/>
          <w:sz w:val="28"/>
          <w:szCs w:val="28"/>
        </w:rPr>
        <w:t xml:space="preserve"> </w:t>
      </w:r>
      <w:r w:rsidRPr="00575F57">
        <w:rPr>
          <w:rFonts w:ascii="Times New Roman" w:hAnsi="Times New Roman" w:cs="Times New Roman"/>
          <w:sz w:val="28"/>
          <w:szCs w:val="28"/>
        </w:rPr>
        <w:t>доцільність продовження строку функціонування спеціальної (вільної)</w:t>
      </w:r>
      <w:r>
        <w:rPr>
          <w:rFonts w:ascii="Times New Roman" w:hAnsi="Times New Roman" w:cs="Times New Roman"/>
          <w:sz w:val="28"/>
          <w:szCs w:val="28"/>
        </w:rPr>
        <w:t xml:space="preserve"> </w:t>
      </w:r>
      <w:r w:rsidRPr="00575F57">
        <w:rPr>
          <w:rFonts w:ascii="Times New Roman" w:hAnsi="Times New Roman" w:cs="Times New Roman"/>
          <w:sz w:val="28"/>
          <w:szCs w:val="28"/>
        </w:rPr>
        <w:t xml:space="preserve">економічної зони або її дострокову </w:t>
      </w:r>
      <w:r w:rsidRPr="00575F57">
        <w:rPr>
          <w:rFonts w:ascii="Times New Roman" w:hAnsi="Times New Roman" w:cs="Times New Roman"/>
          <w:sz w:val="28"/>
          <w:szCs w:val="28"/>
        </w:rPr>
        <w:lastRenderedPageBreak/>
        <w:t>ліквідацію може бути передано для</w:t>
      </w:r>
      <w:r>
        <w:rPr>
          <w:rFonts w:ascii="Times New Roman" w:hAnsi="Times New Roman" w:cs="Times New Roman"/>
          <w:sz w:val="28"/>
          <w:szCs w:val="28"/>
        </w:rPr>
        <w:t xml:space="preserve"> </w:t>
      </w:r>
      <w:r w:rsidRPr="00575F57">
        <w:rPr>
          <w:rFonts w:ascii="Times New Roman" w:hAnsi="Times New Roman" w:cs="Times New Roman"/>
          <w:sz w:val="28"/>
          <w:szCs w:val="28"/>
        </w:rPr>
        <w:t>вивчення комісії незалежних експертів, створеній Верховною Радою України.</w:t>
      </w:r>
    </w:p>
    <w:p w14:paraId="4F2966A9" w14:textId="77777777" w:rsidR="007D79D0" w:rsidRPr="00575F57" w:rsidRDefault="007D79D0" w:rsidP="0038781E">
      <w:pPr>
        <w:widowControl w:val="0"/>
        <w:spacing w:after="0" w:line="360" w:lineRule="auto"/>
        <w:ind w:firstLine="709"/>
        <w:jc w:val="both"/>
        <w:rPr>
          <w:rFonts w:ascii="Times New Roman" w:hAnsi="Times New Roman" w:cs="Times New Roman"/>
          <w:sz w:val="28"/>
          <w:szCs w:val="28"/>
        </w:rPr>
      </w:pPr>
      <w:r w:rsidRPr="00575F57">
        <w:rPr>
          <w:rFonts w:ascii="Times New Roman" w:hAnsi="Times New Roman" w:cs="Times New Roman"/>
          <w:sz w:val="28"/>
          <w:szCs w:val="28"/>
        </w:rPr>
        <w:t>Верховна Рада України повинна розглянути подані пропозиції і у</w:t>
      </w:r>
      <w:r>
        <w:rPr>
          <w:rFonts w:ascii="Times New Roman" w:hAnsi="Times New Roman" w:cs="Times New Roman"/>
          <w:sz w:val="28"/>
          <w:szCs w:val="28"/>
        </w:rPr>
        <w:t xml:space="preserve"> </w:t>
      </w:r>
      <w:r w:rsidRPr="00575F57">
        <w:rPr>
          <w:rFonts w:ascii="Times New Roman" w:hAnsi="Times New Roman" w:cs="Times New Roman"/>
          <w:sz w:val="28"/>
          <w:szCs w:val="28"/>
        </w:rPr>
        <w:t>тримісячний строк з дня подання зазначеної пропозиції винести відповідне</w:t>
      </w:r>
      <w:r>
        <w:rPr>
          <w:rFonts w:ascii="Times New Roman" w:hAnsi="Times New Roman" w:cs="Times New Roman"/>
          <w:sz w:val="28"/>
          <w:szCs w:val="28"/>
        </w:rPr>
        <w:t xml:space="preserve"> </w:t>
      </w:r>
      <w:r w:rsidRPr="00575F57">
        <w:rPr>
          <w:rFonts w:ascii="Times New Roman" w:hAnsi="Times New Roman" w:cs="Times New Roman"/>
          <w:sz w:val="28"/>
          <w:szCs w:val="28"/>
        </w:rPr>
        <w:t>рішення. Спеціальна (вільна) економічна зона вважається ліквідованою з</w:t>
      </w:r>
      <w:r>
        <w:rPr>
          <w:rFonts w:ascii="Times New Roman" w:hAnsi="Times New Roman" w:cs="Times New Roman"/>
          <w:sz w:val="28"/>
          <w:szCs w:val="28"/>
        </w:rPr>
        <w:t xml:space="preserve"> </w:t>
      </w:r>
      <w:r w:rsidRPr="00575F57">
        <w:rPr>
          <w:rFonts w:ascii="Times New Roman" w:hAnsi="Times New Roman" w:cs="Times New Roman"/>
          <w:sz w:val="28"/>
          <w:szCs w:val="28"/>
        </w:rPr>
        <w:t>моменту прийняття відповідного закону про її ліквідацію.</w:t>
      </w:r>
    </w:p>
    <w:p w14:paraId="025432EC" w14:textId="77777777" w:rsidR="007D79D0" w:rsidRPr="00575F57" w:rsidRDefault="007D79D0" w:rsidP="0038781E">
      <w:pPr>
        <w:widowControl w:val="0"/>
        <w:spacing w:after="0" w:line="360" w:lineRule="auto"/>
        <w:ind w:firstLine="709"/>
        <w:jc w:val="both"/>
        <w:rPr>
          <w:rFonts w:ascii="Times New Roman" w:hAnsi="Times New Roman" w:cs="Times New Roman"/>
          <w:sz w:val="28"/>
          <w:szCs w:val="28"/>
        </w:rPr>
      </w:pPr>
      <w:r w:rsidRPr="00575F57">
        <w:rPr>
          <w:rFonts w:ascii="Times New Roman" w:hAnsi="Times New Roman" w:cs="Times New Roman"/>
          <w:sz w:val="28"/>
          <w:szCs w:val="28"/>
        </w:rPr>
        <w:t>У разі ліквідації спеціальної (вільної) економічної зони держава,</w:t>
      </w:r>
      <w:r>
        <w:rPr>
          <w:rFonts w:ascii="Times New Roman" w:hAnsi="Times New Roman" w:cs="Times New Roman"/>
          <w:sz w:val="28"/>
          <w:szCs w:val="28"/>
        </w:rPr>
        <w:t xml:space="preserve"> </w:t>
      </w:r>
      <w:r w:rsidRPr="00575F57">
        <w:rPr>
          <w:rFonts w:ascii="Times New Roman" w:hAnsi="Times New Roman" w:cs="Times New Roman"/>
          <w:sz w:val="28"/>
          <w:szCs w:val="28"/>
        </w:rPr>
        <w:t>відповідно до законодавства України, гарантує збереження у повному обсязі</w:t>
      </w:r>
      <w:r>
        <w:rPr>
          <w:rFonts w:ascii="Times New Roman" w:hAnsi="Times New Roman" w:cs="Times New Roman"/>
          <w:sz w:val="28"/>
          <w:szCs w:val="28"/>
        </w:rPr>
        <w:t xml:space="preserve"> </w:t>
      </w:r>
      <w:r w:rsidRPr="00575F57">
        <w:rPr>
          <w:rFonts w:ascii="Times New Roman" w:hAnsi="Times New Roman" w:cs="Times New Roman"/>
          <w:sz w:val="28"/>
          <w:szCs w:val="28"/>
        </w:rPr>
        <w:t>всіх майнових і немайнових прав суб'єктів спеціальної (вільної) економічної</w:t>
      </w:r>
      <w:r>
        <w:rPr>
          <w:rFonts w:ascii="Times New Roman" w:hAnsi="Times New Roman" w:cs="Times New Roman"/>
          <w:sz w:val="28"/>
          <w:szCs w:val="28"/>
        </w:rPr>
        <w:t xml:space="preserve"> </w:t>
      </w:r>
      <w:r w:rsidRPr="00575F57">
        <w:rPr>
          <w:rFonts w:ascii="Times New Roman" w:hAnsi="Times New Roman" w:cs="Times New Roman"/>
          <w:sz w:val="28"/>
          <w:szCs w:val="28"/>
        </w:rPr>
        <w:t>зони. Спори, що виникають у зв'язку з ліквідацією спеціальної (вільної)економічної зони між органом господарського розвитку і управління,</w:t>
      </w:r>
      <w:r>
        <w:rPr>
          <w:rFonts w:ascii="Times New Roman" w:hAnsi="Times New Roman" w:cs="Times New Roman"/>
          <w:sz w:val="28"/>
          <w:szCs w:val="28"/>
        </w:rPr>
        <w:t xml:space="preserve"> </w:t>
      </w:r>
      <w:r w:rsidRPr="00575F57">
        <w:rPr>
          <w:rFonts w:ascii="Times New Roman" w:hAnsi="Times New Roman" w:cs="Times New Roman"/>
          <w:sz w:val="28"/>
          <w:szCs w:val="28"/>
        </w:rPr>
        <w:t>суб'єктами економічної діяльності спеціальної (вільної) економічної зони та</w:t>
      </w:r>
      <w:r>
        <w:rPr>
          <w:rFonts w:ascii="Times New Roman" w:hAnsi="Times New Roman" w:cs="Times New Roman"/>
          <w:sz w:val="28"/>
          <w:szCs w:val="28"/>
        </w:rPr>
        <w:t xml:space="preserve"> </w:t>
      </w:r>
      <w:r w:rsidRPr="00575F57">
        <w:rPr>
          <w:rFonts w:ascii="Times New Roman" w:hAnsi="Times New Roman" w:cs="Times New Roman"/>
          <w:sz w:val="28"/>
          <w:szCs w:val="28"/>
        </w:rPr>
        <w:t>ліквідаційною комісією, підлягають розгляду в судах України, а спори за</w:t>
      </w:r>
      <w:r>
        <w:rPr>
          <w:rFonts w:ascii="Times New Roman" w:hAnsi="Times New Roman" w:cs="Times New Roman"/>
          <w:sz w:val="28"/>
          <w:szCs w:val="28"/>
        </w:rPr>
        <w:t xml:space="preserve"> </w:t>
      </w:r>
      <w:r w:rsidRPr="00575F57">
        <w:rPr>
          <w:rFonts w:ascii="Times New Roman" w:hAnsi="Times New Roman" w:cs="Times New Roman"/>
          <w:sz w:val="28"/>
          <w:szCs w:val="28"/>
        </w:rPr>
        <w:t xml:space="preserve">участю іноземного суб'єкта економічної діяльності, що діє в цій зоні, </w:t>
      </w:r>
      <w:r>
        <w:rPr>
          <w:rFonts w:ascii="Times New Roman" w:hAnsi="Times New Roman" w:cs="Times New Roman"/>
          <w:sz w:val="28"/>
          <w:szCs w:val="28"/>
        </w:rPr>
        <w:t>–</w:t>
      </w:r>
      <w:r w:rsidRPr="00575F57">
        <w:rPr>
          <w:rFonts w:ascii="Times New Roman" w:hAnsi="Times New Roman" w:cs="Times New Roman"/>
          <w:sz w:val="28"/>
          <w:szCs w:val="28"/>
        </w:rPr>
        <w:t xml:space="preserve"> в суді</w:t>
      </w:r>
      <w:r>
        <w:rPr>
          <w:rFonts w:ascii="Times New Roman" w:hAnsi="Times New Roman" w:cs="Times New Roman"/>
          <w:sz w:val="28"/>
          <w:szCs w:val="28"/>
        </w:rPr>
        <w:t xml:space="preserve"> </w:t>
      </w:r>
      <w:r w:rsidRPr="00575F57">
        <w:rPr>
          <w:rFonts w:ascii="Times New Roman" w:hAnsi="Times New Roman" w:cs="Times New Roman"/>
          <w:sz w:val="28"/>
          <w:szCs w:val="28"/>
        </w:rPr>
        <w:t>за погодженням сторін, в тому числі за кордоном.</w:t>
      </w:r>
    </w:p>
    <w:p w14:paraId="73322CD2" w14:textId="77777777" w:rsidR="007D79D0" w:rsidRPr="00575F57" w:rsidRDefault="007D79D0" w:rsidP="0038781E">
      <w:pPr>
        <w:widowControl w:val="0"/>
        <w:spacing w:after="0" w:line="360" w:lineRule="auto"/>
        <w:ind w:firstLine="709"/>
        <w:jc w:val="both"/>
        <w:rPr>
          <w:rFonts w:ascii="Times New Roman" w:hAnsi="Times New Roman" w:cs="Times New Roman"/>
          <w:sz w:val="28"/>
          <w:szCs w:val="28"/>
        </w:rPr>
      </w:pPr>
      <w:r w:rsidRPr="00575F57">
        <w:rPr>
          <w:rFonts w:ascii="Times New Roman" w:hAnsi="Times New Roman" w:cs="Times New Roman"/>
          <w:sz w:val="28"/>
          <w:szCs w:val="28"/>
        </w:rPr>
        <w:t>Законодавством не встановлена можливість реорганізації спеціальних</w:t>
      </w:r>
      <w:r>
        <w:rPr>
          <w:rFonts w:ascii="Times New Roman" w:hAnsi="Times New Roman" w:cs="Times New Roman"/>
          <w:sz w:val="28"/>
          <w:szCs w:val="28"/>
        </w:rPr>
        <w:t xml:space="preserve"> </w:t>
      </w:r>
      <w:r w:rsidRPr="00575F57">
        <w:rPr>
          <w:rFonts w:ascii="Times New Roman" w:hAnsi="Times New Roman" w:cs="Times New Roman"/>
          <w:sz w:val="28"/>
          <w:szCs w:val="28"/>
        </w:rPr>
        <w:t>(вільних) економічних зон (зокрема, у формі зміни типу спеціальної (вільної)</w:t>
      </w:r>
      <w:r>
        <w:rPr>
          <w:rFonts w:ascii="Times New Roman" w:hAnsi="Times New Roman" w:cs="Times New Roman"/>
          <w:sz w:val="28"/>
          <w:szCs w:val="28"/>
        </w:rPr>
        <w:t xml:space="preserve"> </w:t>
      </w:r>
      <w:r w:rsidRPr="00575F57">
        <w:rPr>
          <w:rFonts w:ascii="Times New Roman" w:hAnsi="Times New Roman" w:cs="Times New Roman"/>
          <w:sz w:val="28"/>
          <w:szCs w:val="28"/>
        </w:rPr>
        <w:t>економічної зони, тобто перетворення СЕЗ одного типу на СЕЗ іншого типу),</w:t>
      </w:r>
      <w:r>
        <w:rPr>
          <w:rFonts w:ascii="Times New Roman" w:hAnsi="Times New Roman" w:cs="Times New Roman"/>
          <w:sz w:val="28"/>
          <w:szCs w:val="28"/>
        </w:rPr>
        <w:t xml:space="preserve"> </w:t>
      </w:r>
      <w:r w:rsidRPr="00575F57">
        <w:rPr>
          <w:rFonts w:ascii="Times New Roman" w:hAnsi="Times New Roman" w:cs="Times New Roman"/>
          <w:sz w:val="28"/>
          <w:szCs w:val="28"/>
        </w:rPr>
        <w:t>проте таку можливість законодавець не виключає, не встановивши</w:t>
      </w:r>
      <w:r>
        <w:rPr>
          <w:rFonts w:ascii="Times New Roman" w:hAnsi="Times New Roman" w:cs="Times New Roman"/>
          <w:sz w:val="28"/>
          <w:szCs w:val="28"/>
        </w:rPr>
        <w:t xml:space="preserve"> </w:t>
      </w:r>
      <w:r w:rsidRPr="00575F57">
        <w:rPr>
          <w:rFonts w:ascii="Times New Roman" w:hAnsi="Times New Roman" w:cs="Times New Roman"/>
          <w:sz w:val="28"/>
          <w:szCs w:val="28"/>
        </w:rPr>
        <w:t>відповідної заборони. Подібне перетворення спеціальної (вільної)</w:t>
      </w:r>
      <w:r>
        <w:rPr>
          <w:rFonts w:ascii="Times New Roman" w:hAnsi="Times New Roman" w:cs="Times New Roman"/>
          <w:sz w:val="28"/>
          <w:szCs w:val="28"/>
        </w:rPr>
        <w:t xml:space="preserve"> </w:t>
      </w:r>
      <w:r w:rsidRPr="00575F57">
        <w:rPr>
          <w:rFonts w:ascii="Times New Roman" w:hAnsi="Times New Roman" w:cs="Times New Roman"/>
          <w:sz w:val="28"/>
          <w:szCs w:val="28"/>
        </w:rPr>
        <w:t>економічної зони має відбуватися на підставі спеціального закону.</w:t>
      </w:r>
    </w:p>
    <w:p w14:paraId="66EE711F" w14:textId="77777777" w:rsidR="007D79D0" w:rsidRPr="00575F57" w:rsidRDefault="007D79D0" w:rsidP="0038781E">
      <w:pPr>
        <w:widowControl w:val="0"/>
        <w:spacing w:after="0" w:line="360" w:lineRule="auto"/>
        <w:ind w:firstLine="709"/>
        <w:jc w:val="both"/>
        <w:rPr>
          <w:rFonts w:ascii="Times New Roman" w:hAnsi="Times New Roman" w:cs="Times New Roman"/>
          <w:sz w:val="28"/>
          <w:szCs w:val="28"/>
        </w:rPr>
      </w:pPr>
      <w:r w:rsidRPr="008E6463">
        <w:rPr>
          <w:rFonts w:ascii="Times New Roman" w:hAnsi="Times New Roman" w:cs="Times New Roman"/>
          <w:sz w:val="28"/>
          <w:szCs w:val="28"/>
        </w:rPr>
        <w:t>Порядок створення органів спеціальних (вільних) економічних зон.</w:t>
      </w:r>
      <w:r>
        <w:rPr>
          <w:rFonts w:ascii="Times New Roman" w:hAnsi="Times New Roman" w:cs="Times New Roman"/>
          <w:i/>
          <w:iCs/>
          <w:sz w:val="28"/>
          <w:szCs w:val="28"/>
        </w:rPr>
        <w:t xml:space="preserve"> </w:t>
      </w:r>
      <w:r w:rsidRPr="00575F57">
        <w:rPr>
          <w:rFonts w:ascii="Times New Roman" w:hAnsi="Times New Roman" w:cs="Times New Roman"/>
          <w:sz w:val="28"/>
          <w:szCs w:val="28"/>
        </w:rPr>
        <w:t>Управління спеціальних (вільних) економічних зон має певну</w:t>
      </w:r>
      <w:r>
        <w:rPr>
          <w:rFonts w:ascii="Times New Roman" w:hAnsi="Times New Roman" w:cs="Times New Roman"/>
          <w:sz w:val="28"/>
          <w:szCs w:val="28"/>
        </w:rPr>
        <w:t xml:space="preserve"> </w:t>
      </w:r>
      <w:r w:rsidRPr="00575F57">
        <w:rPr>
          <w:rFonts w:ascii="Times New Roman" w:hAnsi="Times New Roman" w:cs="Times New Roman"/>
          <w:sz w:val="28"/>
          <w:szCs w:val="28"/>
        </w:rPr>
        <w:t>специфіку, яка проявляється в тому, що:</w:t>
      </w:r>
    </w:p>
    <w:p w14:paraId="64769457" w14:textId="77777777" w:rsidR="007D79D0" w:rsidRPr="00575F57" w:rsidRDefault="007D79D0" w:rsidP="0038781E">
      <w:pPr>
        <w:widowControl w:val="0"/>
        <w:spacing w:after="0" w:line="360" w:lineRule="auto"/>
        <w:ind w:firstLine="709"/>
        <w:jc w:val="both"/>
        <w:rPr>
          <w:rFonts w:ascii="Times New Roman" w:hAnsi="Times New Roman" w:cs="Times New Roman"/>
          <w:sz w:val="28"/>
          <w:szCs w:val="28"/>
        </w:rPr>
      </w:pPr>
      <w:r w:rsidRPr="00575F57">
        <w:rPr>
          <w:rFonts w:ascii="Times New Roman" w:hAnsi="Times New Roman" w:cs="Times New Roman"/>
          <w:sz w:val="28"/>
          <w:szCs w:val="28"/>
        </w:rPr>
        <w:t>(а) структура, функції та повноваження органів управління спеціальної</w:t>
      </w:r>
      <w:r>
        <w:rPr>
          <w:rFonts w:ascii="Times New Roman" w:hAnsi="Times New Roman" w:cs="Times New Roman"/>
          <w:sz w:val="28"/>
          <w:szCs w:val="28"/>
        </w:rPr>
        <w:t xml:space="preserve"> </w:t>
      </w:r>
      <w:r w:rsidRPr="00575F57">
        <w:rPr>
          <w:rFonts w:ascii="Times New Roman" w:hAnsi="Times New Roman" w:cs="Times New Roman"/>
          <w:sz w:val="28"/>
          <w:szCs w:val="28"/>
        </w:rPr>
        <w:t>(вільної) економічної зони визначаються залежно від її типу, розмірів,</w:t>
      </w:r>
      <w:r>
        <w:rPr>
          <w:rFonts w:ascii="Times New Roman" w:hAnsi="Times New Roman" w:cs="Times New Roman"/>
          <w:sz w:val="28"/>
          <w:szCs w:val="28"/>
        </w:rPr>
        <w:t xml:space="preserve"> </w:t>
      </w:r>
      <w:r w:rsidRPr="00575F57">
        <w:rPr>
          <w:rFonts w:ascii="Times New Roman" w:hAnsi="Times New Roman" w:cs="Times New Roman"/>
          <w:sz w:val="28"/>
          <w:szCs w:val="28"/>
        </w:rPr>
        <w:t>кількості працівників та/або мешканців на території спеціальної (вільної)</w:t>
      </w:r>
      <w:r>
        <w:rPr>
          <w:rFonts w:ascii="Times New Roman" w:hAnsi="Times New Roman" w:cs="Times New Roman"/>
          <w:sz w:val="28"/>
          <w:szCs w:val="28"/>
        </w:rPr>
        <w:t xml:space="preserve"> </w:t>
      </w:r>
      <w:r w:rsidRPr="00575F57">
        <w:rPr>
          <w:rFonts w:ascii="Times New Roman" w:hAnsi="Times New Roman" w:cs="Times New Roman"/>
          <w:sz w:val="28"/>
          <w:szCs w:val="28"/>
        </w:rPr>
        <w:t>економічної зони;</w:t>
      </w:r>
    </w:p>
    <w:p w14:paraId="3425C4E4" w14:textId="77777777" w:rsidR="007D79D0" w:rsidRPr="00575F57" w:rsidRDefault="007D79D0" w:rsidP="0038781E">
      <w:pPr>
        <w:widowControl w:val="0"/>
        <w:spacing w:after="0" w:line="360" w:lineRule="auto"/>
        <w:ind w:firstLine="709"/>
        <w:jc w:val="both"/>
        <w:rPr>
          <w:rFonts w:ascii="Times New Roman" w:hAnsi="Times New Roman" w:cs="Times New Roman"/>
          <w:sz w:val="28"/>
          <w:szCs w:val="28"/>
        </w:rPr>
      </w:pPr>
      <w:r w:rsidRPr="00575F57">
        <w:rPr>
          <w:rFonts w:ascii="Times New Roman" w:hAnsi="Times New Roman" w:cs="Times New Roman"/>
          <w:sz w:val="28"/>
          <w:szCs w:val="28"/>
        </w:rPr>
        <w:t>(б) місцеві Ради народних депутатів та місцеві державні адміністрації</w:t>
      </w:r>
      <w:r>
        <w:rPr>
          <w:rFonts w:ascii="Times New Roman" w:hAnsi="Times New Roman" w:cs="Times New Roman"/>
          <w:sz w:val="28"/>
          <w:szCs w:val="28"/>
        </w:rPr>
        <w:t xml:space="preserve"> </w:t>
      </w:r>
      <w:r w:rsidRPr="00575F57">
        <w:rPr>
          <w:rFonts w:ascii="Times New Roman" w:hAnsi="Times New Roman" w:cs="Times New Roman"/>
          <w:sz w:val="28"/>
          <w:szCs w:val="28"/>
        </w:rPr>
        <w:t>здійснюють свої повноваження на території спеціальної (вільної) економічної</w:t>
      </w:r>
      <w:r>
        <w:rPr>
          <w:rFonts w:ascii="Times New Roman" w:hAnsi="Times New Roman" w:cs="Times New Roman"/>
          <w:sz w:val="28"/>
          <w:szCs w:val="28"/>
        </w:rPr>
        <w:t xml:space="preserve"> </w:t>
      </w:r>
      <w:r w:rsidRPr="00575F57">
        <w:rPr>
          <w:rFonts w:ascii="Times New Roman" w:hAnsi="Times New Roman" w:cs="Times New Roman"/>
          <w:sz w:val="28"/>
          <w:szCs w:val="28"/>
        </w:rPr>
        <w:t>зони з урахуванням специфіки її статусу, визначеної законом про їх</w:t>
      </w:r>
      <w:r>
        <w:rPr>
          <w:rFonts w:ascii="Times New Roman" w:hAnsi="Times New Roman" w:cs="Times New Roman"/>
          <w:sz w:val="28"/>
          <w:szCs w:val="28"/>
        </w:rPr>
        <w:t xml:space="preserve"> </w:t>
      </w:r>
      <w:r w:rsidRPr="00575F57">
        <w:rPr>
          <w:rFonts w:ascii="Times New Roman" w:hAnsi="Times New Roman" w:cs="Times New Roman"/>
          <w:sz w:val="28"/>
          <w:szCs w:val="28"/>
        </w:rPr>
        <w:t>створення;</w:t>
      </w:r>
    </w:p>
    <w:p w14:paraId="27FF3F43" w14:textId="77777777" w:rsidR="007D79D0" w:rsidRPr="00575F57" w:rsidRDefault="007D79D0" w:rsidP="0038781E">
      <w:pPr>
        <w:widowControl w:val="0"/>
        <w:spacing w:after="0" w:line="360" w:lineRule="auto"/>
        <w:ind w:firstLine="709"/>
        <w:jc w:val="both"/>
        <w:rPr>
          <w:rFonts w:ascii="Times New Roman" w:hAnsi="Times New Roman" w:cs="Times New Roman"/>
          <w:sz w:val="28"/>
          <w:szCs w:val="28"/>
        </w:rPr>
      </w:pPr>
      <w:r w:rsidRPr="00575F57">
        <w:rPr>
          <w:rFonts w:ascii="Times New Roman" w:hAnsi="Times New Roman" w:cs="Times New Roman"/>
          <w:sz w:val="28"/>
          <w:szCs w:val="28"/>
        </w:rPr>
        <w:t>(в) до системи органів управління спеціальної (вільної) економічної</w:t>
      </w:r>
      <w:r>
        <w:rPr>
          <w:rFonts w:ascii="Times New Roman" w:hAnsi="Times New Roman" w:cs="Times New Roman"/>
          <w:sz w:val="28"/>
          <w:szCs w:val="28"/>
        </w:rPr>
        <w:t xml:space="preserve"> </w:t>
      </w:r>
      <w:r w:rsidRPr="00575F57">
        <w:rPr>
          <w:rFonts w:ascii="Times New Roman" w:hAnsi="Times New Roman" w:cs="Times New Roman"/>
          <w:sz w:val="28"/>
          <w:szCs w:val="28"/>
        </w:rPr>
        <w:t xml:space="preserve">зони </w:t>
      </w:r>
      <w:r w:rsidRPr="00575F57">
        <w:rPr>
          <w:rFonts w:ascii="Times New Roman" w:hAnsi="Times New Roman" w:cs="Times New Roman"/>
          <w:sz w:val="28"/>
          <w:szCs w:val="28"/>
        </w:rPr>
        <w:lastRenderedPageBreak/>
        <w:t>входить спеціально створений орган господарського розвитку та</w:t>
      </w:r>
      <w:r>
        <w:rPr>
          <w:rFonts w:ascii="Times New Roman" w:hAnsi="Times New Roman" w:cs="Times New Roman"/>
          <w:sz w:val="28"/>
          <w:szCs w:val="28"/>
        </w:rPr>
        <w:t xml:space="preserve"> </w:t>
      </w:r>
      <w:r w:rsidRPr="00575F57">
        <w:rPr>
          <w:rFonts w:ascii="Times New Roman" w:hAnsi="Times New Roman" w:cs="Times New Roman"/>
          <w:sz w:val="28"/>
          <w:szCs w:val="28"/>
        </w:rPr>
        <w:t>управління конкретної спеціальної (вільної) економічної зони (в окремих</w:t>
      </w:r>
      <w:r>
        <w:rPr>
          <w:rFonts w:ascii="Times New Roman" w:hAnsi="Times New Roman" w:cs="Times New Roman"/>
          <w:sz w:val="28"/>
          <w:szCs w:val="28"/>
        </w:rPr>
        <w:t xml:space="preserve"> </w:t>
      </w:r>
      <w:r w:rsidRPr="00575F57">
        <w:rPr>
          <w:rFonts w:ascii="Times New Roman" w:hAnsi="Times New Roman" w:cs="Times New Roman"/>
          <w:sz w:val="28"/>
          <w:szCs w:val="28"/>
        </w:rPr>
        <w:t>СЕЗ створюється рада з питань спеціальної (вільної) економічної зони);</w:t>
      </w:r>
    </w:p>
    <w:p w14:paraId="062ABE6B" w14:textId="77777777" w:rsidR="007D79D0" w:rsidRPr="00575F57" w:rsidRDefault="007D79D0" w:rsidP="0038781E">
      <w:pPr>
        <w:widowControl w:val="0"/>
        <w:spacing w:after="0" w:line="360" w:lineRule="auto"/>
        <w:ind w:firstLine="709"/>
        <w:jc w:val="both"/>
        <w:rPr>
          <w:rFonts w:ascii="Times New Roman" w:hAnsi="Times New Roman" w:cs="Times New Roman"/>
          <w:sz w:val="28"/>
          <w:szCs w:val="28"/>
        </w:rPr>
      </w:pPr>
      <w:r w:rsidRPr="00575F57">
        <w:rPr>
          <w:rFonts w:ascii="Times New Roman" w:hAnsi="Times New Roman" w:cs="Times New Roman"/>
          <w:sz w:val="28"/>
          <w:szCs w:val="28"/>
        </w:rPr>
        <w:t>г) державне регулювання діяльності спеціальної (вільної) економічної</w:t>
      </w:r>
      <w:r>
        <w:rPr>
          <w:rFonts w:ascii="Times New Roman" w:hAnsi="Times New Roman" w:cs="Times New Roman"/>
          <w:sz w:val="28"/>
          <w:szCs w:val="28"/>
        </w:rPr>
        <w:t xml:space="preserve"> </w:t>
      </w:r>
      <w:r w:rsidRPr="00575F57">
        <w:rPr>
          <w:rFonts w:ascii="Times New Roman" w:hAnsi="Times New Roman" w:cs="Times New Roman"/>
          <w:sz w:val="28"/>
          <w:szCs w:val="28"/>
        </w:rPr>
        <w:t>зони здійснюють органи державної виконавчої влади України, до компетенції</w:t>
      </w:r>
      <w:r>
        <w:rPr>
          <w:rFonts w:ascii="Times New Roman" w:hAnsi="Times New Roman" w:cs="Times New Roman"/>
          <w:sz w:val="28"/>
          <w:szCs w:val="28"/>
        </w:rPr>
        <w:t xml:space="preserve"> </w:t>
      </w:r>
      <w:r w:rsidRPr="00575F57">
        <w:rPr>
          <w:rFonts w:ascii="Times New Roman" w:hAnsi="Times New Roman" w:cs="Times New Roman"/>
          <w:sz w:val="28"/>
          <w:szCs w:val="28"/>
        </w:rPr>
        <w:t xml:space="preserve">яких входить контроль за додержанням вимог законодавства України </w:t>
      </w:r>
      <w:r>
        <w:rPr>
          <w:rFonts w:ascii="Times New Roman" w:hAnsi="Times New Roman" w:cs="Times New Roman"/>
          <w:sz w:val="28"/>
          <w:szCs w:val="28"/>
        </w:rPr>
        <w:t>–</w:t>
      </w:r>
      <w:r w:rsidRPr="00575F57">
        <w:rPr>
          <w:rFonts w:ascii="Times New Roman" w:hAnsi="Times New Roman" w:cs="Times New Roman"/>
          <w:sz w:val="28"/>
          <w:szCs w:val="28"/>
        </w:rPr>
        <w:t xml:space="preserve"> як</w:t>
      </w:r>
      <w:r>
        <w:rPr>
          <w:rFonts w:ascii="Times New Roman" w:hAnsi="Times New Roman" w:cs="Times New Roman"/>
          <w:sz w:val="28"/>
          <w:szCs w:val="28"/>
        </w:rPr>
        <w:t xml:space="preserve"> </w:t>
      </w:r>
      <w:r w:rsidRPr="00575F57">
        <w:rPr>
          <w:rFonts w:ascii="Times New Roman" w:hAnsi="Times New Roman" w:cs="Times New Roman"/>
          <w:sz w:val="28"/>
          <w:szCs w:val="28"/>
        </w:rPr>
        <w:t xml:space="preserve">загального для всіх суб'єктів господарювання, так і спеціального </w:t>
      </w:r>
      <w:r>
        <w:rPr>
          <w:rFonts w:ascii="Times New Roman" w:hAnsi="Times New Roman" w:cs="Times New Roman"/>
          <w:sz w:val="28"/>
          <w:szCs w:val="28"/>
        </w:rPr>
        <w:t>–</w:t>
      </w:r>
      <w:r w:rsidRPr="00575F57">
        <w:rPr>
          <w:rFonts w:ascii="Times New Roman" w:hAnsi="Times New Roman" w:cs="Times New Roman"/>
          <w:sz w:val="28"/>
          <w:szCs w:val="28"/>
        </w:rPr>
        <w:t xml:space="preserve"> щодо</w:t>
      </w:r>
      <w:r>
        <w:rPr>
          <w:rFonts w:ascii="Times New Roman" w:hAnsi="Times New Roman" w:cs="Times New Roman"/>
          <w:sz w:val="28"/>
          <w:szCs w:val="28"/>
        </w:rPr>
        <w:t xml:space="preserve"> </w:t>
      </w:r>
      <w:r w:rsidRPr="00575F57">
        <w:rPr>
          <w:rFonts w:ascii="Times New Roman" w:hAnsi="Times New Roman" w:cs="Times New Roman"/>
          <w:sz w:val="28"/>
          <w:szCs w:val="28"/>
        </w:rPr>
        <w:t>конкретної СЕЗ;</w:t>
      </w:r>
    </w:p>
    <w:p w14:paraId="30D7B084" w14:textId="77777777" w:rsidR="007D79D0" w:rsidRPr="00575F57" w:rsidRDefault="007D79D0" w:rsidP="0038781E">
      <w:pPr>
        <w:widowControl w:val="0"/>
        <w:spacing w:after="0" w:line="360" w:lineRule="auto"/>
        <w:ind w:firstLine="709"/>
        <w:jc w:val="both"/>
        <w:rPr>
          <w:rFonts w:ascii="Times New Roman" w:hAnsi="Times New Roman" w:cs="Times New Roman"/>
          <w:sz w:val="28"/>
          <w:szCs w:val="28"/>
        </w:rPr>
      </w:pPr>
      <w:r w:rsidRPr="00575F57">
        <w:rPr>
          <w:rFonts w:ascii="Times New Roman" w:hAnsi="Times New Roman" w:cs="Times New Roman"/>
          <w:sz w:val="28"/>
          <w:szCs w:val="28"/>
        </w:rPr>
        <w:t>(д) орган господарського розвитку і управління та суб'єкти економічної</w:t>
      </w:r>
      <w:r>
        <w:rPr>
          <w:rFonts w:ascii="Times New Roman" w:hAnsi="Times New Roman" w:cs="Times New Roman"/>
          <w:sz w:val="28"/>
          <w:szCs w:val="28"/>
        </w:rPr>
        <w:t xml:space="preserve"> </w:t>
      </w:r>
      <w:r w:rsidRPr="00575F57">
        <w:rPr>
          <w:rFonts w:ascii="Times New Roman" w:hAnsi="Times New Roman" w:cs="Times New Roman"/>
          <w:sz w:val="28"/>
          <w:szCs w:val="28"/>
        </w:rPr>
        <w:t>діяльності спеціальної (вільної) економічної зони є самостійними у</w:t>
      </w:r>
      <w:r>
        <w:rPr>
          <w:rFonts w:ascii="Times New Roman" w:hAnsi="Times New Roman" w:cs="Times New Roman"/>
          <w:sz w:val="28"/>
          <w:szCs w:val="28"/>
        </w:rPr>
        <w:t xml:space="preserve"> </w:t>
      </w:r>
      <w:r w:rsidRPr="00575F57">
        <w:rPr>
          <w:rFonts w:ascii="Times New Roman" w:hAnsi="Times New Roman" w:cs="Times New Roman"/>
          <w:sz w:val="28"/>
          <w:szCs w:val="28"/>
        </w:rPr>
        <w:t>здійсненні своєї діяльності стосовно органів державного управління України,</w:t>
      </w:r>
      <w:r>
        <w:rPr>
          <w:rFonts w:ascii="Times New Roman" w:hAnsi="Times New Roman" w:cs="Times New Roman"/>
          <w:sz w:val="28"/>
          <w:szCs w:val="28"/>
        </w:rPr>
        <w:t xml:space="preserve"> </w:t>
      </w:r>
      <w:r w:rsidRPr="00575F57">
        <w:rPr>
          <w:rFonts w:ascii="Times New Roman" w:hAnsi="Times New Roman" w:cs="Times New Roman"/>
          <w:sz w:val="28"/>
          <w:szCs w:val="28"/>
        </w:rPr>
        <w:t>за винятками, передбаченими законодавчими актами України.</w:t>
      </w:r>
    </w:p>
    <w:p w14:paraId="5D9B80C8" w14:textId="77777777" w:rsidR="007D79D0" w:rsidRPr="00575F57" w:rsidRDefault="007D79D0" w:rsidP="0038781E">
      <w:pPr>
        <w:widowControl w:val="0"/>
        <w:spacing w:after="0" w:line="360" w:lineRule="auto"/>
        <w:ind w:firstLine="709"/>
        <w:jc w:val="both"/>
        <w:rPr>
          <w:rFonts w:ascii="Times New Roman" w:hAnsi="Times New Roman" w:cs="Times New Roman"/>
          <w:sz w:val="28"/>
          <w:szCs w:val="28"/>
        </w:rPr>
      </w:pPr>
      <w:r w:rsidRPr="008E6463">
        <w:rPr>
          <w:rFonts w:ascii="Times New Roman" w:hAnsi="Times New Roman" w:cs="Times New Roman"/>
          <w:sz w:val="28"/>
          <w:szCs w:val="28"/>
        </w:rPr>
        <w:t>Органи управління,</w:t>
      </w:r>
      <w:r w:rsidRPr="00575F57">
        <w:rPr>
          <w:rFonts w:ascii="Times New Roman" w:hAnsi="Times New Roman" w:cs="Times New Roman"/>
          <w:sz w:val="28"/>
          <w:szCs w:val="28"/>
        </w:rPr>
        <w:t xml:space="preserve"> що діють у спеціальних (вільних) економічних зон,</w:t>
      </w:r>
      <w:r>
        <w:rPr>
          <w:rFonts w:ascii="Times New Roman" w:hAnsi="Times New Roman" w:cs="Times New Roman"/>
          <w:sz w:val="28"/>
          <w:szCs w:val="28"/>
        </w:rPr>
        <w:t xml:space="preserve"> </w:t>
      </w:r>
      <w:r w:rsidRPr="00575F57">
        <w:rPr>
          <w:rFonts w:ascii="Times New Roman" w:hAnsi="Times New Roman" w:cs="Times New Roman"/>
          <w:sz w:val="28"/>
          <w:szCs w:val="28"/>
        </w:rPr>
        <w:t>та їх повноваження:</w:t>
      </w:r>
    </w:p>
    <w:p w14:paraId="31A867C7" w14:textId="77777777" w:rsidR="007D79D0" w:rsidRPr="00575F57" w:rsidRDefault="007D79D0" w:rsidP="0038781E">
      <w:pPr>
        <w:widowControl w:val="0"/>
        <w:spacing w:after="0" w:line="360" w:lineRule="auto"/>
        <w:ind w:firstLine="709"/>
        <w:jc w:val="both"/>
        <w:rPr>
          <w:rFonts w:ascii="Times New Roman" w:hAnsi="Times New Roman" w:cs="Times New Roman"/>
          <w:sz w:val="28"/>
          <w:szCs w:val="28"/>
        </w:rPr>
      </w:pPr>
      <w:r w:rsidRPr="00575F57">
        <w:rPr>
          <w:rFonts w:ascii="Times New Roman" w:hAnsi="Times New Roman" w:cs="Times New Roman"/>
          <w:sz w:val="28"/>
          <w:szCs w:val="28"/>
        </w:rPr>
        <w:t>а) Місцева Рада народних депутатів (правовий статус визначається</w:t>
      </w:r>
      <w:r>
        <w:rPr>
          <w:rFonts w:ascii="Times New Roman" w:hAnsi="Times New Roman" w:cs="Times New Roman"/>
          <w:sz w:val="28"/>
          <w:szCs w:val="28"/>
        </w:rPr>
        <w:t xml:space="preserve"> </w:t>
      </w:r>
      <w:r w:rsidRPr="00575F57">
        <w:rPr>
          <w:rFonts w:ascii="Times New Roman" w:hAnsi="Times New Roman" w:cs="Times New Roman"/>
          <w:sz w:val="28"/>
          <w:szCs w:val="28"/>
        </w:rPr>
        <w:t>Конституцією України та Законом України від 21 травня 1997 р. «Про</w:t>
      </w:r>
      <w:r>
        <w:rPr>
          <w:rFonts w:ascii="Times New Roman" w:hAnsi="Times New Roman" w:cs="Times New Roman"/>
          <w:sz w:val="28"/>
          <w:szCs w:val="28"/>
        </w:rPr>
        <w:t xml:space="preserve"> </w:t>
      </w:r>
      <w:r w:rsidRPr="00575F57">
        <w:rPr>
          <w:rFonts w:ascii="Times New Roman" w:hAnsi="Times New Roman" w:cs="Times New Roman"/>
          <w:sz w:val="28"/>
          <w:szCs w:val="28"/>
        </w:rPr>
        <w:t xml:space="preserve">місцеве самоврядування в Україні») </w:t>
      </w:r>
      <w:r>
        <w:rPr>
          <w:rFonts w:ascii="Times New Roman" w:hAnsi="Times New Roman" w:cs="Times New Roman"/>
          <w:sz w:val="28"/>
          <w:szCs w:val="28"/>
        </w:rPr>
        <w:t>–</w:t>
      </w:r>
      <w:r w:rsidRPr="00575F57">
        <w:rPr>
          <w:rFonts w:ascii="Times New Roman" w:hAnsi="Times New Roman" w:cs="Times New Roman"/>
          <w:sz w:val="28"/>
          <w:szCs w:val="28"/>
        </w:rPr>
        <w:t xml:space="preserve"> приймає/погоджує рішення, пов'язані зі</w:t>
      </w:r>
      <w:r>
        <w:rPr>
          <w:rFonts w:ascii="Times New Roman" w:hAnsi="Times New Roman" w:cs="Times New Roman"/>
          <w:sz w:val="28"/>
          <w:szCs w:val="28"/>
        </w:rPr>
        <w:t xml:space="preserve"> </w:t>
      </w:r>
      <w:r w:rsidRPr="00575F57">
        <w:rPr>
          <w:rFonts w:ascii="Times New Roman" w:hAnsi="Times New Roman" w:cs="Times New Roman"/>
          <w:sz w:val="28"/>
          <w:szCs w:val="28"/>
        </w:rPr>
        <w:t>створенням СЕЗ, змінами в її статусі, та вносить до відповідних органів</w:t>
      </w:r>
      <w:r>
        <w:rPr>
          <w:rFonts w:ascii="Times New Roman" w:hAnsi="Times New Roman" w:cs="Times New Roman"/>
          <w:sz w:val="28"/>
          <w:szCs w:val="28"/>
        </w:rPr>
        <w:t xml:space="preserve"> </w:t>
      </w:r>
      <w:r w:rsidRPr="00575F57">
        <w:rPr>
          <w:rFonts w:ascii="Times New Roman" w:hAnsi="Times New Roman" w:cs="Times New Roman"/>
          <w:sz w:val="28"/>
          <w:szCs w:val="28"/>
        </w:rPr>
        <w:t>пропозиції з цих питань, надає згоду на створення СЕЗ за ініціативою</w:t>
      </w:r>
      <w:r>
        <w:rPr>
          <w:rFonts w:ascii="Times New Roman" w:hAnsi="Times New Roman" w:cs="Times New Roman"/>
          <w:sz w:val="28"/>
          <w:szCs w:val="28"/>
        </w:rPr>
        <w:t xml:space="preserve"> </w:t>
      </w:r>
      <w:r w:rsidRPr="00575F57">
        <w:rPr>
          <w:rFonts w:ascii="Times New Roman" w:hAnsi="Times New Roman" w:cs="Times New Roman"/>
          <w:sz w:val="28"/>
          <w:szCs w:val="28"/>
        </w:rPr>
        <w:t>Президента України або Кабінету Міністрів України;</w:t>
      </w:r>
    </w:p>
    <w:p w14:paraId="24A1FF15" w14:textId="77777777" w:rsidR="007D79D0" w:rsidRPr="00575F57" w:rsidRDefault="007D79D0" w:rsidP="0038781E">
      <w:pPr>
        <w:widowControl w:val="0"/>
        <w:spacing w:after="0" w:line="360" w:lineRule="auto"/>
        <w:ind w:firstLine="709"/>
        <w:jc w:val="both"/>
        <w:rPr>
          <w:rFonts w:ascii="Times New Roman" w:hAnsi="Times New Roman" w:cs="Times New Roman"/>
          <w:sz w:val="28"/>
          <w:szCs w:val="28"/>
        </w:rPr>
      </w:pPr>
      <w:r w:rsidRPr="00575F57">
        <w:rPr>
          <w:rFonts w:ascii="Times New Roman" w:hAnsi="Times New Roman" w:cs="Times New Roman"/>
          <w:sz w:val="28"/>
          <w:szCs w:val="28"/>
        </w:rPr>
        <w:t>б) Місцева державна адміністрація (правовий статус визначається</w:t>
      </w:r>
      <w:r>
        <w:rPr>
          <w:rFonts w:ascii="Times New Roman" w:hAnsi="Times New Roman" w:cs="Times New Roman"/>
          <w:sz w:val="28"/>
          <w:szCs w:val="28"/>
        </w:rPr>
        <w:t xml:space="preserve"> </w:t>
      </w:r>
      <w:r w:rsidRPr="00575F57">
        <w:rPr>
          <w:rFonts w:ascii="Times New Roman" w:hAnsi="Times New Roman" w:cs="Times New Roman"/>
          <w:sz w:val="28"/>
          <w:szCs w:val="28"/>
        </w:rPr>
        <w:t>Конституцією України та Законом України від 9 квітня 1999 р. «Про місцеві</w:t>
      </w:r>
      <w:r>
        <w:rPr>
          <w:rFonts w:ascii="Times New Roman" w:hAnsi="Times New Roman" w:cs="Times New Roman"/>
          <w:sz w:val="28"/>
          <w:szCs w:val="28"/>
        </w:rPr>
        <w:t xml:space="preserve"> </w:t>
      </w:r>
      <w:r w:rsidRPr="00575F57">
        <w:rPr>
          <w:rFonts w:ascii="Times New Roman" w:hAnsi="Times New Roman" w:cs="Times New Roman"/>
          <w:sz w:val="28"/>
          <w:szCs w:val="28"/>
        </w:rPr>
        <w:t xml:space="preserve">державні адміністрації») </w:t>
      </w:r>
      <w:r>
        <w:rPr>
          <w:rFonts w:ascii="Times New Roman" w:hAnsi="Times New Roman" w:cs="Times New Roman"/>
          <w:sz w:val="28"/>
          <w:szCs w:val="28"/>
        </w:rPr>
        <w:t>–</w:t>
      </w:r>
      <w:r w:rsidRPr="00575F57">
        <w:rPr>
          <w:rFonts w:ascii="Times New Roman" w:hAnsi="Times New Roman" w:cs="Times New Roman"/>
          <w:sz w:val="28"/>
          <w:szCs w:val="28"/>
        </w:rPr>
        <w:t xml:space="preserve"> вносить за погодженням з відповідними органами</w:t>
      </w:r>
      <w:r>
        <w:rPr>
          <w:rFonts w:ascii="Times New Roman" w:hAnsi="Times New Roman" w:cs="Times New Roman"/>
          <w:sz w:val="28"/>
          <w:szCs w:val="28"/>
        </w:rPr>
        <w:t xml:space="preserve"> </w:t>
      </w:r>
      <w:r w:rsidRPr="00575F57">
        <w:rPr>
          <w:rFonts w:ascii="Times New Roman" w:hAnsi="Times New Roman" w:cs="Times New Roman"/>
          <w:sz w:val="28"/>
          <w:szCs w:val="28"/>
        </w:rPr>
        <w:t xml:space="preserve">місцевого самоврядування пропозиції про створення </w:t>
      </w:r>
      <w:r>
        <w:rPr>
          <w:rFonts w:ascii="Times New Roman" w:hAnsi="Times New Roman" w:cs="Times New Roman"/>
          <w:sz w:val="28"/>
          <w:szCs w:val="28"/>
        </w:rPr>
        <w:t xml:space="preserve">СЕЗ </w:t>
      </w:r>
      <w:r w:rsidRPr="00575F57">
        <w:rPr>
          <w:rFonts w:ascii="Times New Roman" w:hAnsi="Times New Roman" w:cs="Times New Roman"/>
          <w:sz w:val="28"/>
          <w:szCs w:val="28"/>
        </w:rPr>
        <w:t>, зміни статусу та</w:t>
      </w:r>
      <w:r>
        <w:rPr>
          <w:rFonts w:ascii="Times New Roman" w:hAnsi="Times New Roman" w:cs="Times New Roman"/>
          <w:sz w:val="28"/>
          <w:szCs w:val="28"/>
        </w:rPr>
        <w:t xml:space="preserve"> </w:t>
      </w:r>
      <w:r w:rsidRPr="00575F57">
        <w:rPr>
          <w:rFonts w:ascii="Times New Roman" w:hAnsi="Times New Roman" w:cs="Times New Roman"/>
          <w:sz w:val="28"/>
          <w:szCs w:val="28"/>
        </w:rPr>
        <w:t>території СЕЗ.</w:t>
      </w:r>
    </w:p>
    <w:p w14:paraId="75C38E89" w14:textId="77777777" w:rsidR="007D79D0" w:rsidRPr="00575F57" w:rsidRDefault="007D79D0" w:rsidP="0038781E">
      <w:pPr>
        <w:widowControl w:val="0"/>
        <w:spacing w:after="0" w:line="360" w:lineRule="auto"/>
        <w:ind w:firstLine="709"/>
        <w:jc w:val="both"/>
        <w:rPr>
          <w:rFonts w:ascii="Times New Roman" w:hAnsi="Times New Roman" w:cs="Times New Roman"/>
          <w:sz w:val="28"/>
          <w:szCs w:val="28"/>
        </w:rPr>
      </w:pPr>
      <w:r w:rsidRPr="00575F57">
        <w:rPr>
          <w:rFonts w:ascii="Times New Roman" w:hAnsi="Times New Roman" w:cs="Times New Roman"/>
          <w:sz w:val="28"/>
          <w:szCs w:val="28"/>
        </w:rPr>
        <w:t>До повноважень місцевих рад та місцевих державних адміністрацій як</w:t>
      </w:r>
      <w:r>
        <w:rPr>
          <w:rFonts w:ascii="Times New Roman" w:hAnsi="Times New Roman" w:cs="Times New Roman"/>
          <w:sz w:val="28"/>
          <w:szCs w:val="28"/>
        </w:rPr>
        <w:t xml:space="preserve"> </w:t>
      </w:r>
      <w:r w:rsidRPr="00575F57">
        <w:rPr>
          <w:rFonts w:ascii="Times New Roman" w:hAnsi="Times New Roman" w:cs="Times New Roman"/>
          <w:sz w:val="28"/>
          <w:szCs w:val="28"/>
        </w:rPr>
        <w:t>органів управління СЕЗ відповідно до Закону (ст. 10) належать:</w:t>
      </w:r>
    </w:p>
    <w:p w14:paraId="6A4009AA" w14:textId="77777777" w:rsidR="007D79D0" w:rsidRPr="00575F57" w:rsidRDefault="007D79D0" w:rsidP="0038781E">
      <w:pPr>
        <w:widowControl w:val="0"/>
        <w:spacing w:after="0" w:line="360" w:lineRule="auto"/>
        <w:ind w:firstLine="709"/>
        <w:jc w:val="both"/>
        <w:rPr>
          <w:rFonts w:ascii="Times New Roman" w:hAnsi="Times New Roman" w:cs="Times New Roman"/>
          <w:sz w:val="28"/>
          <w:szCs w:val="28"/>
        </w:rPr>
      </w:pPr>
      <w:r w:rsidRPr="00575F57">
        <w:rPr>
          <w:rFonts w:ascii="Times New Roman" w:hAnsi="Times New Roman" w:cs="Times New Roman"/>
          <w:sz w:val="28"/>
          <w:szCs w:val="28"/>
        </w:rPr>
        <w:t>• вирішення разом з органами державної виконавчої влади, суб'єктами</w:t>
      </w:r>
      <w:r>
        <w:rPr>
          <w:rFonts w:ascii="Times New Roman" w:hAnsi="Times New Roman" w:cs="Times New Roman"/>
          <w:sz w:val="28"/>
          <w:szCs w:val="28"/>
        </w:rPr>
        <w:t xml:space="preserve"> </w:t>
      </w:r>
      <w:r w:rsidRPr="00575F57">
        <w:rPr>
          <w:rFonts w:ascii="Times New Roman" w:hAnsi="Times New Roman" w:cs="Times New Roman"/>
          <w:sz w:val="28"/>
          <w:szCs w:val="28"/>
        </w:rPr>
        <w:t>господарської діяльності та профспілковими органами СЕЗ питань,</w:t>
      </w:r>
      <w:r>
        <w:rPr>
          <w:rFonts w:ascii="Times New Roman" w:hAnsi="Times New Roman" w:cs="Times New Roman"/>
          <w:sz w:val="28"/>
          <w:szCs w:val="28"/>
        </w:rPr>
        <w:t xml:space="preserve"> </w:t>
      </w:r>
      <w:r w:rsidRPr="00575F57">
        <w:rPr>
          <w:rFonts w:ascii="Times New Roman" w:hAnsi="Times New Roman" w:cs="Times New Roman"/>
          <w:sz w:val="28"/>
          <w:szCs w:val="28"/>
        </w:rPr>
        <w:t>пов'язаних із специфікою правового та фінансового забезпечення,</w:t>
      </w:r>
      <w:r>
        <w:rPr>
          <w:rFonts w:ascii="Times New Roman" w:hAnsi="Times New Roman" w:cs="Times New Roman"/>
          <w:sz w:val="28"/>
          <w:szCs w:val="28"/>
        </w:rPr>
        <w:t xml:space="preserve"> </w:t>
      </w:r>
      <w:r w:rsidRPr="00575F57">
        <w:rPr>
          <w:rFonts w:ascii="Times New Roman" w:hAnsi="Times New Roman" w:cs="Times New Roman"/>
          <w:sz w:val="28"/>
          <w:szCs w:val="28"/>
        </w:rPr>
        <w:t>соціального захисту громадян України, які проживають на території</w:t>
      </w:r>
      <w:r>
        <w:rPr>
          <w:rFonts w:ascii="Times New Roman" w:hAnsi="Times New Roman" w:cs="Times New Roman"/>
          <w:sz w:val="28"/>
          <w:szCs w:val="28"/>
        </w:rPr>
        <w:t xml:space="preserve"> </w:t>
      </w:r>
      <w:r w:rsidRPr="00575F57">
        <w:rPr>
          <w:rFonts w:ascii="Times New Roman" w:hAnsi="Times New Roman" w:cs="Times New Roman"/>
          <w:sz w:val="28"/>
          <w:szCs w:val="28"/>
        </w:rPr>
        <w:t>відповідної СЕЗ;</w:t>
      </w:r>
    </w:p>
    <w:p w14:paraId="35BFAE2D" w14:textId="77777777" w:rsidR="007D79D0" w:rsidRPr="00575F57" w:rsidRDefault="007D79D0" w:rsidP="0038781E">
      <w:pPr>
        <w:widowControl w:val="0"/>
        <w:spacing w:after="0" w:line="360" w:lineRule="auto"/>
        <w:ind w:firstLine="709"/>
        <w:jc w:val="both"/>
        <w:rPr>
          <w:rFonts w:ascii="Times New Roman" w:hAnsi="Times New Roman" w:cs="Times New Roman"/>
          <w:sz w:val="28"/>
          <w:szCs w:val="28"/>
        </w:rPr>
      </w:pPr>
      <w:r w:rsidRPr="00575F57">
        <w:rPr>
          <w:rFonts w:ascii="Times New Roman" w:hAnsi="Times New Roman" w:cs="Times New Roman"/>
          <w:sz w:val="28"/>
          <w:szCs w:val="28"/>
        </w:rPr>
        <w:t>• укладення з органом господарського розвитку та керівництва СЕЗ</w:t>
      </w:r>
      <w:r>
        <w:rPr>
          <w:rFonts w:ascii="Times New Roman" w:hAnsi="Times New Roman" w:cs="Times New Roman"/>
          <w:sz w:val="28"/>
          <w:szCs w:val="28"/>
        </w:rPr>
        <w:t xml:space="preserve"> </w:t>
      </w:r>
      <w:r w:rsidRPr="00575F57">
        <w:rPr>
          <w:rFonts w:ascii="Times New Roman" w:hAnsi="Times New Roman" w:cs="Times New Roman"/>
          <w:sz w:val="28"/>
          <w:szCs w:val="28"/>
        </w:rPr>
        <w:t xml:space="preserve">Генеральної </w:t>
      </w:r>
      <w:r w:rsidRPr="00575F57">
        <w:rPr>
          <w:rFonts w:ascii="Times New Roman" w:hAnsi="Times New Roman" w:cs="Times New Roman"/>
          <w:sz w:val="28"/>
          <w:szCs w:val="28"/>
        </w:rPr>
        <w:lastRenderedPageBreak/>
        <w:t>угоди про передачу йому в користування земельних ділянок,</w:t>
      </w:r>
      <w:r>
        <w:rPr>
          <w:rFonts w:ascii="Times New Roman" w:hAnsi="Times New Roman" w:cs="Times New Roman"/>
          <w:sz w:val="28"/>
          <w:szCs w:val="28"/>
        </w:rPr>
        <w:t xml:space="preserve"> </w:t>
      </w:r>
      <w:r w:rsidRPr="00575F57">
        <w:rPr>
          <w:rFonts w:ascii="Times New Roman" w:hAnsi="Times New Roman" w:cs="Times New Roman"/>
          <w:sz w:val="28"/>
          <w:szCs w:val="28"/>
        </w:rPr>
        <w:t>об'єктів інфраструктури, розташованих на території СЕЗ, та природних</w:t>
      </w:r>
      <w:r>
        <w:rPr>
          <w:rFonts w:ascii="Times New Roman" w:hAnsi="Times New Roman" w:cs="Times New Roman"/>
          <w:sz w:val="28"/>
          <w:szCs w:val="28"/>
        </w:rPr>
        <w:t xml:space="preserve"> </w:t>
      </w:r>
      <w:r w:rsidRPr="00575F57">
        <w:rPr>
          <w:rFonts w:ascii="Times New Roman" w:hAnsi="Times New Roman" w:cs="Times New Roman"/>
          <w:sz w:val="28"/>
          <w:szCs w:val="28"/>
        </w:rPr>
        <w:t>ресурсів місцевого значення.</w:t>
      </w:r>
    </w:p>
    <w:p w14:paraId="1589D203" w14:textId="77777777" w:rsidR="007D79D0" w:rsidRPr="00575F57" w:rsidRDefault="007D79D0" w:rsidP="0038781E">
      <w:pPr>
        <w:widowControl w:val="0"/>
        <w:spacing w:after="0" w:line="360" w:lineRule="auto"/>
        <w:ind w:firstLine="709"/>
        <w:jc w:val="both"/>
        <w:rPr>
          <w:rFonts w:ascii="Times New Roman" w:hAnsi="Times New Roman" w:cs="Times New Roman"/>
          <w:sz w:val="28"/>
          <w:szCs w:val="28"/>
        </w:rPr>
      </w:pPr>
      <w:r w:rsidRPr="00575F57">
        <w:rPr>
          <w:rFonts w:ascii="Times New Roman" w:hAnsi="Times New Roman" w:cs="Times New Roman"/>
          <w:sz w:val="28"/>
          <w:szCs w:val="28"/>
        </w:rPr>
        <w:t>Місцеві Ради народних депутатів та місцеві державні адміністрації, на</w:t>
      </w:r>
      <w:r>
        <w:rPr>
          <w:rFonts w:ascii="Times New Roman" w:hAnsi="Times New Roman" w:cs="Times New Roman"/>
          <w:sz w:val="28"/>
          <w:szCs w:val="28"/>
        </w:rPr>
        <w:t xml:space="preserve"> </w:t>
      </w:r>
      <w:r w:rsidRPr="00575F57">
        <w:rPr>
          <w:rFonts w:ascii="Times New Roman" w:hAnsi="Times New Roman" w:cs="Times New Roman"/>
          <w:sz w:val="28"/>
          <w:szCs w:val="28"/>
        </w:rPr>
        <w:t>території яких розташована СЕЗ, здійснюють свої повноваження на території</w:t>
      </w:r>
      <w:r>
        <w:rPr>
          <w:rFonts w:ascii="Times New Roman" w:hAnsi="Times New Roman" w:cs="Times New Roman"/>
          <w:sz w:val="28"/>
          <w:szCs w:val="28"/>
        </w:rPr>
        <w:t xml:space="preserve"> </w:t>
      </w:r>
      <w:r w:rsidRPr="00575F57">
        <w:rPr>
          <w:rFonts w:ascii="Times New Roman" w:hAnsi="Times New Roman" w:cs="Times New Roman"/>
          <w:sz w:val="28"/>
          <w:szCs w:val="28"/>
        </w:rPr>
        <w:t>зони у повному обсязі, якщо законодавчими актами про створення</w:t>
      </w:r>
      <w:r>
        <w:rPr>
          <w:rFonts w:ascii="Times New Roman" w:hAnsi="Times New Roman" w:cs="Times New Roman"/>
          <w:sz w:val="28"/>
          <w:szCs w:val="28"/>
        </w:rPr>
        <w:t xml:space="preserve"> </w:t>
      </w:r>
      <w:r w:rsidRPr="00575F57">
        <w:rPr>
          <w:rFonts w:ascii="Times New Roman" w:hAnsi="Times New Roman" w:cs="Times New Roman"/>
          <w:sz w:val="28"/>
          <w:szCs w:val="28"/>
        </w:rPr>
        <w:t>спеціальної (вільної) економічної зони не передбачено інше.</w:t>
      </w:r>
    </w:p>
    <w:p w14:paraId="634A7283" w14:textId="77777777" w:rsidR="007D79D0" w:rsidRPr="00575F57" w:rsidRDefault="007D79D0" w:rsidP="0038781E">
      <w:pPr>
        <w:widowControl w:val="0"/>
        <w:spacing w:after="0" w:line="360" w:lineRule="auto"/>
        <w:ind w:firstLine="709"/>
        <w:jc w:val="both"/>
        <w:rPr>
          <w:rFonts w:ascii="Times New Roman" w:hAnsi="Times New Roman" w:cs="Times New Roman"/>
          <w:sz w:val="28"/>
          <w:szCs w:val="28"/>
        </w:rPr>
      </w:pPr>
      <w:r w:rsidRPr="00575F57">
        <w:rPr>
          <w:rFonts w:ascii="Times New Roman" w:hAnsi="Times New Roman" w:cs="Times New Roman"/>
          <w:sz w:val="28"/>
          <w:szCs w:val="28"/>
        </w:rPr>
        <w:t>Крім того, зазначені органи можуть мати додаткові повноваження,</w:t>
      </w:r>
      <w:r>
        <w:rPr>
          <w:rFonts w:ascii="Times New Roman" w:hAnsi="Times New Roman" w:cs="Times New Roman"/>
          <w:sz w:val="28"/>
          <w:szCs w:val="28"/>
        </w:rPr>
        <w:t xml:space="preserve"> </w:t>
      </w:r>
      <w:r w:rsidRPr="00575F57">
        <w:rPr>
          <w:rFonts w:ascii="Times New Roman" w:hAnsi="Times New Roman" w:cs="Times New Roman"/>
          <w:sz w:val="28"/>
          <w:szCs w:val="28"/>
        </w:rPr>
        <w:t>відповідно до спеціального закону про конкретну СЕЗ, зокрема:</w:t>
      </w:r>
      <w:r>
        <w:rPr>
          <w:rFonts w:ascii="Times New Roman" w:hAnsi="Times New Roman" w:cs="Times New Roman"/>
          <w:sz w:val="28"/>
          <w:szCs w:val="28"/>
        </w:rPr>
        <w:t xml:space="preserve"> </w:t>
      </w:r>
      <w:r w:rsidRPr="00575F57">
        <w:rPr>
          <w:rFonts w:ascii="Times New Roman" w:hAnsi="Times New Roman" w:cs="Times New Roman"/>
          <w:sz w:val="28"/>
          <w:szCs w:val="28"/>
        </w:rPr>
        <w:t>затвердження стратегічних та поточних програм розвитку СЕЗ; утворення,</w:t>
      </w:r>
      <w:r>
        <w:rPr>
          <w:rFonts w:ascii="Times New Roman" w:hAnsi="Times New Roman" w:cs="Times New Roman"/>
          <w:sz w:val="28"/>
          <w:szCs w:val="28"/>
        </w:rPr>
        <w:t xml:space="preserve"> </w:t>
      </w:r>
      <w:r w:rsidRPr="00575F57">
        <w:rPr>
          <w:rFonts w:ascii="Times New Roman" w:hAnsi="Times New Roman" w:cs="Times New Roman"/>
          <w:sz w:val="28"/>
          <w:szCs w:val="28"/>
        </w:rPr>
        <w:t>ліквідація та реорганізація органу господарського розвитку та керівництва</w:t>
      </w:r>
      <w:r>
        <w:rPr>
          <w:rFonts w:ascii="Times New Roman" w:hAnsi="Times New Roman" w:cs="Times New Roman"/>
          <w:sz w:val="28"/>
          <w:szCs w:val="28"/>
        </w:rPr>
        <w:t xml:space="preserve"> </w:t>
      </w:r>
      <w:r w:rsidRPr="00575F57">
        <w:rPr>
          <w:rFonts w:ascii="Times New Roman" w:hAnsi="Times New Roman" w:cs="Times New Roman"/>
          <w:sz w:val="28"/>
          <w:szCs w:val="28"/>
        </w:rPr>
        <w:t>СЕЗ; організація підготовки кадрів; затвердження порядку реєстрації</w:t>
      </w:r>
      <w:r>
        <w:rPr>
          <w:rFonts w:ascii="Times New Roman" w:hAnsi="Times New Roman" w:cs="Times New Roman"/>
          <w:sz w:val="28"/>
          <w:szCs w:val="28"/>
        </w:rPr>
        <w:t xml:space="preserve"> </w:t>
      </w:r>
      <w:r w:rsidRPr="00575F57">
        <w:rPr>
          <w:rFonts w:ascii="Times New Roman" w:hAnsi="Times New Roman" w:cs="Times New Roman"/>
          <w:sz w:val="28"/>
          <w:szCs w:val="28"/>
        </w:rPr>
        <w:t>суб'єктів СЕЗ; розгляд і затвердження інвестиційних проектів, що</w:t>
      </w:r>
      <w:r>
        <w:rPr>
          <w:rFonts w:ascii="Times New Roman" w:hAnsi="Times New Roman" w:cs="Times New Roman"/>
          <w:sz w:val="28"/>
          <w:szCs w:val="28"/>
        </w:rPr>
        <w:t xml:space="preserve"> </w:t>
      </w:r>
      <w:r w:rsidRPr="00575F57">
        <w:rPr>
          <w:rFonts w:ascii="Times New Roman" w:hAnsi="Times New Roman" w:cs="Times New Roman"/>
          <w:sz w:val="28"/>
          <w:szCs w:val="28"/>
        </w:rPr>
        <w:t>реалізуються на території СЕЗ; укладення договору (контракту) щодо умов</w:t>
      </w:r>
      <w:r>
        <w:rPr>
          <w:rFonts w:ascii="Times New Roman" w:hAnsi="Times New Roman" w:cs="Times New Roman"/>
          <w:sz w:val="28"/>
          <w:szCs w:val="28"/>
        </w:rPr>
        <w:t xml:space="preserve"> </w:t>
      </w:r>
      <w:r w:rsidRPr="00575F57">
        <w:rPr>
          <w:rFonts w:ascii="Times New Roman" w:hAnsi="Times New Roman" w:cs="Times New Roman"/>
          <w:sz w:val="28"/>
          <w:szCs w:val="28"/>
        </w:rPr>
        <w:t>реалізації інвестиційного проекту з суб'єктами СЕЗ та ін.</w:t>
      </w:r>
    </w:p>
    <w:p w14:paraId="3A17F8FC" w14:textId="77777777" w:rsidR="007D79D0" w:rsidRPr="00575F57" w:rsidRDefault="007D79D0" w:rsidP="0038781E">
      <w:pPr>
        <w:widowControl w:val="0"/>
        <w:spacing w:after="0" w:line="360" w:lineRule="auto"/>
        <w:ind w:firstLine="709"/>
        <w:jc w:val="both"/>
        <w:rPr>
          <w:rFonts w:ascii="Times New Roman" w:hAnsi="Times New Roman" w:cs="Times New Roman"/>
          <w:sz w:val="28"/>
          <w:szCs w:val="28"/>
        </w:rPr>
      </w:pPr>
      <w:r w:rsidRPr="00575F57">
        <w:rPr>
          <w:rFonts w:ascii="Times New Roman" w:hAnsi="Times New Roman" w:cs="Times New Roman"/>
          <w:sz w:val="28"/>
          <w:szCs w:val="28"/>
        </w:rPr>
        <w:t>в) Орган господарського розвитку і управління СЕЗ: створюється з</w:t>
      </w:r>
      <w:r>
        <w:rPr>
          <w:rFonts w:ascii="Times New Roman" w:hAnsi="Times New Roman" w:cs="Times New Roman"/>
          <w:sz w:val="28"/>
          <w:szCs w:val="28"/>
        </w:rPr>
        <w:t xml:space="preserve"> </w:t>
      </w:r>
      <w:r w:rsidRPr="00575F57">
        <w:rPr>
          <w:rFonts w:ascii="Times New Roman" w:hAnsi="Times New Roman" w:cs="Times New Roman"/>
          <w:sz w:val="28"/>
          <w:szCs w:val="28"/>
        </w:rPr>
        <w:t>метою забезпечення умов функціонування СЕЗ за участю суб'єктів</w:t>
      </w:r>
      <w:r>
        <w:rPr>
          <w:rFonts w:ascii="Times New Roman" w:hAnsi="Times New Roman" w:cs="Times New Roman"/>
          <w:sz w:val="28"/>
          <w:szCs w:val="28"/>
        </w:rPr>
        <w:t xml:space="preserve"> </w:t>
      </w:r>
      <w:r w:rsidRPr="00575F57">
        <w:rPr>
          <w:rFonts w:ascii="Times New Roman" w:hAnsi="Times New Roman" w:cs="Times New Roman"/>
          <w:sz w:val="28"/>
          <w:szCs w:val="28"/>
        </w:rPr>
        <w:t>економічної діяльності України та іноземних суб'єктів такої діяльності, що</w:t>
      </w:r>
      <w:r>
        <w:rPr>
          <w:rFonts w:ascii="Times New Roman" w:hAnsi="Times New Roman" w:cs="Times New Roman"/>
          <w:sz w:val="28"/>
          <w:szCs w:val="28"/>
        </w:rPr>
        <w:t xml:space="preserve"> </w:t>
      </w:r>
      <w:r w:rsidRPr="00575F57">
        <w:rPr>
          <w:rFonts w:ascii="Times New Roman" w:hAnsi="Times New Roman" w:cs="Times New Roman"/>
          <w:sz w:val="28"/>
          <w:szCs w:val="28"/>
        </w:rPr>
        <w:t>функціонують на території СЕЗ. Функції цього органу може бути покладено</w:t>
      </w:r>
      <w:r>
        <w:rPr>
          <w:rFonts w:ascii="Times New Roman" w:hAnsi="Times New Roman" w:cs="Times New Roman"/>
          <w:sz w:val="28"/>
          <w:szCs w:val="28"/>
        </w:rPr>
        <w:t xml:space="preserve"> </w:t>
      </w:r>
      <w:r w:rsidRPr="00575F57">
        <w:rPr>
          <w:rFonts w:ascii="Times New Roman" w:hAnsi="Times New Roman" w:cs="Times New Roman"/>
          <w:sz w:val="28"/>
          <w:szCs w:val="28"/>
        </w:rPr>
        <w:t>на одного із суб'єктів економічної діяльності СЕЗ через зазначення такого</w:t>
      </w:r>
      <w:r>
        <w:rPr>
          <w:rFonts w:ascii="Times New Roman" w:hAnsi="Times New Roman" w:cs="Times New Roman"/>
          <w:sz w:val="28"/>
          <w:szCs w:val="28"/>
        </w:rPr>
        <w:t xml:space="preserve"> </w:t>
      </w:r>
      <w:r w:rsidRPr="00575F57">
        <w:rPr>
          <w:rFonts w:ascii="Times New Roman" w:hAnsi="Times New Roman" w:cs="Times New Roman"/>
          <w:sz w:val="28"/>
          <w:szCs w:val="28"/>
        </w:rPr>
        <w:t>суб'єкта в спеціальному законі про конкретну СЕЗ або шляхом делегування</w:t>
      </w:r>
      <w:r>
        <w:rPr>
          <w:rFonts w:ascii="Times New Roman" w:hAnsi="Times New Roman" w:cs="Times New Roman"/>
          <w:sz w:val="28"/>
          <w:szCs w:val="28"/>
        </w:rPr>
        <w:t xml:space="preserve"> </w:t>
      </w:r>
      <w:r w:rsidRPr="00575F57">
        <w:rPr>
          <w:rFonts w:ascii="Times New Roman" w:hAnsi="Times New Roman" w:cs="Times New Roman"/>
          <w:sz w:val="28"/>
          <w:szCs w:val="28"/>
        </w:rPr>
        <w:t>законом функцій щодо визначення подібного суб'єкта. Організаційно</w:t>
      </w:r>
      <w:r>
        <w:rPr>
          <w:rFonts w:ascii="Times New Roman" w:hAnsi="Times New Roman" w:cs="Times New Roman"/>
          <w:sz w:val="28"/>
          <w:szCs w:val="28"/>
        </w:rPr>
        <w:t>-</w:t>
      </w:r>
      <w:r w:rsidRPr="00575F57">
        <w:rPr>
          <w:rFonts w:ascii="Times New Roman" w:hAnsi="Times New Roman" w:cs="Times New Roman"/>
          <w:sz w:val="28"/>
          <w:szCs w:val="28"/>
        </w:rPr>
        <w:t>правовою формою органу господарського розвитку та управління спеціальної</w:t>
      </w:r>
      <w:r>
        <w:rPr>
          <w:rFonts w:ascii="Times New Roman" w:hAnsi="Times New Roman" w:cs="Times New Roman"/>
          <w:sz w:val="28"/>
          <w:szCs w:val="28"/>
        </w:rPr>
        <w:t xml:space="preserve"> </w:t>
      </w:r>
      <w:r w:rsidRPr="00575F57">
        <w:rPr>
          <w:rFonts w:ascii="Times New Roman" w:hAnsi="Times New Roman" w:cs="Times New Roman"/>
          <w:sz w:val="28"/>
          <w:szCs w:val="28"/>
        </w:rPr>
        <w:t>(вільної) економічної зони, що найчастіше використовується на практиці, є</w:t>
      </w:r>
      <w:r>
        <w:rPr>
          <w:rFonts w:ascii="Times New Roman" w:hAnsi="Times New Roman" w:cs="Times New Roman"/>
          <w:sz w:val="28"/>
          <w:szCs w:val="28"/>
        </w:rPr>
        <w:t xml:space="preserve"> </w:t>
      </w:r>
      <w:r w:rsidRPr="00575F57">
        <w:rPr>
          <w:rFonts w:ascii="Times New Roman" w:hAnsi="Times New Roman" w:cs="Times New Roman"/>
          <w:sz w:val="28"/>
          <w:szCs w:val="28"/>
        </w:rPr>
        <w:t xml:space="preserve">господарське товариство (приватне акціонерне товариство </w:t>
      </w:r>
      <w:r>
        <w:rPr>
          <w:rFonts w:ascii="Times New Roman" w:hAnsi="Times New Roman" w:cs="Times New Roman"/>
          <w:sz w:val="28"/>
          <w:szCs w:val="28"/>
        </w:rPr>
        <w:t>–</w:t>
      </w:r>
      <w:r w:rsidRPr="00575F57">
        <w:rPr>
          <w:rFonts w:ascii="Times New Roman" w:hAnsi="Times New Roman" w:cs="Times New Roman"/>
          <w:sz w:val="28"/>
          <w:szCs w:val="28"/>
        </w:rPr>
        <w:t xml:space="preserve"> </w:t>
      </w:r>
      <w:r>
        <w:rPr>
          <w:rFonts w:ascii="Times New Roman" w:hAnsi="Times New Roman" w:cs="Times New Roman"/>
          <w:sz w:val="28"/>
          <w:szCs w:val="28"/>
        </w:rPr>
        <w:t xml:space="preserve">застосовувалося при створенні </w:t>
      </w:r>
      <w:r w:rsidRPr="00575F57">
        <w:rPr>
          <w:rFonts w:ascii="Times New Roman" w:hAnsi="Times New Roman" w:cs="Times New Roman"/>
          <w:sz w:val="28"/>
          <w:szCs w:val="28"/>
        </w:rPr>
        <w:t>СЕЗ</w:t>
      </w:r>
      <w:r>
        <w:rPr>
          <w:rFonts w:ascii="Times New Roman" w:hAnsi="Times New Roman" w:cs="Times New Roman"/>
          <w:sz w:val="28"/>
          <w:szCs w:val="28"/>
        </w:rPr>
        <w:t xml:space="preserve"> </w:t>
      </w:r>
      <w:r w:rsidRPr="00575F57">
        <w:rPr>
          <w:rFonts w:ascii="Times New Roman" w:hAnsi="Times New Roman" w:cs="Times New Roman"/>
          <w:sz w:val="28"/>
          <w:szCs w:val="28"/>
        </w:rPr>
        <w:t>«Донецьк», «</w:t>
      </w:r>
      <w:proofErr w:type="spellStart"/>
      <w:r w:rsidRPr="00575F57">
        <w:rPr>
          <w:rFonts w:ascii="Times New Roman" w:hAnsi="Times New Roman" w:cs="Times New Roman"/>
          <w:sz w:val="28"/>
          <w:szCs w:val="28"/>
        </w:rPr>
        <w:t>Курортополіс</w:t>
      </w:r>
      <w:proofErr w:type="spellEnd"/>
      <w:r w:rsidRPr="00575F57">
        <w:rPr>
          <w:rFonts w:ascii="Times New Roman" w:hAnsi="Times New Roman" w:cs="Times New Roman"/>
          <w:sz w:val="28"/>
          <w:szCs w:val="28"/>
        </w:rPr>
        <w:t xml:space="preserve"> Трускав</w:t>
      </w:r>
      <w:r>
        <w:rPr>
          <w:rFonts w:ascii="Times New Roman" w:hAnsi="Times New Roman" w:cs="Times New Roman"/>
          <w:sz w:val="28"/>
          <w:szCs w:val="28"/>
        </w:rPr>
        <w:t>е</w:t>
      </w:r>
      <w:r w:rsidRPr="00575F57">
        <w:rPr>
          <w:rFonts w:ascii="Times New Roman" w:hAnsi="Times New Roman" w:cs="Times New Roman"/>
          <w:sz w:val="28"/>
          <w:szCs w:val="28"/>
        </w:rPr>
        <w:t>ць», товариство з обмеженою</w:t>
      </w:r>
      <w:r>
        <w:rPr>
          <w:rFonts w:ascii="Times New Roman" w:hAnsi="Times New Roman" w:cs="Times New Roman"/>
          <w:sz w:val="28"/>
          <w:szCs w:val="28"/>
        </w:rPr>
        <w:t xml:space="preserve"> </w:t>
      </w:r>
      <w:r w:rsidRPr="00575F57">
        <w:rPr>
          <w:rFonts w:ascii="Times New Roman" w:hAnsi="Times New Roman" w:cs="Times New Roman"/>
          <w:sz w:val="28"/>
          <w:szCs w:val="28"/>
        </w:rPr>
        <w:t xml:space="preserve">відповідальністю </w:t>
      </w:r>
      <w:r>
        <w:rPr>
          <w:rFonts w:ascii="Times New Roman" w:hAnsi="Times New Roman" w:cs="Times New Roman"/>
          <w:sz w:val="28"/>
          <w:szCs w:val="28"/>
        </w:rPr>
        <w:t>–</w:t>
      </w:r>
      <w:r w:rsidRPr="00575F57">
        <w:rPr>
          <w:rFonts w:ascii="Times New Roman" w:hAnsi="Times New Roman" w:cs="Times New Roman"/>
          <w:sz w:val="28"/>
          <w:szCs w:val="28"/>
        </w:rPr>
        <w:t xml:space="preserve"> </w:t>
      </w:r>
      <w:r>
        <w:rPr>
          <w:rFonts w:ascii="Times New Roman" w:hAnsi="Times New Roman" w:cs="Times New Roman"/>
          <w:sz w:val="28"/>
          <w:szCs w:val="28"/>
        </w:rPr>
        <w:t xml:space="preserve">застосовувалося при створенні </w:t>
      </w:r>
      <w:r w:rsidRPr="00575F57">
        <w:rPr>
          <w:rFonts w:ascii="Times New Roman" w:hAnsi="Times New Roman" w:cs="Times New Roman"/>
          <w:sz w:val="28"/>
          <w:szCs w:val="28"/>
        </w:rPr>
        <w:t xml:space="preserve">СЕЗ «Азов», «Порт Крим», а у СЕЗ «Сиваш» </w:t>
      </w:r>
      <w:r>
        <w:rPr>
          <w:rFonts w:ascii="Times New Roman" w:hAnsi="Times New Roman" w:cs="Times New Roman"/>
          <w:sz w:val="28"/>
          <w:szCs w:val="28"/>
        </w:rPr>
        <w:t>–</w:t>
      </w:r>
      <w:r w:rsidRPr="00575F57">
        <w:rPr>
          <w:rFonts w:ascii="Times New Roman" w:hAnsi="Times New Roman" w:cs="Times New Roman"/>
          <w:sz w:val="28"/>
          <w:szCs w:val="28"/>
        </w:rPr>
        <w:t xml:space="preserve"> державна</w:t>
      </w:r>
      <w:r>
        <w:rPr>
          <w:rFonts w:ascii="Times New Roman" w:hAnsi="Times New Roman" w:cs="Times New Roman"/>
          <w:sz w:val="28"/>
          <w:szCs w:val="28"/>
        </w:rPr>
        <w:t xml:space="preserve"> </w:t>
      </w:r>
      <w:r w:rsidRPr="00575F57">
        <w:rPr>
          <w:rFonts w:ascii="Times New Roman" w:hAnsi="Times New Roman" w:cs="Times New Roman"/>
          <w:sz w:val="28"/>
          <w:szCs w:val="28"/>
        </w:rPr>
        <w:t>компанія).</w:t>
      </w:r>
      <w:r>
        <w:rPr>
          <w:rFonts w:ascii="Times New Roman" w:hAnsi="Times New Roman" w:cs="Times New Roman"/>
          <w:sz w:val="28"/>
          <w:szCs w:val="28"/>
        </w:rPr>
        <w:t xml:space="preserve"> </w:t>
      </w:r>
    </w:p>
    <w:p w14:paraId="44B7BCE1" w14:textId="77777777" w:rsidR="007D79D0" w:rsidRPr="00942AA5" w:rsidRDefault="007D79D0" w:rsidP="0038781E">
      <w:pPr>
        <w:widowControl w:val="0"/>
        <w:spacing w:after="0" w:line="360" w:lineRule="auto"/>
        <w:ind w:firstLine="709"/>
        <w:jc w:val="both"/>
        <w:rPr>
          <w:rFonts w:ascii="Times New Roman" w:hAnsi="Times New Roman" w:cs="Times New Roman"/>
          <w:sz w:val="28"/>
          <w:szCs w:val="28"/>
        </w:rPr>
      </w:pPr>
      <w:r w:rsidRPr="00575F57">
        <w:rPr>
          <w:rFonts w:ascii="Times New Roman" w:hAnsi="Times New Roman" w:cs="Times New Roman"/>
          <w:sz w:val="28"/>
          <w:szCs w:val="28"/>
        </w:rPr>
        <w:t>Місцеві Ради народних депутатів та місцеві державні адміністрації, на</w:t>
      </w:r>
      <w:r>
        <w:rPr>
          <w:rFonts w:ascii="Times New Roman" w:hAnsi="Times New Roman" w:cs="Times New Roman"/>
          <w:sz w:val="28"/>
          <w:szCs w:val="28"/>
        </w:rPr>
        <w:t xml:space="preserve"> </w:t>
      </w:r>
      <w:r w:rsidRPr="00575F57">
        <w:rPr>
          <w:rFonts w:ascii="Times New Roman" w:hAnsi="Times New Roman" w:cs="Times New Roman"/>
          <w:sz w:val="28"/>
          <w:szCs w:val="28"/>
        </w:rPr>
        <w:t>території яких розташована СЕЗ, можуть мати своїх представників у</w:t>
      </w:r>
      <w:r>
        <w:rPr>
          <w:rFonts w:ascii="Times New Roman" w:hAnsi="Times New Roman" w:cs="Times New Roman"/>
          <w:sz w:val="28"/>
          <w:szCs w:val="28"/>
        </w:rPr>
        <w:t xml:space="preserve"> </w:t>
      </w:r>
      <w:r w:rsidRPr="00942AA5">
        <w:rPr>
          <w:rFonts w:ascii="Times New Roman" w:hAnsi="Times New Roman" w:cs="Times New Roman"/>
          <w:sz w:val="28"/>
          <w:szCs w:val="28"/>
        </w:rPr>
        <w:t>керівництві органу господарського розвитку і управління СЕЗ.</w:t>
      </w:r>
    </w:p>
    <w:p w14:paraId="57D5DBB4" w14:textId="77777777" w:rsidR="007D79D0" w:rsidRPr="00942AA5" w:rsidRDefault="007D79D0" w:rsidP="0038781E">
      <w:pPr>
        <w:widowControl w:val="0"/>
        <w:spacing w:after="0" w:line="360" w:lineRule="auto"/>
        <w:ind w:firstLine="709"/>
        <w:jc w:val="both"/>
        <w:rPr>
          <w:rFonts w:ascii="Times New Roman" w:hAnsi="Times New Roman" w:cs="Times New Roman"/>
          <w:sz w:val="28"/>
          <w:szCs w:val="28"/>
        </w:rPr>
      </w:pPr>
      <w:r w:rsidRPr="00942AA5">
        <w:rPr>
          <w:rFonts w:ascii="Times New Roman" w:hAnsi="Times New Roman" w:cs="Times New Roman"/>
          <w:sz w:val="28"/>
          <w:szCs w:val="28"/>
        </w:rPr>
        <w:t>Функції та повноваження органу господарського розвитку і управління</w:t>
      </w:r>
      <w:r>
        <w:rPr>
          <w:rFonts w:ascii="Times New Roman" w:hAnsi="Times New Roman" w:cs="Times New Roman"/>
          <w:sz w:val="28"/>
          <w:szCs w:val="28"/>
        </w:rPr>
        <w:t xml:space="preserve"> </w:t>
      </w:r>
      <w:r w:rsidRPr="00942AA5">
        <w:rPr>
          <w:rFonts w:ascii="Times New Roman" w:hAnsi="Times New Roman" w:cs="Times New Roman"/>
          <w:sz w:val="28"/>
          <w:szCs w:val="28"/>
        </w:rPr>
        <w:t>СЕЗ визначаються законом про створення конкретної спеціальної (вільної)</w:t>
      </w:r>
      <w:r>
        <w:rPr>
          <w:rFonts w:ascii="Times New Roman" w:hAnsi="Times New Roman" w:cs="Times New Roman"/>
          <w:sz w:val="28"/>
          <w:szCs w:val="28"/>
        </w:rPr>
        <w:t xml:space="preserve"> </w:t>
      </w:r>
      <w:r w:rsidRPr="00942AA5">
        <w:rPr>
          <w:rFonts w:ascii="Times New Roman" w:hAnsi="Times New Roman" w:cs="Times New Roman"/>
          <w:sz w:val="28"/>
          <w:szCs w:val="28"/>
        </w:rPr>
        <w:t xml:space="preserve">економічної </w:t>
      </w:r>
      <w:r w:rsidRPr="00942AA5">
        <w:rPr>
          <w:rFonts w:ascii="Times New Roman" w:hAnsi="Times New Roman" w:cs="Times New Roman"/>
          <w:sz w:val="28"/>
          <w:szCs w:val="28"/>
        </w:rPr>
        <w:lastRenderedPageBreak/>
        <w:t>зони.</w:t>
      </w:r>
    </w:p>
    <w:p w14:paraId="425A6BAC" w14:textId="77777777" w:rsidR="007D79D0" w:rsidRPr="00942AA5" w:rsidRDefault="007D79D0" w:rsidP="0038781E">
      <w:pPr>
        <w:widowControl w:val="0"/>
        <w:spacing w:after="0" w:line="360" w:lineRule="auto"/>
        <w:ind w:firstLine="709"/>
        <w:jc w:val="both"/>
        <w:rPr>
          <w:rFonts w:ascii="Times New Roman" w:hAnsi="Times New Roman" w:cs="Times New Roman"/>
          <w:sz w:val="28"/>
          <w:szCs w:val="28"/>
        </w:rPr>
      </w:pPr>
      <w:r w:rsidRPr="00942AA5">
        <w:rPr>
          <w:rFonts w:ascii="Times New Roman" w:hAnsi="Times New Roman" w:cs="Times New Roman"/>
          <w:sz w:val="28"/>
          <w:szCs w:val="28"/>
        </w:rPr>
        <w:t>До компетенції органу господарського розвитку і управління СЕЗ</w:t>
      </w:r>
      <w:r>
        <w:rPr>
          <w:rFonts w:ascii="Times New Roman" w:hAnsi="Times New Roman" w:cs="Times New Roman"/>
          <w:sz w:val="28"/>
          <w:szCs w:val="28"/>
        </w:rPr>
        <w:t xml:space="preserve"> </w:t>
      </w:r>
      <w:r w:rsidRPr="00942AA5">
        <w:rPr>
          <w:rFonts w:ascii="Times New Roman" w:hAnsi="Times New Roman" w:cs="Times New Roman"/>
          <w:sz w:val="28"/>
          <w:szCs w:val="28"/>
        </w:rPr>
        <w:t>належить:</w:t>
      </w:r>
    </w:p>
    <w:p w14:paraId="21E172D0" w14:textId="77777777" w:rsidR="007D79D0" w:rsidRPr="00942AA5" w:rsidRDefault="007D79D0" w:rsidP="0038781E">
      <w:pPr>
        <w:widowControl w:val="0"/>
        <w:spacing w:after="0" w:line="360" w:lineRule="auto"/>
        <w:ind w:firstLine="709"/>
        <w:jc w:val="both"/>
        <w:rPr>
          <w:rFonts w:ascii="Times New Roman" w:hAnsi="Times New Roman" w:cs="Times New Roman"/>
          <w:sz w:val="28"/>
          <w:szCs w:val="28"/>
        </w:rPr>
      </w:pPr>
      <w:r w:rsidRPr="00942AA5">
        <w:rPr>
          <w:rFonts w:ascii="Times New Roman" w:hAnsi="Times New Roman" w:cs="Times New Roman"/>
          <w:sz w:val="28"/>
          <w:szCs w:val="28"/>
        </w:rPr>
        <w:t>- забезпечення загальних умов функціонування СЕЗ;</w:t>
      </w:r>
    </w:p>
    <w:p w14:paraId="60FE5A6B" w14:textId="77777777" w:rsidR="007D79D0" w:rsidRPr="00942AA5" w:rsidRDefault="007D79D0" w:rsidP="0038781E">
      <w:pPr>
        <w:widowControl w:val="0"/>
        <w:spacing w:after="0" w:line="360" w:lineRule="auto"/>
        <w:ind w:firstLine="709"/>
        <w:jc w:val="both"/>
        <w:rPr>
          <w:rFonts w:ascii="Times New Roman" w:hAnsi="Times New Roman" w:cs="Times New Roman"/>
          <w:sz w:val="28"/>
          <w:szCs w:val="28"/>
        </w:rPr>
      </w:pPr>
      <w:r w:rsidRPr="00942AA5">
        <w:rPr>
          <w:rFonts w:ascii="Times New Roman" w:hAnsi="Times New Roman" w:cs="Times New Roman"/>
          <w:sz w:val="28"/>
          <w:szCs w:val="28"/>
        </w:rPr>
        <w:t>- визначення перспективних напрямів розвитку СЕЗ;</w:t>
      </w:r>
    </w:p>
    <w:p w14:paraId="18DFB84E" w14:textId="77777777" w:rsidR="007D79D0" w:rsidRPr="00942AA5" w:rsidRDefault="007D79D0" w:rsidP="0038781E">
      <w:pPr>
        <w:widowControl w:val="0"/>
        <w:spacing w:after="0" w:line="360" w:lineRule="auto"/>
        <w:ind w:firstLine="709"/>
        <w:jc w:val="both"/>
        <w:rPr>
          <w:rFonts w:ascii="Times New Roman" w:hAnsi="Times New Roman" w:cs="Times New Roman"/>
          <w:sz w:val="28"/>
          <w:szCs w:val="28"/>
        </w:rPr>
      </w:pPr>
      <w:r w:rsidRPr="00942AA5">
        <w:rPr>
          <w:rFonts w:ascii="Times New Roman" w:hAnsi="Times New Roman" w:cs="Times New Roman"/>
          <w:sz w:val="28"/>
          <w:szCs w:val="28"/>
        </w:rPr>
        <w:t>- експлуатація та будівництво мереж транспорту, зв'язку,</w:t>
      </w:r>
      <w:r>
        <w:rPr>
          <w:rFonts w:ascii="Times New Roman" w:hAnsi="Times New Roman" w:cs="Times New Roman"/>
          <w:sz w:val="28"/>
          <w:szCs w:val="28"/>
        </w:rPr>
        <w:t xml:space="preserve"> </w:t>
      </w:r>
      <w:r w:rsidRPr="00942AA5">
        <w:rPr>
          <w:rFonts w:ascii="Times New Roman" w:hAnsi="Times New Roman" w:cs="Times New Roman"/>
          <w:sz w:val="28"/>
          <w:szCs w:val="28"/>
        </w:rPr>
        <w:t>енергопостачання та інших об'єктів виробничої інфраструктури, що</w:t>
      </w:r>
      <w:r>
        <w:rPr>
          <w:rFonts w:ascii="Times New Roman" w:hAnsi="Times New Roman" w:cs="Times New Roman"/>
          <w:sz w:val="28"/>
          <w:szCs w:val="28"/>
        </w:rPr>
        <w:t xml:space="preserve"> </w:t>
      </w:r>
      <w:r w:rsidRPr="00942AA5">
        <w:rPr>
          <w:rFonts w:ascii="Times New Roman" w:hAnsi="Times New Roman" w:cs="Times New Roman"/>
          <w:sz w:val="28"/>
          <w:szCs w:val="28"/>
        </w:rPr>
        <w:t>використовуються для загальних потреб;</w:t>
      </w:r>
    </w:p>
    <w:p w14:paraId="59AE3E5C" w14:textId="77777777" w:rsidR="007D79D0" w:rsidRPr="00942AA5" w:rsidRDefault="007D79D0" w:rsidP="0038781E">
      <w:pPr>
        <w:widowControl w:val="0"/>
        <w:spacing w:after="0" w:line="360" w:lineRule="auto"/>
        <w:ind w:firstLine="709"/>
        <w:jc w:val="both"/>
        <w:rPr>
          <w:rFonts w:ascii="Times New Roman" w:hAnsi="Times New Roman" w:cs="Times New Roman"/>
          <w:sz w:val="28"/>
          <w:szCs w:val="28"/>
        </w:rPr>
      </w:pPr>
      <w:r w:rsidRPr="00942AA5">
        <w:rPr>
          <w:rFonts w:ascii="Times New Roman" w:hAnsi="Times New Roman" w:cs="Times New Roman"/>
          <w:sz w:val="28"/>
          <w:szCs w:val="28"/>
        </w:rPr>
        <w:t>- розвиток мережі комунікаційних зв'язків з партнерами за межами</w:t>
      </w:r>
      <w:r>
        <w:rPr>
          <w:rFonts w:ascii="Times New Roman" w:hAnsi="Times New Roman" w:cs="Times New Roman"/>
          <w:sz w:val="28"/>
          <w:szCs w:val="28"/>
        </w:rPr>
        <w:t xml:space="preserve"> </w:t>
      </w:r>
      <w:r w:rsidRPr="00942AA5">
        <w:rPr>
          <w:rFonts w:ascii="Times New Roman" w:hAnsi="Times New Roman" w:cs="Times New Roman"/>
          <w:sz w:val="28"/>
          <w:szCs w:val="28"/>
        </w:rPr>
        <w:t>СЕЗ;</w:t>
      </w:r>
    </w:p>
    <w:p w14:paraId="0C9B27D7" w14:textId="77777777" w:rsidR="007D79D0" w:rsidRPr="00942AA5" w:rsidRDefault="007D79D0" w:rsidP="0038781E">
      <w:pPr>
        <w:widowControl w:val="0"/>
        <w:spacing w:after="0" w:line="360" w:lineRule="auto"/>
        <w:ind w:firstLine="709"/>
        <w:jc w:val="both"/>
        <w:rPr>
          <w:rFonts w:ascii="Times New Roman" w:hAnsi="Times New Roman" w:cs="Times New Roman"/>
          <w:sz w:val="28"/>
          <w:szCs w:val="28"/>
        </w:rPr>
      </w:pPr>
      <w:r w:rsidRPr="00942AA5">
        <w:rPr>
          <w:rFonts w:ascii="Times New Roman" w:hAnsi="Times New Roman" w:cs="Times New Roman"/>
          <w:sz w:val="28"/>
          <w:szCs w:val="28"/>
        </w:rPr>
        <w:t>- організація міжнародних торгів з метою розміщення на території СЕЗ</w:t>
      </w:r>
      <w:r>
        <w:rPr>
          <w:rFonts w:ascii="Times New Roman" w:hAnsi="Times New Roman" w:cs="Times New Roman"/>
          <w:sz w:val="28"/>
          <w:szCs w:val="28"/>
        </w:rPr>
        <w:t xml:space="preserve"> </w:t>
      </w:r>
      <w:r w:rsidRPr="00942AA5">
        <w:rPr>
          <w:rFonts w:ascii="Times New Roman" w:hAnsi="Times New Roman" w:cs="Times New Roman"/>
          <w:sz w:val="28"/>
          <w:szCs w:val="28"/>
        </w:rPr>
        <w:t>нових виробництв;</w:t>
      </w:r>
    </w:p>
    <w:p w14:paraId="37542378" w14:textId="77777777" w:rsidR="007D79D0" w:rsidRPr="00942AA5" w:rsidRDefault="007D79D0" w:rsidP="0038781E">
      <w:pPr>
        <w:widowControl w:val="0"/>
        <w:spacing w:after="0" w:line="360" w:lineRule="auto"/>
        <w:ind w:firstLine="709"/>
        <w:jc w:val="both"/>
        <w:rPr>
          <w:rFonts w:ascii="Times New Roman" w:hAnsi="Times New Roman" w:cs="Times New Roman"/>
          <w:sz w:val="28"/>
          <w:szCs w:val="28"/>
        </w:rPr>
      </w:pPr>
      <w:r w:rsidRPr="00942AA5">
        <w:rPr>
          <w:rFonts w:ascii="Times New Roman" w:hAnsi="Times New Roman" w:cs="Times New Roman"/>
          <w:sz w:val="28"/>
          <w:szCs w:val="28"/>
        </w:rPr>
        <w:t>- упорядкування та надання суб'єктам господарської діяльності СЕЗ в</w:t>
      </w:r>
      <w:r>
        <w:rPr>
          <w:rFonts w:ascii="Times New Roman" w:hAnsi="Times New Roman" w:cs="Times New Roman"/>
          <w:sz w:val="28"/>
          <w:szCs w:val="28"/>
        </w:rPr>
        <w:t xml:space="preserve"> </w:t>
      </w:r>
      <w:r w:rsidRPr="00942AA5">
        <w:rPr>
          <w:rFonts w:ascii="Times New Roman" w:hAnsi="Times New Roman" w:cs="Times New Roman"/>
          <w:sz w:val="28"/>
          <w:szCs w:val="28"/>
        </w:rPr>
        <w:t>користування земельних ділянок, об'єктів інфраструктури та передача їм у</w:t>
      </w:r>
      <w:r>
        <w:rPr>
          <w:rFonts w:ascii="Times New Roman" w:hAnsi="Times New Roman" w:cs="Times New Roman"/>
          <w:sz w:val="28"/>
          <w:szCs w:val="28"/>
        </w:rPr>
        <w:t xml:space="preserve"> </w:t>
      </w:r>
      <w:r w:rsidRPr="00942AA5">
        <w:rPr>
          <w:rFonts w:ascii="Times New Roman" w:hAnsi="Times New Roman" w:cs="Times New Roman"/>
          <w:sz w:val="28"/>
          <w:szCs w:val="28"/>
        </w:rPr>
        <w:t>користування природних ресурсів;</w:t>
      </w:r>
    </w:p>
    <w:p w14:paraId="31E18D8F" w14:textId="77777777" w:rsidR="007D79D0" w:rsidRPr="00942AA5" w:rsidRDefault="007D79D0" w:rsidP="0038781E">
      <w:pPr>
        <w:widowControl w:val="0"/>
        <w:spacing w:after="0" w:line="360" w:lineRule="auto"/>
        <w:ind w:firstLine="709"/>
        <w:jc w:val="both"/>
        <w:rPr>
          <w:rFonts w:ascii="Times New Roman" w:hAnsi="Times New Roman" w:cs="Times New Roman"/>
          <w:sz w:val="28"/>
          <w:szCs w:val="28"/>
        </w:rPr>
      </w:pPr>
      <w:r w:rsidRPr="00942AA5">
        <w:rPr>
          <w:rFonts w:ascii="Times New Roman" w:hAnsi="Times New Roman" w:cs="Times New Roman"/>
          <w:sz w:val="28"/>
          <w:szCs w:val="28"/>
        </w:rPr>
        <w:t>- видача дозволів (ліцензій) суб'єктам господарської діяльності СЕЗ на</w:t>
      </w:r>
      <w:r>
        <w:rPr>
          <w:rFonts w:ascii="Times New Roman" w:hAnsi="Times New Roman" w:cs="Times New Roman"/>
          <w:sz w:val="28"/>
          <w:szCs w:val="28"/>
        </w:rPr>
        <w:t xml:space="preserve"> </w:t>
      </w:r>
      <w:r w:rsidRPr="00942AA5">
        <w:rPr>
          <w:rFonts w:ascii="Times New Roman" w:hAnsi="Times New Roman" w:cs="Times New Roman"/>
          <w:sz w:val="28"/>
          <w:szCs w:val="28"/>
        </w:rPr>
        <w:t>будівництво нових господарських об'єктів, реєстрація суб'єктів економічної</w:t>
      </w:r>
      <w:r>
        <w:rPr>
          <w:rFonts w:ascii="Times New Roman" w:hAnsi="Times New Roman" w:cs="Times New Roman"/>
          <w:sz w:val="28"/>
          <w:szCs w:val="28"/>
        </w:rPr>
        <w:t xml:space="preserve"> </w:t>
      </w:r>
      <w:r w:rsidRPr="00942AA5">
        <w:rPr>
          <w:rFonts w:ascii="Times New Roman" w:hAnsi="Times New Roman" w:cs="Times New Roman"/>
          <w:sz w:val="28"/>
          <w:szCs w:val="28"/>
        </w:rPr>
        <w:t>діяльності та інвестицій, здійснюваних у СЕЗ.</w:t>
      </w:r>
    </w:p>
    <w:p w14:paraId="35006E0F" w14:textId="77777777" w:rsidR="007D79D0" w:rsidRPr="00942AA5" w:rsidRDefault="007D79D0" w:rsidP="0038781E">
      <w:pPr>
        <w:widowControl w:val="0"/>
        <w:spacing w:after="0" w:line="360" w:lineRule="auto"/>
        <w:ind w:firstLine="709"/>
        <w:jc w:val="both"/>
        <w:rPr>
          <w:rFonts w:ascii="Times New Roman" w:hAnsi="Times New Roman" w:cs="Times New Roman"/>
          <w:sz w:val="28"/>
          <w:szCs w:val="28"/>
        </w:rPr>
      </w:pPr>
      <w:r w:rsidRPr="00942AA5">
        <w:rPr>
          <w:rFonts w:ascii="Times New Roman" w:hAnsi="Times New Roman" w:cs="Times New Roman"/>
          <w:sz w:val="28"/>
          <w:szCs w:val="28"/>
        </w:rPr>
        <w:t>Спеціальним законом про створення конкретної СЕЗ можуть</w:t>
      </w:r>
      <w:r>
        <w:rPr>
          <w:rFonts w:ascii="Times New Roman" w:hAnsi="Times New Roman" w:cs="Times New Roman"/>
          <w:sz w:val="28"/>
          <w:szCs w:val="28"/>
        </w:rPr>
        <w:t xml:space="preserve"> </w:t>
      </w:r>
      <w:r w:rsidRPr="00942AA5">
        <w:rPr>
          <w:rFonts w:ascii="Times New Roman" w:hAnsi="Times New Roman" w:cs="Times New Roman"/>
          <w:sz w:val="28"/>
          <w:szCs w:val="28"/>
        </w:rPr>
        <w:t>передбачатися й інші повноваження органу господарського розвитку та</w:t>
      </w:r>
      <w:r>
        <w:rPr>
          <w:rFonts w:ascii="Times New Roman" w:hAnsi="Times New Roman" w:cs="Times New Roman"/>
          <w:sz w:val="28"/>
          <w:szCs w:val="28"/>
        </w:rPr>
        <w:t xml:space="preserve"> </w:t>
      </w:r>
      <w:r w:rsidRPr="00942AA5">
        <w:rPr>
          <w:rFonts w:ascii="Times New Roman" w:hAnsi="Times New Roman" w:cs="Times New Roman"/>
          <w:sz w:val="28"/>
          <w:szCs w:val="28"/>
        </w:rPr>
        <w:t>управління СЕЗ, у т. ч.:</w:t>
      </w:r>
    </w:p>
    <w:p w14:paraId="6C8AF762" w14:textId="77777777" w:rsidR="007D79D0" w:rsidRPr="00942AA5" w:rsidRDefault="007D79D0" w:rsidP="0038781E">
      <w:pPr>
        <w:widowControl w:val="0"/>
        <w:spacing w:after="0" w:line="360" w:lineRule="auto"/>
        <w:ind w:firstLine="709"/>
        <w:jc w:val="both"/>
        <w:rPr>
          <w:rFonts w:ascii="Times New Roman" w:hAnsi="Times New Roman" w:cs="Times New Roman"/>
          <w:sz w:val="28"/>
          <w:szCs w:val="28"/>
        </w:rPr>
      </w:pPr>
      <w:r w:rsidRPr="00942AA5">
        <w:rPr>
          <w:rFonts w:ascii="Times New Roman" w:hAnsi="Times New Roman" w:cs="Times New Roman"/>
          <w:sz w:val="28"/>
          <w:szCs w:val="28"/>
        </w:rPr>
        <w:t>- організація облаштування території СЕЗ;</w:t>
      </w:r>
    </w:p>
    <w:p w14:paraId="2A4164D0" w14:textId="77777777" w:rsidR="007D79D0" w:rsidRPr="00942AA5" w:rsidRDefault="007D79D0" w:rsidP="0038781E">
      <w:pPr>
        <w:widowControl w:val="0"/>
        <w:spacing w:after="0" w:line="360" w:lineRule="auto"/>
        <w:ind w:firstLine="709"/>
        <w:jc w:val="both"/>
        <w:rPr>
          <w:rFonts w:ascii="Times New Roman" w:hAnsi="Times New Roman" w:cs="Times New Roman"/>
          <w:sz w:val="28"/>
          <w:szCs w:val="28"/>
        </w:rPr>
      </w:pPr>
      <w:r w:rsidRPr="00942AA5">
        <w:rPr>
          <w:rFonts w:ascii="Times New Roman" w:hAnsi="Times New Roman" w:cs="Times New Roman"/>
          <w:sz w:val="28"/>
          <w:szCs w:val="28"/>
        </w:rPr>
        <w:t>- організація та контроль за будівництвом об'єктів виробничої і</w:t>
      </w:r>
      <w:r>
        <w:rPr>
          <w:rFonts w:ascii="Times New Roman" w:hAnsi="Times New Roman" w:cs="Times New Roman"/>
          <w:sz w:val="28"/>
          <w:szCs w:val="28"/>
        </w:rPr>
        <w:t xml:space="preserve"> </w:t>
      </w:r>
      <w:r w:rsidRPr="00942AA5">
        <w:rPr>
          <w:rFonts w:ascii="Times New Roman" w:hAnsi="Times New Roman" w:cs="Times New Roman"/>
          <w:sz w:val="28"/>
          <w:szCs w:val="28"/>
        </w:rPr>
        <w:t>невиробничої інфраструктури СЕЗ;</w:t>
      </w:r>
    </w:p>
    <w:p w14:paraId="29C53CEE" w14:textId="77777777" w:rsidR="007D79D0" w:rsidRPr="00942AA5" w:rsidRDefault="007D79D0" w:rsidP="0038781E">
      <w:pPr>
        <w:widowControl w:val="0"/>
        <w:spacing w:after="0" w:line="360" w:lineRule="auto"/>
        <w:ind w:firstLine="709"/>
        <w:jc w:val="both"/>
        <w:rPr>
          <w:rFonts w:ascii="Times New Roman" w:hAnsi="Times New Roman" w:cs="Times New Roman"/>
          <w:sz w:val="28"/>
          <w:szCs w:val="28"/>
        </w:rPr>
      </w:pPr>
      <w:r w:rsidRPr="00942AA5">
        <w:rPr>
          <w:rFonts w:ascii="Times New Roman" w:hAnsi="Times New Roman" w:cs="Times New Roman"/>
          <w:sz w:val="28"/>
          <w:szCs w:val="28"/>
        </w:rPr>
        <w:t>- укладення договорів на виконання підрядних робіт щодо облаштування</w:t>
      </w:r>
      <w:r>
        <w:rPr>
          <w:rFonts w:ascii="Times New Roman" w:hAnsi="Times New Roman" w:cs="Times New Roman"/>
          <w:sz w:val="28"/>
          <w:szCs w:val="28"/>
        </w:rPr>
        <w:t xml:space="preserve"> </w:t>
      </w:r>
      <w:r w:rsidRPr="00942AA5">
        <w:rPr>
          <w:rFonts w:ascii="Times New Roman" w:hAnsi="Times New Roman" w:cs="Times New Roman"/>
          <w:sz w:val="28"/>
          <w:szCs w:val="28"/>
        </w:rPr>
        <w:t>території СЕЗ, будівництва об'єктів виробничої та невиробничої</w:t>
      </w:r>
      <w:r>
        <w:rPr>
          <w:rFonts w:ascii="Times New Roman" w:hAnsi="Times New Roman" w:cs="Times New Roman"/>
          <w:sz w:val="28"/>
          <w:szCs w:val="28"/>
        </w:rPr>
        <w:t xml:space="preserve"> </w:t>
      </w:r>
      <w:r w:rsidRPr="00942AA5">
        <w:rPr>
          <w:rFonts w:ascii="Times New Roman" w:hAnsi="Times New Roman" w:cs="Times New Roman"/>
          <w:sz w:val="28"/>
          <w:szCs w:val="28"/>
        </w:rPr>
        <w:t>інфраструктури, розвитку мережі комунікацій;</w:t>
      </w:r>
    </w:p>
    <w:p w14:paraId="0EBF473D" w14:textId="77777777" w:rsidR="007D79D0" w:rsidRPr="00942AA5" w:rsidRDefault="007D79D0" w:rsidP="0038781E">
      <w:pPr>
        <w:widowControl w:val="0"/>
        <w:spacing w:after="0" w:line="360" w:lineRule="auto"/>
        <w:ind w:firstLine="709"/>
        <w:jc w:val="both"/>
        <w:rPr>
          <w:rFonts w:ascii="Times New Roman" w:hAnsi="Times New Roman" w:cs="Times New Roman"/>
          <w:sz w:val="28"/>
          <w:szCs w:val="28"/>
        </w:rPr>
      </w:pPr>
      <w:r w:rsidRPr="00942AA5">
        <w:rPr>
          <w:rFonts w:ascii="Times New Roman" w:hAnsi="Times New Roman" w:cs="Times New Roman"/>
          <w:sz w:val="28"/>
          <w:szCs w:val="28"/>
        </w:rPr>
        <w:t>- на експлуатацію об'єктів інфраструктури;</w:t>
      </w:r>
    </w:p>
    <w:p w14:paraId="5B1C9B4B" w14:textId="77777777" w:rsidR="007D79D0" w:rsidRPr="00942AA5" w:rsidRDefault="007D79D0" w:rsidP="0038781E">
      <w:pPr>
        <w:widowControl w:val="0"/>
        <w:spacing w:after="0" w:line="360" w:lineRule="auto"/>
        <w:ind w:firstLine="709"/>
        <w:jc w:val="both"/>
        <w:rPr>
          <w:rFonts w:ascii="Times New Roman" w:hAnsi="Times New Roman" w:cs="Times New Roman"/>
          <w:sz w:val="28"/>
          <w:szCs w:val="28"/>
        </w:rPr>
      </w:pPr>
      <w:r w:rsidRPr="00942AA5">
        <w:rPr>
          <w:rFonts w:ascii="Times New Roman" w:hAnsi="Times New Roman" w:cs="Times New Roman"/>
          <w:sz w:val="28"/>
          <w:szCs w:val="28"/>
        </w:rPr>
        <w:t>- складання та подання статистичної звітності про функціонування СЕЗ</w:t>
      </w:r>
      <w:r>
        <w:rPr>
          <w:rFonts w:ascii="Times New Roman" w:hAnsi="Times New Roman" w:cs="Times New Roman"/>
          <w:sz w:val="28"/>
          <w:szCs w:val="28"/>
        </w:rPr>
        <w:t xml:space="preserve"> </w:t>
      </w:r>
      <w:r w:rsidRPr="00942AA5">
        <w:rPr>
          <w:rFonts w:ascii="Times New Roman" w:hAnsi="Times New Roman" w:cs="Times New Roman"/>
          <w:sz w:val="28"/>
          <w:szCs w:val="28"/>
        </w:rPr>
        <w:t>відповідно до законодавства;</w:t>
      </w:r>
    </w:p>
    <w:p w14:paraId="737E658F" w14:textId="77777777" w:rsidR="007D79D0" w:rsidRPr="00942AA5" w:rsidRDefault="007D79D0" w:rsidP="0038781E">
      <w:pPr>
        <w:widowControl w:val="0"/>
        <w:spacing w:after="0" w:line="360" w:lineRule="auto"/>
        <w:ind w:firstLine="709"/>
        <w:jc w:val="both"/>
        <w:rPr>
          <w:rFonts w:ascii="Times New Roman" w:hAnsi="Times New Roman" w:cs="Times New Roman"/>
          <w:sz w:val="28"/>
          <w:szCs w:val="28"/>
        </w:rPr>
      </w:pPr>
      <w:r w:rsidRPr="00942AA5">
        <w:rPr>
          <w:rFonts w:ascii="Times New Roman" w:hAnsi="Times New Roman" w:cs="Times New Roman"/>
          <w:sz w:val="28"/>
          <w:szCs w:val="28"/>
        </w:rPr>
        <w:t>- участь у розробці та реалізації інвестиційних проектів та ін.</w:t>
      </w:r>
    </w:p>
    <w:p w14:paraId="530B0C92" w14:textId="77777777" w:rsidR="007D79D0" w:rsidRPr="00942AA5" w:rsidRDefault="007D79D0" w:rsidP="0038781E">
      <w:pPr>
        <w:widowControl w:val="0"/>
        <w:spacing w:after="0" w:line="360" w:lineRule="auto"/>
        <w:ind w:firstLine="709"/>
        <w:jc w:val="both"/>
        <w:rPr>
          <w:rFonts w:ascii="Times New Roman" w:hAnsi="Times New Roman" w:cs="Times New Roman"/>
          <w:sz w:val="28"/>
          <w:szCs w:val="28"/>
        </w:rPr>
      </w:pPr>
      <w:r w:rsidRPr="00942AA5">
        <w:rPr>
          <w:rFonts w:ascii="Times New Roman" w:hAnsi="Times New Roman" w:cs="Times New Roman"/>
          <w:sz w:val="28"/>
          <w:szCs w:val="28"/>
        </w:rPr>
        <w:t>Виконавчим директором органу господарського розвитку спеціальної</w:t>
      </w:r>
      <w:r>
        <w:rPr>
          <w:rFonts w:ascii="Times New Roman" w:hAnsi="Times New Roman" w:cs="Times New Roman"/>
          <w:sz w:val="28"/>
          <w:szCs w:val="28"/>
        </w:rPr>
        <w:t xml:space="preserve"> </w:t>
      </w:r>
      <w:r w:rsidRPr="00942AA5">
        <w:rPr>
          <w:rFonts w:ascii="Times New Roman" w:hAnsi="Times New Roman" w:cs="Times New Roman"/>
          <w:sz w:val="28"/>
          <w:szCs w:val="28"/>
        </w:rPr>
        <w:t>(вільної) економічної зони може бути як громадянин України, так і</w:t>
      </w:r>
      <w:r>
        <w:rPr>
          <w:rFonts w:ascii="Times New Roman" w:hAnsi="Times New Roman" w:cs="Times New Roman"/>
          <w:sz w:val="28"/>
          <w:szCs w:val="28"/>
        </w:rPr>
        <w:t xml:space="preserve"> </w:t>
      </w:r>
      <w:r w:rsidRPr="00942AA5">
        <w:rPr>
          <w:rFonts w:ascii="Times New Roman" w:hAnsi="Times New Roman" w:cs="Times New Roman"/>
          <w:sz w:val="28"/>
          <w:szCs w:val="28"/>
        </w:rPr>
        <w:t xml:space="preserve">громадянин іншої країни, </w:t>
      </w:r>
      <w:r w:rsidRPr="00942AA5">
        <w:rPr>
          <w:rFonts w:ascii="Times New Roman" w:hAnsi="Times New Roman" w:cs="Times New Roman"/>
          <w:sz w:val="28"/>
          <w:szCs w:val="28"/>
        </w:rPr>
        <w:lastRenderedPageBreak/>
        <w:t>який працює за строковим контрактом.</w:t>
      </w:r>
    </w:p>
    <w:p w14:paraId="69EE0CFC" w14:textId="77777777" w:rsidR="007D79D0" w:rsidRPr="00942AA5" w:rsidRDefault="007D79D0" w:rsidP="0038781E">
      <w:pPr>
        <w:widowControl w:val="0"/>
        <w:spacing w:after="0" w:line="360" w:lineRule="auto"/>
        <w:ind w:firstLine="709"/>
        <w:jc w:val="both"/>
        <w:rPr>
          <w:rFonts w:ascii="Times New Roman" w:hAnsi="Times New Roman" w:cs="Times New Roman"/>
          <w:sz w:val="28"/>
          <w:szCs w:val="28"/>
        </w:rPr>
      </w:pPr>
      <w:r w:rsidRPr="00942AA5">
        <w:rPr>
          <w:rFonts w:ascii="Times New Roman" w:hAnsi="Times New Roman" w:cs="Times New Roman"/>
          <w:sz w:val="28"/>
          <w:szCs w:val="28"/>
        </w:rPr>
        <w:t>г) Рада з питань спеціальної (вільної) економічної зони: не є</w:t>
      </w:r>
      <w:r>
        <w:rPr>
          <w:rFonts w:ascii="Times New Roman" w:hAnsi="Times New Roman" w:cs="Times New Roman"/>
          <w:sz w:val="28"/>
          <w:szCs w:val="28"/>
        </w:rPr>
        <w:t xml:space="preserve"> </w:t>
      </w:r>
      <w:r w:rsidRPr="00942AA5">
        <w:rPr>
          <w:rFonts w:ascii="Times New Roman" w:hAnsi="Times New Roman" w:cs="Times New Roman"/>
          <w:sz w:val="28"/>
          <w:szCs w:val="28"/>
        </w:rPr>
        <w:t>обов'язковим органом управління спеціальних (вільних) економічних зон, як</w:t>
      </w:r>
      <w:r>
        <w:rPr>
          <w:rFonts w:ascii="Times New Roman" w:hAnsi="Times New Roman" w:cs="Times New Roman"/>
          <w:sz w:val="28"/>
          <w:szCs w:val="28"/>
        </w:rPr>
        <w:t xml:space="preserve"> </w:t>
      </w:r>
      <w:r w:rsidRPr="00942AA5">
        <w:rPr>
          <w:rFonts w:ascii="Times New Roman" w:hAnsi="Times New Roman" w:cs="Times New Roman"/>
          <w:sz w:val="28"/>
          <w:szCs w:val="28"/>
        </w:rPr>
        <w:t>вищезазначені органи (місцева рада, місцева державна адміністрація та орган</w:t>
      </w:r>
      <w:r>
        <w:rPr>
          <w:rFonts w:ascii="Times New Roman" w:hAnsi="Times New Roman" w:cs="Times New Roman"/>
          <w:sz w:val="28"/>
          <w:szCs w:val="28"/>
        </w:rPr>
        <w:t xml:space="preserve"> </w:t>
      </w:r>
      <w:r w:rsidRPr="00942AA5">
        <w:rPr>
          <w:rFonts w:ascii="Times New Roman" w:hAnsi="Times New Roman" w:cs="Times New Roman"/>
          <w:sz w:val="28"/>
          <w:szCs w:val="28"/>
        </w:rPr>
        <w:t>господарського розвитку та управління СЕЗ); створюється відповідно до</w:t>
      </w:r>
      <w:r>
        <w:rPr>
          <w:rFonts w:ascii="Times New Roman" w:hAnsi="Times New Roman" w:cs="Times New Roman"/>
          <w:sz w:val="28"/>
          <w:szCs w:val="28"/>
        </w:rPr>
        <w:t xml:space="preserve"> </w:t>
      </w:r>
      <w:r w:rsidRPr="00942AA5">
        <w:rPr>
          <w:rFonts w:ascii="Times New Roman" w:hAnsi="Times New Roman" w:cs="Times New Roman"/>
          <w:sz w:val="28"/>
          <w:szCs w:val="28"/>
        </w:rPr>
        <w:t>спеціального закону про конкретну СЕЗ (наприклад, в АР Крим, Донецькій</w:t>
      </w:r>
      <w:r>
        <w:rPr>
          <w:rFonts w:ascii="Times New Roman" w:hAnsi="Times New Roman" w:cs="Times New Roman"/>
          <w:sz w:val="28"/>
          <w:szCs w:val="28"/>
        </w:rPr>
        <w:t xml:space="preserve"> </w:t>
      </w:r>
      <w:r w:rsidRPr="00942AA5">
        <w:rPr>
          <w:rFonts w:ascii="Times New Roman" w:hAnsi="Times New Roman" w:cs="Times New Roman"/>
          <w:sz w:val="28"/>
          <w:szCs w:val="28"/>
        </w:rPr>
        <w:t>області, у СЕЗ «</w:t>
      </w:r>
      <w:proofErr w:type="spellStart"/>
      <w:r w:rsidRPr="00942AA5">
        <w:rPr>
          <w:rFonts w:ascii="Times New Roman" w:hAnsi="Times New Roman" w:cs="Times New Roman"/>
          <w:sz w:val="28"/>
          <w:szCs w:val="28"/>
        </w:rPr>
        <w:t>Інтерпорт</w:t>
      </w:r>
      <w:proofErr w:type="spellEnd"/>
      <w:r w:rsidRPr="00942AA5">
        <w:rPr>
          <w:rFonts w:ascii="Times New Roman" w:hAnsi="Times New Roman" w:cs="Times New Roman"/>
          <w:sz w:val="28"/>
          <w:szCs w:val="28"/>
        </w:rPr>
        <w:t xml:space="preserve"> Ковель») відповідно до рішення державної</w:t>
      </w:r>
      <w:r>
        <w:rPr>
          <w:rFonts w:ascii="Times New Roman" w:hAnsi="Times New Roman" w:cs="Times New Roman"/>
          <w:sz w:val="28"/>
          <w:szCs w:val="28"/>
        </w:rPr>
        <w:t xml:space="preserve"> </w:t>
      </w:r>
      <w:r w:rsidRPr="00942AA5">
        <w:rPr>
          <w:rFonts w:ascii="Times New Roman" w:hAnsi="Times New Roman" w:cs="Times New Roman"/>
          <w:sz w:val="28"/>
          <w:szCs w:val="28"/>
        </w:rPr>
        <w:t xml:space="preserve">адміністрації, а в АР Крим </w:t>
      </w:r>
      <w:r>
        <w:rPr>
          <w:rFonts w:ascii="Times New Roman" w:hAnsi="Times New Roman" w:cs="Times New Roman"/>
          <w:sz w:val="28"/>
          <w:szCs w:val="28"/>
        </w:rPr>
        <w:t>–</w:t>
      </w:r>
      <w:r w:rsidRPr="00942AA5">
        <w:rPr>
          <w:rFonts w:ascii="Times New Roman" w:hAnsi="Times New Roman" w:cs="Times New Roman"/>
          <w:sz w:val="28"/>
          <w:szCs w:val="28"/>
        </w:rPr>
        <w:t xml:space="preserve"> Радою міністрів цієї Республіки.</w:t>
      </w:r>
    </w:p>
    <w:p w14:paraId="6C75187B" w14:textId="77777777" w:rsidR="007D79D0" w:rsidRPr="00942AA5" w:rsidRDefault="007D79D0" w:rsidP="0038781E">
      <w:pPr>
        <w:widowControl w:val="0"/>
        <w:spacing w:after="0" w:line="360" w:lineRule="auto"/>
        <w:ind w:firstLine="709"/>
        <w:jc w:val="both"/>
        <w:rPr>
          <w:rFonts w:ascii="Times New Roman" w:hAnsi="Times New Roman" w:cs="Times New Roman"/>
          <w:sz w:val="28"/>
          <w:szCs w:val="28"/>
        </w:rPr>
      </w:pPr>
      <w:r w:rsidRPr="00942AA5">
        <w:rPr>
          <w:rFonts w:ascii="Times New Roman" w:hAnsi="Times New Roman" w:cs="Times New Roman"/>
          <w:sz w:val="28"/>
          <w:szCs w:val="28"/>
        </w:rPr>
        <w:t>До кола повноважень цієї Ради відповідно до спеціального закону може</w:t>
      </w:r>
      <w:r>
        <w:rPr>
          <w:rFonts w:ascii="Times New Roman" w:hAnsi="Times New Roman" w:cs="Times New Roman"/>
          <w:sz w:val="28"/>
          <w:szCs w:val="28"/>
        </w:rPr>
        <w:t xml:space="preserve"> </w:t>
      </w:r>
      <w:r w:rsidRPr="00942AA5">
        <w:rPr>
          <w:rFonts w:ascii="Times New Roman" w:hAnsi="Times New Roman" w:cs="Times New Roman"/>
          <w:sz w:val="28"/>
          <w:szCs w:val="28"/>
        </w:rPr>
        <w:t>входити вирішення таких питань:</w:t>
      </w:r>
    </w:p>
    <w:p w14:paraId="633906F7" w14:textId="77777777" w:rsidR="007D79D0" w:rsidRPr="00942AA5" w:rsidRDefault="007D79D0" w:rsidP="0038781E">
      <w:pPr>
        <w:widowControl w:val="0"/>
        <w:spacing w:after="0" w:line="360" w:lineRule="auto"/>
        <w:ind w:firstLine="709"/>
        <w:jc w:val="both"/>
        <w:rPr>
          <w:rFonts w:ascii="Times New Roman" w:hAnsi="Times New Roman" w:cs="Times New Roman"/>
          <w:sz w:val="28"/>
          <w:szCs w:val="28"/>
        </w:rPr>
      </w:pPr>
      <w:r w:rsidRPr="00942AA5">
        <w:rPr>
          <w:rFonts w:ascii="Times New Roman" w:hAnsi="Times New Roman" w:cs="Times New Roman"/>
          <w:sz w:val="28"/>
          <w:szCs w:val="28"/>
        </w:rPr>
        <w:t>- затвердження та забезпечення реалізації стратегічних і поточних</w:t>
      </w:r>
      <w:r>
        <w:rPr>
          <w:rFonts w:ascii="Times New Roman" w:hAnsi="Times New Roman" w:cs="Times New Roman"/>
          <w:sz w:val="28"/>
          <w:szCs w:val="28"/>
        </w:rPr>
        <w:t xml:space="preserve"> </w:t>
      </w:r>
      <w:r w:rsidRPr="00942AA5">
        <w:rPr>
          <w:rFonts w:ascii="Times New Roman" w:hAnsi="Times New Roman" w:cs="Times New Roman"/>
          <w:sz w:val="28"/>
          <w:szCs w:val="28"/>
        </w:rPr>
        <w:t>програм розвитку СЕЗ;</w:t>
      </w:r>
    </w:p>
    <w:p w14:paraId="1DCD1B4F" w14:textId="77777777" w:rsidR="007D79D0" w:rsidRPr="00942AA5" w:rsidRDefault="007D79D0" w:rsidP="0038781E">
      <w:pPr>
        <w:widowControl w:val="0"/>
        <w:spacing w:after="0" w:line="360" w:lineRule="auto"/>
        <w:ind w:firstLine="709"/>
        <w:jc w:val="both"/>
        <w:rPr>
          <w:rFonts w:ascii="Times New Roman" w:hAnsi="Times New Roman" w:cs="Times New Roman"/>
          <w:sz w:val="28"/>
          <w:szCs w:val="28"/>
        </w:rPr>
      </w:pPr>
      <w:r w:rsidRPr="00942AA5">
        <w:rPr>
          <w:rFonts w:ascii="Times New Roman" w:hAnsi="Times New Roman" w:cs="Times New Roman"/>
          <w:sz w:val="28"/>
          <w:szCs w:val="28"/>
        </w:rPr>
        <w:t>- розгляд і затвердження інвестиційних проектів;</w:t>
      </w:r>
    </w:p>
    <w:p w14:paraId="609D568D" w14:textId="77777777" w:rsidR="007D79D0" w:rsidRPr="00942AA5" w:rsidRDefault="007D79D0" w:rsidP="0038781E">
      <w:pPr>
        <w:widowControl w:val="0"/>
        <w:spacing w:after="0" w:line="360" w:lineRule="auto"/>
        <w:ind w:firstLine="709"/>
        <w:jc w:val="both"/>
        <w:rPr>
          <w:rFonts w:ascii="Times New Roman" w:hAnsi="Times New Roman" w:cs="Times New Roman"/>
          <w:sz w:val="28"/>
          <w:szCs w:val="28"/>
        </w:rPr>
      </w:pPr>
      <w:r w:rsidRPr="00942AA5">
        <w:rPr>
          <w:rFonts w:ascii="Times New Roman" w:hAnsi="Times New Roman" w:cs="Times New Roman"/>
          <w:sz w:val="28"/>
          <w:szCs w:val="28"/>
        </w:rPr>
        <w:t>- проведення міжнародних тендерів для відбору інвестиційних проектів</w:t>
      </w:r>
      <w:r>
        <w:rPr>
          <w:rFonts w:ascii="Times New Roman" w:hAnsi="Times New Roman" w:cs="Times New Roman"/>
          <w:sz w:val="28"/>
          <w:szCs w:val="28"/>
        </w:rPr>
        <w:t xml:space="preserve"> </w:t>
      </w:r>
      <w:r w:rsidRPr="00942AA5">
        <w:rPr>
          <w:rFonts w:ascii="Times New Roman" w:hAnsi="Times New Roman" w:cs="Times New Roman"/>
          <w:sz w:val="28"/>
          <w:szCs w:val="28"/>
        </w:rPr>
        <w:t>та їх учасників;</w:t>
      </w:r>
    </w:p>
    <w:p w14:paraId="0F0E498D" w14:textId="77777777" w:rsidR="007D79D0" w:rsidRPr="00942AA5" w:rsidRDefault="007D79D0" w:rsidP="0038781E">
      <w:pPr>
        <w:widowControl w:val="0"/>
        <w:spacing w:after="0" w:line="360" w:lineRule="auto"/>
        <w:ind w:firstLine="709"/>
        <w:jc w:val="both"/>
        <w:rPr>
          <w:rFonts w:ascii="Times New Roman" w:hAnsi="Times New Roman" w:cs="Times New Roman"/>
          <w:sz w:val="28"/>
          <w:szCs w:val="28"/>
        </w:rPr>
      </w:pPr>
      <w:r w:rsidRPr="00942AA5">
        <w:rPr>
          <w:rFonts w:ascii="Times New Roman" w:hAnsi="Times New Roman" w:cs="Times New Roman"/>
          <w:sz w:val="28"/>
          <w:szCs w:val="28"/>
        </w:rPr>
        <w:t>- розробки та здійснення організаційних заходів щодо забезпечення</w:t>
      </w:r>
      <w:r>
        <w:rPr>
          <w:rFonts w:ascii="Times New Roman" w:hAnsi="Times New Roman" w:cs="Times New Roman"/>
          <w:sz w:val="28"/>
          <w:szCs w:val="28"/>
        </w:rPr>
        <w:t xml:space="preserve"> </w:t>
      </w:r>
      <w:r w:rsidRPr="00942AA5">
        <w:rPr>
          <w:rFonts w:ascii="Times New Roman" w:hAnsi="Times New Roman" w:cs="Times New Roman"/>
          <w:sz w:val="28"/>
          <w:szCs w:val="28"/>
        </w:rPr>
        <w:t>залучення фінансових ресурсів;</w:t>
      </w:r>
    </w:p>
    <w:p w14:paraId="32285009" w14:textId="77777777" w:rsidR="007D79D0" w:rsidRPr="00942AA5" w:rsidRDefault="007D79D0" w:rsidP="0038781E">
      <w:pPr>
        <w:widowControl w:val="0"/>
        <w:spacing w:after="0" w:line="360" w:lineRule="auto"/>
        <w:ind w:firstLine="709"/>
        <w:jc w:val="both"/>
        <w:rPr>
          <w:rFonts w:ascii="Times New Roman" w:hAnsi="Times New Roman" w:cs="Times New Roman"/>
          <w:sz w:val="28"/>
          <w:szCs w:val="28"/>
        </w:rPr>
      </w:pPr>
      <w:r w:rsidRPr="00942AA5">
        <w:rPr>
          <w:rFonts w:ascii="Times New Roman" w:hAnsi="Times New Roman" w:cs="Times New Roman"/>
          <w:sz w:val="28"/>
          <w:szCs w:val="28"/>
        </w:rPr>
        <w:t>- організація підготовки та перепідготовки кадрів у СЕЗ, залучення</w:t>
      </w:r>
      <w:r>
        <w:rPr>
          <w:rFonts w:ascii="Times New Roman" w:hAnsi="Times New Roman" w:cs="Times New Roman"/>
          <w:sz w:val="28"/>
          <w:szCs w:val="28"/>
        </w:rPr>
        <w:t xml:space="preserve"> </w:t>
      </w:r>
      <w:r w:rsidRPr="00942AA5">
        <w:rPr>
          <w:rFonts w:ascii="Times New Roman" w:hAnsi="Times New Roman" w:cs="Times New Roman"/>
          <w:sz w:val="28"/>
          <w:szCs w:val="28"/>
        </w:rPr>
        <w:t>іноземних працівників;</w:t>
      </w:r>
    </w:p>
    <w:p w14:paraId="4F932A62" w14:textId="3882CD41" w:rsidR="007D79D0" w:rsidRDefault="007D79D0" w:rsidP="0038781E">
      <w:pPr>
        <w:widowControl w:val="0"/>
        <w:spacing w:after="0" w:line="360" w:lineRule="auto"/>
        <w:ind w:firstLine="709"/>
        <w:jc w:val="both"/>
        <w:rPr>
          <w:rFonts w:ascii="Times New Roman" w:hAnsi="Times New Roman" w:cs="Times New Roman"/>
          <w:sz w:val="28"/>
          <w:szCs w:val="28"/>
        </w:rPr>
      </w:pPr>
      <w:r w:rsidRPr="00942AA5">
        <w:rPr>
          <w:rFonts w:ascii="Times New Roman" w:hAnsi="Times New Roman" w:cs="Times New Roman"/>
          <w:sz w:val="28"/>
          <w:szCs w:val="28"/>
        </w:rPr>
        <w:t>- розгляд у досудовому порядку спорів між суб'єктами СЕЗ та органом</w:t>
      </w:r>
      <w:r>
        <w:rPr>
          <w:rFonts w:ascii="Times New Roman" w:hAnsi="Times New Roman" w:cs="Times New Roman"/>
          <w:sz w:val="28"/>
          <w:szCs w:val="28"/>
        </w:rPr>
        <w:t xml:space="preserve"> </w:t>
      </w:r>
      <w:r w:rsidRPr="00942AA5">
        <w:rPr>
          <w:rFonts w:ascii="Times New Roman" w:hAnsi="Times New Roman" w:cs="Times New Roman"/>
          <w:sz w:val="28"/>
          <w:szCs w:val="28"/>
        </w:rPr>
        <w:t>господарського розвитку СЕЗ та/або органом місцевого</w:t>
      </w:r>
      <w:r>
        <w:rPr>
          <w:rFonts w:ascii="Times New Roman" w:hAnsi="Times New Roman" w:cs="Times New Roman"/>
          <w:sz w:val="28"/>
          <w:szCs w:val="28"/>
        </w:rPr>
        <w:t xml:space="preserve"> </w:t>
      </w:r>
      <w:r w:rsidRPr="00942AA5">
        <w:rPr>
          <w:rFonts w:ascii="Times New Roman" w:hAnsi="Times New Roman" w:cs="Times New Roman"/>
          <w:sz w:val="28"/>
          <w:szCs w:val="28"/>
        </w:rPr>
        <w:t>самоврядування</w:t>
      </w:r>
      <w:r>
        <w:rPr>
          <w:rFonts w:ascii="Times New Roman" w:hAnsi="Times New Roman" w:cs="Times New Roman"/>
          <w:sz w:val="28"/>
          <w:szCs w:val="28"/>
        </w:rPr>
        <w:t xml:space="preserve"> </w:t>
      </w:r>
      <w:r w:rsidRPr="00377AF2">
        <w:rPr>
          <w:rFonts w:ascii="Times New Roman" w:hAnsi="Times New Roman" w:cs="Times New Roman"/>
          <w:sz w:val="28"/>
          <w:szCs w:val="28"/>
          <w:lang w:val="ru-RU"/>
        </w:rPr>
        <w:t>[</w:t>
      </w:r>
      <w:r w:rsidR="005C4DB7">
        <w:rPr>
          <w:rFonts w:ascii="Times New Roman" w:hAnsi="Times New Roman" w:cs="Times New Roman"/>
          <w:sz w:val="28"/>
          <w:szCs w:val="28"/>
          <w:lang w:val="ru-RU"/>
        </w:rPr>
        <w:t>17</w:t>
      </w:r>
      <w:r w:rsidRPr="00377AF2">
        <w:rPr>
          <w:rFonts w:ascii="Times New Roman" w:hAnsi="Times New Roman" w:cs="Times New Roman"/>
          <w:sz w:val="28"/>
          <w:szCs w:val="28"/>
          <w:lang w:val="ru-RU"/>
        </w:rPr>
        <w:t>]</w:t>
      </w:r>
      <w:r w:rsidRPr="00942AA5">
        <w:rPr>
          <w:rFonts w:ascii="Times New Roman" w:hAnsi="Times New Roman" w:cs="Times New Roman"/>
          <w:sz w:val="28"/>
          <w:szCs w:val="28"/>
        </w:rPr>
        <w:t>.</w:t>
      </w:r>
    </w:p>
    <w:p w14:paraId="5BCDC585" w14:textId="77777777" w:rsidR="007D79D0" w:rsidRPr="005748D1" w:rsidRDefault="007D79D0"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Однією з найбільших проблем, пов’язаних із державним регулюванням створення та діяльності вільних/спеціальних економічних зон, є проблема використання цих зон у злочинних намірах. </w:t>
      </w:r>
      <w:r w:rsidRPr="005748D1">
        <w:rPr>
          <w:rFonts w:ascii="Times New Roman" w:hAnsi="Times New Roman" w:cs="Times New Roman"/>
          <w:sz w:val="28"/>
          <w:szCs w:val="28"/>
        </w:rPr>
        <w:t xml:space="preserve">Форми злочинності у </w:t>
      </w:r>
      <w:r>
        <w:rPr>
          <w:rFonts w:ascii="Times New Roman" w:hAnsi="Times New Roman" w:cs="Times New Roman"/>
          <w:sz w:val="28"/>
          <w:szCs w:val="28"/>
        </w:rPr>
        <w:t xml:space="preserve">СЕЗ </w:t>
      </w:r>
      <w:r w:rsidRPr="005748D1">
        <w:rPr>
          <w:rFonts w:ascii="Times New Roman" w:hAnsi="Times New Roman" w:cs="Times New Roman"/>
          <w:sz w:val="28"/>
          <w:szCs w:val="28"/>
        </w:rPr>
        <w:t xml:space="preserve"> можуть бути вкрай різноманітними. Дослідження Міжнародної митної організації називає такі: </w:t>
      </w:r>
    </w:p>
    <w:p w14:paraId="001F69F2" w14:textId="77777777" w:rsidR="007D79D0" w:rsidRPr="005748D1" w:rsidRDefault="007D79D0"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5748D1">
        <w:rPr>
          <w:rFonts w:ascii="Times New Roman" w:hAnsi="Times New Roman" w:cs="Times New Roman"/>
          <w:sz w:val="28"/>
          <w:szCs w:val="28"/>
        </w:rPr>
        <w:t xml:space="preserve"> </w:t>
      </w:r>
      <w:r w:rsidRPr="008E6463">
        <w:rPr>
          <w:rFonts w:ascii="Times New Roman" w:hAnsi="Times New Roman" w:cs="Times New Roman"/>
          <w:sz w:val="28"/>
          <w:szCs w:val="28"/>
        </w:rPr>
        <w:t>імпорт та експорт заборонених або контрольованих товарів</w:t>
      </w:r>
      <w:r w:rsidRPr="005748D1">
        <w:rPr>
          <w:rFonts w:ascii="Times New Roman" w:hAnsi="Times New Roman" w:cs="Times New Roman"/>
          <w:sz w:val="28"/>
          <w:szCs w:val="28"/>
        </w:rPr>
        <w:t xml:space="preserve"> (контрафактних продуктів харчування та одягу), захищених видів флори та фауни, предметів культурної цінності</w:t>
      </w:r>
      <w:r>
        <w:rPr>
          <w:rFonts w:ascii="Times New Roman" w:hAnsi="Times New Roman" w:cs="Times New Roman"/>
          <w:sz w:val="28"/>
          <w:szCs w:val="28"/>
        </w:rPr>
        <w:t>;</w:t>
      </w:r>
    </w:p>
    <w:p w14:paraId="5030083C" w14:textId="77777777" w:rsidR="007D79D0" w:rsidRPr="005748D1" w:rsidRDefault="007D79D0"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5748D1">
        <w:rPr>
          <w:rFonts w:ascii="Times New Roman" w:hAnsi="Times New Roman" w:cs="Times New Roman"/>
          <w:sz w:val="28"/>
          <w:szCs w:val="28"/>
        </w:rPr>
        <w:t xml:space="preserve"> </w:t>
      </w:r>
      <w:r w:rsidRPr="008E6463">
        <w:rPr>
          <w:rFonts w:ascii="Times New Roman" w:hAnsi="Times New Roman" w:cs="Times New Roman"/>
          <w:sz w:val="28"/>
          <w:szCs w:val="28"/>
        </w:rPr>
        <w:t>ухилення від митних платежів</w:t>
      </w:r>
      <w:r w:rsidRPr="005748D1">
        <w:rPr>
          <w:rFonts w:ascii="Times New Roman" w:hAnsi="Times New Roman" w:cs="Times New Roman"/>
          <w:sz w:val="28"/>
          <w:szCs w:val="28"/>
        </w:rPr>
        <w:t xml:space="preserve"> у разі незаконного </w:t>
      </w:r>
      <w:r>
        <w:rPr>
          <w:rFonts w:ascii="Times New Roman" w:hAnsi="Times New Roman" w:cs="Times New Roman"/>
          <w:sz w:val="28"/>
          <w:szCs w:val="28"/>
        </w:rPr>
        <w:t>вивезення</w:t>
      </w:r>
      <w:r w:rsidRPr="005748D1">
        <w:rPr>
          <w:rFonts w:ascii="Times New Roman" w:hAnsi="Times New Roman" w:cs="Times New Roman"/>
          <w:sz w:val="28"/>
          <w:szCs w:val="28"/>
        </w:rPr>
        <w:t xml:space="preserve"> товарів на митну територію країни за межами </w:t>
      </w:r>
      <w:r>
        <w:rPr>
          <w:rFonts w:ascii="Times New Roman" w:hAnsi="Times New Roman" w:cs="Times New Roman"/>
          <w:sz w:val="28"/>
          <w:szCs w:val="28"/>
        </w:rPr>
        <w:t>СЕЗ;</w:t>
      </w:r>
    </w:p>
    <w:p w14:paraId="5DB8BCCA" w14:textId="77777777" w:rsidR="007D79D0" w:rsidRPr="005748D1" w:rsidRDefault="007D79D0"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5748D1">
        <w:rPr>
          <w:rFonts w:ascii="Times New Roman" w:hAnsi="Times New Roman" w:cs="Times New Roman"/>
          <w:sz w:val="28"/>
          <w:szCs w:val="28"/>
        </w:rPr>
        <w:t xml:space="preserve"> </w:t>
      </w:r>
      <w:r w:rsidRPr="008E6463">
        <w:rPr>
          <w:rFonts w:ascii="Times New Roman" w:hAnsi="Times New Roman" w:cs="Times New Roman"/>
          <w:sz w:val="28"/>
          <w:szCs w:val="28"/>
        </w:rPr>
        <w:t>ухилення від оподаткування</w:t>
      </w:r>
      <w:r w:rsidRPr="005748D1">
        <w:rPr>
          <w:rFonts w:ascii="Times New Roman" w:hAnsi="Times New Roman" w:cs="Times New Roman"/>
          <w:sz w:val="28"/>
          <w:szCs w:val="28"/>
        </w:rPr>
        <w:t xml:space="preserve">: наприклад, шляхом штучного переведення </w:t>
      </w:r>
      <w:r w:rsidRPr="005748D1">
        <w:rPr>
          <w:rFonts w:ascii="Times New Roman" w:hAnsi="Times New Roman" w:cs="Times New Roman"/>
          <w:sz w:val="28"/>
          <w:szCs w:val="28"/>
        </w:rPr>
        <w:lastRenderedPageBreak/>
        <w:t xml:space="preserve">доходів на компанію, що має податкові пільги внаслідок роботи у </w:t>
      </w:r>
      <w:r>
        <w:rPr>
          <w:rFonts w:ascii="Times New Roman" w:hAnsi="Times New Roman" w:cs="Times New Roman"/>
          <w:sz w:val="28"/>
          <w:szCs w:val="28"/>
        </w:rPr>
        <w:t>СЕЗ;</w:t>
      </w:r>
    </w:p>
    <w:p w14:paraId="132F7531" w14:textId="77777777" w:rsidR="007D79D0" w:rsidRPr="005748D1" w:rsidRDefault="007D79D0"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5748D1">
        <w:rPr>
          <w:rFonts w:ascii="Times New Roman" w:hAnsi="Times New Roman" w:cs="Times New Roman"/>
          <w:sz w:val="28"/>
          <w:szCs w:val="28"/>
        </w:rPr>
        <w:t xml:space="preserve"> </w:t>
      </w:r>
      <w:r w:rsidRPr="005A573F">
        <w:rPr>
          <w:rFonts w:ascii="Times New Roman" w:hAnsi="Times New Roman" w:cs="Times New Roman"/>
          <w:sz w:val="28"/>
          <w:szCs w:val="28"/>
        </w:rPr>
        <w:t>відмивання коштів:</w:t>
      </w:r>
      <w:r w:rsidRPr="005748D1">
        <w:rPr>
          <w:rFonts w:ascii="Times New Roman" w:hAnsi="Times New Roman" w:cs="Times New Roman"/>
          <w:sz w:val="28"/>
          <w:szCs w:val="28"/>
        </w:rPr>
        <w:t xml:space="preserve"> наприклад, використання злочинно отриманих готівкових доходів для придбання товарів у компаній, що працюють у </w:t>
      </w:r>
      <w:r>
        <w:rPr>
          <w:rFonts w:ascii="Times New Roman" w:hAnsi="Times New Roman" w:cs="Times New Roman"/>
          <w:sz w:val="28"/>
          <w:szCs w:val="28"/>
        </w:rPr>
        <w:t>СЕЗ</w:t>
      </w:r>
      <w:r w:rsidRPr="005748D1">
        <w:rPr>
          <w:rFonts w:ascii="Times New Roman" w:hAnsi="Times New Roman" w:cs="Times New Roman"/>
          <w:sz w:val="28"/>
          <w:szCs w:val="28"/>
        </w:rPr>
        <w:t>.</w:t>
      </w:r>
    </w:p>
    <w:p w14:paraId="1EAF8A2E" w14:textId="77777777" w:rsidR="007D79D0" w:rsidRPr="005748D1" w:rsidRDefault="007D79D0" w:rsidP="0038781E">
      <w:pPr>
        <w:widowControl w:val="0"/>
        <w:spacing w:after="0" w:line="360" w:lineRule="auto"/>
        <w:ind w:firstLine="709"/>
        <w:jc w:val="both"/>
        <w:rPr>
          <w:rFonts w:ascii="Times New Roman" w:hAnsi="Times New Roman" w:cs="Times New Roman"/>
          <w:sz w:val="28"/>
          <w:szCs w:val="28"/>
        </w:rPr>
      </w:pPr>
      <w:r w:rsidRPr="005748D1">
        <w:rPr>
          <w:rFonts w:ascii="Times New Roman" w:hAnsi="Times New Roman" w:cs="Times New Roman"/>
          <w:sz w:val="28"/>
          <w:szCs w:val="28"/>
        </w:rPr>
        <w:t xml:space="preserve">Звісно, ці та інші види злочинної діяльності можуть статися як у </w:t>
      </w:r>
      <w:r>
        <w:rPr>
          <w:rFonts w:ascii="Times New Roman" w:hAnsi="Times New Roman" w:cs="Times New Roman"/>
          <w:sz w:val="28"/>
          <w:szCs w:val="28"/>
        </w:rPr>
        <w:t>СЕЗ</w:t>
      </w:r>
      <w:r w:rsidRPr="005748D1">
        <w:rPr>
          <w:rFonts w:ascii="Times New Roman" w:hAnsi="Times New Roman" w:cs="Times New Roman"/>
          <w:sz w:val="28"/>
          <w:szCs w:val="28"/>
        </w:rPr>
        <w:t xml:space="preserve">, так і за її межами. Привабливість </w:t>
      </w:r>
      <w:r>
        <w:rPr>
          <w:rFonts w:ascii="Times New Roman" w:hAnsi="Times New Roman" w:cs="Times New Roman"/>
          <w:sz w:val="28"/>
          <w:szCs w:val="28"/>
        </w:rPr>
        <w:t>СЕЗ</w:t>
      </w:r>
      <w:r w:rsidRPr="005748D1">
        <w:rPr>
          <w:rFonts w:ascii="Times New Roman" w:hAnsi="Times New Roman" w:cs="Times New Roman"/>
          <w:sz w:val="28"/>
          <w:szCs w:val="28"/>
        </w:rPr>
        <w:t xml:space="preserve"> для злочинності полягає не в тому, що</w:t>
      </w:r>
      <w:r>
        <w:rPr>
          <w:rFonts w:ascii="Times New Roman" w:hAnsi="Times New Roman" w:cs="Times New Roman"/>
          <w:sz w:val="28"/>
          <w:szCs w:val="28"/>
        </w:rPr>
        <w:t xml:space="preserve"> </w:t>
      </w:r>
      <w:r w:rsidRPr="005748D1">
        <w:rPr>
          <w:rFonts w:ascii="Times New Roman" w:hAnsi="Times New Roman" w:cs="Times New Roman"/>
          <w:sz w:val="28"/>
          <w:szCs w:val="28"/>
        </w:rPr>
        <w:t xml:space="preserve">контрабанда у «звичайному» порту неможлива, а лише тому, що митний нагляд у </w:t>
      </w:r>
      <w:r>
        <w:rPr>
          <w:rFonts w:ascii="Times New Roman" w:hAnsi="Times New Roman" w:cs="Times New Roman"/>
          <w:sz w:val="28"/>
          <w:szCs w:val="28"/>
        </w:rPr>
        <w:t>СЕЗ</w:t>
      </w:r>
      <w:r w:rsidRPr="005748D1">
        <w:rPr>
          <w:rFonts w:ascii="Times New Roman" w:hAnsi="Times New Roman" w:cs="Times New Roman"/>
          <w:sz w:val="28"/>
          <w:szCs w:val="28"/>
        </w:rPr>
        <w:t>, як правило, ще менш прискіпливий, ніж деінде в державі.</w:t>
      </w:r>
    </w:p>
    <w:p w14:paraId="4F54D516" w14:textId="77777777" w:rsidR="007D79D0" w:rsidRPr="005748D1" w:rsidRDefault="007D79D0" w:rsidP="0038781E">
      <w:pPr>
        <w:widowControl w:val="0"/>
        <w:spacing w:after="0" w:line="360" w:lineRule="auto"/>
        <w:ind w:firstLine="709"/>
        <w:jc w:val="both"/>
        <w:rPr>
          <w:rFonts w:ascii="Times New Roman" w:hAnsi="Times New Roman" w:cs="Times New Roman"/>
          <w:sz w:val="28"/>
          <w:szCs w:val="28"/>
        </w:rPr>
      </w:pPr>
      <w:r w:rsidRPr="005748D1">
        <w:rPr>
          <w:rFonts w:ascii="Times New Roman" w:hAnsi="Times New Roman" w:cs="Times New Roman"/>
          <w:sz w:val="28"/>
          <w:szCs w:val="28"/>
        </w:rPr>
        <w:t xml:space="preserve">Урешті-решт, ідея </w:t>
      </w:r>
      <w:r>
        <w:rPr>
          <w:rFonts w:ascii="Times New Roman" w:hAnsi="Times New Roman" w:cs="Times New Roman"/>
          <w:sz w:val="28"/>
          <w:szCs w:val="28"/>
        </w:rPr>
        <w:t xml:space="preserve">СЕЗ </w:t>
      </w:r>
      <w:r w:rsidRPr="005748D1">
        <w:rPr>
          <w:rFonts w:ascii="Times New Roman" w:hAnsi="Times New Roman" w:cs="Times New Roman"/>
          <w:sz w:val="28"/>
          <w:szCs w:val="28"/>
        </w:rPr>
        <w:t xml:space="preserve">полягає в тому, щоб спросити бюрократичні процедури і стимулювати торгівлю та інвестиції. Залежно від виду </w:t>
      </w:r>
      <w:r>
        <w:rPr>
          <w:rFonts w:ascii="Times New Roman" w:hAnsi="Times New Roman" w:cs="Times New Roman"/>
          <w:sz w:val="28"/>
          <w:szCs w:val="28"/>
        </w:rPr>
        <w:t>СЕЗ,</w:t>
      </w:r>
      <w:r w:rsidRPr="005748D1">
        <w:rPr>
          <w:rFonts w:ascii="Times New Roman" w:hAnsi="Times New Roman" w:cs="Times New Roman"/>
          <w:sz w:val="28"/>
          <w:szCs w:val="28"/>
        </w:rPr>
        <w:t xml:space="preserve"> те саме може стосуватися податкового, фінансового та іншого наглядів.</w:t>
      </w:r>
    </w:p>
    <w:p w14:paraId="047F86AF" w14:textId="77777777" w:rsidR="007D79D0" w:rsidRPr="005748D1" w:rsidRDefault="007D79D0"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5748D1">
        <w:rPr>
          <w:rFonts w:ascii="Times New Roman" w:hAnsi="Times New Roman" w:cs="Times New Roman"/>
          <w:sz w:val="28"/>
          <w:szCs w:val="28"/>
        </w:rPr>
        <w:t xml:space="preserve">тупінь злочинності у </w:t>
      </w:r>
      <w:r>
        <w:rPr>
          <w:rFonts w:ascii="Times New Roman" w:hAnsi="Times New Roman" w:cs="Times New Roman"/>
          <w:sz w:val="28"/>
          <w:szCs w:val="28"/>
        </w:rPr>
        <w:t xml:space="preserve">СЕЗ </w:t>
      </w:r>
      <w:r w:rsidRPr="005748D1">
        <w:rPr>
          <w:rFonts w:ascii="Times New Roman" w:hAnsi="Times New Roman" w:cs="Times New Roman"/>
          <w:sz w:val="28"/>
          <w:szCs w:val="28"/>
        </w:rPr>
        <w:t xml:space="preserve"> суттєво залежить від того, яка діяльність у ній дозволена. Контрабанда і відмивання коштів становлять більший ризик у </w:t>
      </w:r>
      <w:r>
        <w:rPr>
          <w:rFonts w:ascii="Times New Roman" w:hAnsi="Times New Roman" w:cs="Times New Roman"/>
          <w:sz w:val="28"/>
          <w:szCs w:val="28"/>
        </w:rPr>
        <w:t>СЕЗ</w:t>
      </w:r>
      <w:r w:rsidRPr="005748D1">
        <w:rPr>
          <w:rFonts w:ascii="Times New Roman" w:hAnsi="Times New Roman" w:cs="Times New Roman"/>
          <w:sz w:val="28"/>
          <w:szCs w:val="28"/>
        </w:rPr>
        <w:t xml:space="preserve">, націлених на сприяння значним обсягам міжнародної торгівлі, ніж у </w:t>
      </w:r>
      <w:r>
        <w:rPr>
          <w:rFonts w:ascii="Times New Roman" w:hAnsi="Times New Roman" w:cs="Times New Roman"/>
          <w:sz w:val="28"/>
          <w:szCs w:val="28"/>
        </w:rPr>
        <w:t>СЕЗ</w:t>
      </w:r>
      <w:r w:rsidRPr="005748D1">
        <w:rPr>
          <w:rFonts w:ascii="Times New Roman" w:hAnsi="Times New Roman" w:cs="Times New Roman"/>
          <w:sz w:val="28"/>
          <w:szCs w:val="28"/>
        </w:rPr>
        <w:t>, що надають податкові або інші пільги для розвитку конкретної галузі.</w:t>
      </w:r>
    </w:p>
    <w:p w14:paraId="2B5EAB50" w14:textId="77777777" w:rsidR="007D79D0" w:rsidRPr="005748D1" w:rsidRDefault="007D79D0" w:rsidP="0038781E">
      <w:pPr>
        <w:widowControl w:val="0"/>
        <w:spacing w:after="0" w:line="360" w:lineRule="auto"/>
        <w:ind w:firstLine="709"/>
        <w:jc w:val="both"/>
        <w:rPr>
          <w:rFonts w:ascii="Times New Roman" w:hAnsi="Times New Roman" w:cs="Times New Roman"/>
          <w:sz w:val="28"/>
          <w:szCs w:val="28"/>
        </w:rPr>
      </w:pPr>
      <w:r w:rsidRPr="005748D1">
        <w:rPr>
          <w:rFonts w:ascii="Times New Roman" w:hAnsi="Times New Roman" w:cs="Times New Roman"/>
          <w:sz w:val="28"/>
          <w:szCs w:val="28"/>
        </w:rPr>
        <w:t xml:space="preserve">Яскравий приклад – Панама. Вільна зона Колону є однією з найбільших торговельних </w:t>
      </w:r>
      <w:r>
        <w:rPr>
          <w:rFonts w:ascii="Times New Roman" w:hAnsi="Times New Roman" w:cs="Times New Roman"/>
          <w:sz w:val="28"/>
          <w:szCs w:val="28"/>
        </w:rPr>
        <w:t>СЕЗ</w:t>
      </w:r>
      <w:r w:rsidRPr="005748D1">
        <w:rPr>
          <w:rFonts w:ascii="Times New Roman" w:hAnsi="Times New Roman" w:cs="Times New Roman"/>
          <w:sz w:val="28"/>
          <w:szCs w:val="28"/>
        </w:rPr>
        <w:t xml:space="preserve"> у світі. Попри економічний успіх, вона певною мірою перетворилася на репутаційну проблему для панамського уряду, оскільки її використання для контрабанди і відмивання коштів привернуло до себе увагу Міжнародної групи з протидії відмиванню брудних грошей (ФАТФ).</w:t>
      </w:r>
    </w:p>
    <w:p w14:paraId="69DED754" w14:textId="77777777" w:rsidR="007D79D0" w:rsidRPr="005748D1" w:rsidRDefault="007D79D0" w:rsidP="0038781E">
      <w:pPr>
        <w:widowControl w:val="0"/>
        <w:spacing w:after="0" w:line="360" w:lineRule="auto"/>
        <w:ind w:firstLine="709"/>
        <w:jc w:val="both"/>
        <w:rPr>
          <w:rFonts w:ascii="Times New Roman" w:hAnsi="Times New Roman" w:cs="Times New Roman"/>
          <w:sz w:val="28"/>
          <w:szCs w:val="28"/>
        </w:rPr>
      </w:pPr>
      <w:r w:rsidRPr="005748D1">
        <w:rPr>
          <w:rFonts w:ascii="Times New Roman" w:hAnsi="Times New Roman" w:cs="Times New Roman"/>
          <w:sz w:val="28"/>
          <w:szCs w:val="28"/>
        </w:rPr>
        <w:t xml:space="preserve">У той же час </w:t>
      </w:r>
      <w:proofErr w:type="spellStart"/>
      <w:r w:rsidRPr="005748D1">
        <w:rPr>
          <w:rFonts w:ascii="Times New Roman" w:hAnsi="Times New Roman" w:cs="Times New Roman"/>
          <w:sz w:val="28"/>
          <w:szCs w:val="28"/>
        </w:rPr>
        <w:t>Panama</w:t>
      </w:r>
      <w:proofErr w:type="spellEnd"/>
      <w:r w:rsidRPr="005748D1">
        <w:rPr>
          <w:rFonts w:ascii="Times New Roman" w:hAnsi="Times New Roman" w:cs="Times New Roman"/>
          <w:sz w:val="28"/>
          <w:szCs w:val="28"/>
        </w:rPr>
        <w:t xml:space="preserve"> </w:t>
      </w:r>
      <w:proofErr w:type="spellStart"/>
      <w:r w:rsidRPr="005748D1">
        <w:rPr>
          <w:rFonts w:ascii="Times New Roman" w:hAnsi="Times New Roman" w:cs="Times New Roman"/>
          <w:sz w:val="28"/>
          <w:szCs w:val="28"/>
        </w:rPr>
        <w:t>Pacifico</w:t>
      </w:r>
      <w:proofErr w:type="spellEnd"/>
      <w:r w:rsidRPr="005748D1">
        <w:rPr>
          <w:rFonts w:ascii="Times New Roman" w:hAnsi="Times New Roman" w:cs="Times New Roman"/>
          <w:sz w:val="28"/>
          <w:szCs w:val="28"/>
        </w:rPr>
        <w:t xml:space="preserve"> – інша </w:t>
      </w:r>
      <w:r>
        <w:rPr>
          <w:rFonts w:ascii="Times New Roman" w:hAnsi="Times New Roman" w:cs="Times New Roman"/>
          <w:sz w:val="28"/>
          <w:szCs w:val="28"/>
        </w:rPr>
        <w:t>СЕЗ</w:t>
      </w:r>
      <w:r w:rsidRPr="005748D1">
        <w:rPr>
          <w:rFonts w:ascii="Times New Roman" w:hAnsi="Times New Roman" w:cs="Times New Roman"/>
          <w:sz w:val="28"/>
          <w:szCs w:val="28"/>
        </w:rPr>
        <w:t xml:space="preserve"> у тій же країні – є офісним і </w:t>
      </w:r>
      <w:proofErr w:type="spellStart"/>
      <w:r w:rsidRPr="005748D1">
        <w:rPr>
          <w:rFonts w:ascii="Times New Roman" w:hAnsi="Times New Roman" w:cs="Times New Roman"/>
          <w:sz w:val="28"/>
          <w:szCs w:val="28"/>
        </w:rPr>
        <w:t>дистрибуційним</w:t>
      </w:r>
      <w:proofErr w:type="spellEnd"/>
      <w:r w:rsidRPr="005748D1">
        <w:rPr>
          <w:rFonts w:ascii="Times New Roman" w:hAnsi="Times New Roman" w:cs="Times New Roman"/>
          <w:sz w:val="28"/>
          <w:szCs w:val="28"/>
        </w:rPr>
        <w:t xml:space="preserve"> центром для обмеженої кількості багатонаціональних корпорацій, участь яких в організованій злочинності є відносно малоймовірною.</w:t>
      </w:r>
    </w:p>
    <w:p w14:paraId="24F7A55B" w14:textId="77777777" w:rsidR="007D79D0" w:rsidRPr="005748D1" w:rsidRDefault="007D79D0" w:rsidP="0038781E">
      <w:pPr>
        <w:widowControl w:val="0"/>
        <w:spacing w:after="0" w:line="360" w:lineRule="auto"/>
        <w:ind w:firstLine="709"/>
        <w:jc w:val="both"/>
        <w:rPr>
          <w:rFonts w:ascii="Times New Roman" w:hAnsi="Times New Roman" w:cs="Times New Roman"/>
          <w:sz w:val="28"/>
          <w:szCs w:val="28"/>
        </w:rPr>
      </w:pPr>
      <w:r w:rsidRPr="005748D1">
        <w:rPr>
          <w:rFonts w:ascii="Times New Roman" w:hAnsi="Times New Roman" w:cs="Times New Roman"/>
          <w:sz w:val="28"/>
          <w:szCs w:val="28"/>
        </w:rPr>
        <w:t xml:space="preserve">Цю різницю необхідно мати на увазі при обговоренні того, яких саме </w:t>
      </w:r>
      <w:r>
        <w:rPr>
          <w:rFonts w:ascii="Times New Roman" w:hAnsi="Times New Roman" w:cs="Times New Roman"/>
          <w:sz w:val="28"/>
          <w:szCs w:val="28"/>
        </w:rPr>
        <w:t xml:space="preserve">СЕЗ </w:t>
      </w:r>
      <w:r w:rsidRPr="005748D1">
        <w:rPr>
          <w:rFonts w:ascii="Times New Roman" w:hAnsi="Times New Roman" w:cs="Times New Roman"/>
          <w:sz w:val="28"/>
          <w:szCs w:val="28"/>
        </w:rPr>
        <w:t xml:space="preserve"> потребує Україна.</w:t>
      </w:r>
    </w:p>
    <w:p w14:paraId="4B8F66DB" w14:textId="77777777" w:rsidR="007D79D0" w:rsidRPr="005748D1" w:rsidRDefault="007D79D0"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w:t>
      </w:r>
      <w:r w:rsidRPr="005748D1">
        <w:rPr>
          <w:rFonts w:ascii="Times New Roman" w:hAnsi="Times New Roman" w:cs="Times New Roman"/>
          <w:sz w:val="28"/>
          <w:szCs w:val="28"/>
        </w:rPr>
        <w:t xml:space="preserve">оча є правила, яких має дотримуватися адміністрація кожної </w:t>
      </w:r>
      <w:r>
        <w:rPr>
          <w:rFonts w:ascii="Times New Roman" w:hAnsi="Times New Roman" w:cs="Times New Roman"/>
          <w:sz w:val="28"/>
          <w:szCs w:val="28"/>
        </w:rPr>
        <w:t xml:space="preserve">СЕЗ </w:t>
      </w:r>
      <w:r w:rsidRPr="005748D1">
        <w:rPr>
          <w:rFonts w:ascii="Times New Roman" w:hAnsi="Times New Roman" w:cs="Times New Roman"/>
          <w:sz w:val="28"/>
          <w:szCs w:val="28"/>
        </w:rPr>
        <w:t xml:space="preserve"> для запобігання злочинності (наприклад, необхідність проведення </w:t>
      </w:r>
      <w:proofErr w:type="spellStart"/>
      <w:r w:rsidRPr="005748D1">
        <w:rPr>
          <w:rFonts w:ascii="Times New Roman" w:hAnsi="Times New Roman" w:cs="Times New Roman"/>
          <w:sz w:val="28"/>
          <w:szCs w:val="28"/>
        </w:rPr>
        <w:t>due</w:t>
      </w:r>
      <w:proofErr w:type="spellEnd"/>
      <w:r w:rsidRPr="005748D1">
        <w:rPr>
          <w:rFonts w:ascii="Times New Roman" w:hAnsi="Times New Roman" w:cs="Times New Roman"/>
          <w:sz w:val="28"/>
          <w:szCs w:val="28"/>
        </w:rPr>
        <w:t xml:space="preserve"> </w:t>
      </w:r>
      <w:proofErr w:type="spellStart"/>
      <w:r w:rsidRPr="005748D1">
        <w:rPr>
          <w:rFonts w:ascii="Times New Roman" w:hAnsi="Times New Roman" w:cs="Times New Roman"/>
          <w:sz w:val="28"/>
          <w:szCs w:val="28"/>
        </w:rPr>
        <w:t>diligence</w:t>
      </w:r>
      <w:proofErr w:type="spellEnd"/>
      <w:r w:rsidRPr="005748D1">
        <w:rPr>
          <w:rFonts w:ascii="Times New Roman" w:hAnsi="Times New Roman" w:cs="Times New Roman"/>
          <w:sz w:val="28"/>
          <w:szCs w:val="28"/>
        </w:rPr>
        <w:t xml:space="preserve"> стосовно кожної компанії, що бажає вести бізнес у </w:t>
      </w:r>
      <w:r>
        <w:rPr>
          <w:rFonts w:ascii="Times New Roman" w:hAnsi="Times New Roman" w:cs="Times New Roman"/>
          <w:sz w:val="28"/>
          <w:szCs w:val="28"/>
        </w:rPr>
        <w:t xml:space="preserve">СЕЗ </w:t>
      </w:r>
      <w:r w:rsidRPr="005748D1">
        <w:rPr>
          <w:rFonts w:ascii="Times New Roman" w:hAnsi="Times New Roman" w:cs="Times New Roman"/>
          <w:sz w:val="28"/>
          <w:szCs w:val="28"/>
        </w:rPr>
        <w:t>), моніторинг їх дотримання часто відсутній.</w:t>
      </w:r>
    </w:p>
    <w:p w14:paraId="7F7EBCFA" w14:textId="77777777" w:rsidR="0038781E" w:rsidRDefault="007D79D0" w:rsidP="0038781E">
      <w:pPr>
        <w:widowControl w:val="0"/>
        <w:spacing w:after="0" w:line="360" w:lineRule="auto"/>
        <w:ind w:firstLine="709"/>
        <w:jc w:val="both"/>
        <w:rPr>
          <w:rFonts w:ascii="Times New Roman" w:hAnsi="Times New Roman" w:cs="Times New Roman"/>
          <w:sz w:val="28"/>
          <w:szCs w:val="28"/>
        </w:rPr>
      </w:pPr>
      <w:r w:rsidRPr="005748D1">
        <w:rPr>
          <w:rFonts w:ascii="Times New Roman" w:hAnsi="Times New Roman" w:cs="Times New Roman"/>
          <w:sz w:val="28"/>
          <w:szCs w:val="28"/>
        </w:rPr>
        <w:t xml:space="preserve">При цьому </w:t>
      </w:r>
      <w:r>
        <w:rPr>
          <w:rFonts w:ascii="Times New Roman" w:hAnsi="Times New Roman" w:cs="Times New Roman"/>
          <w:sz w:val="28"/>
          <w:szCs w:val="28"/>
        </w:rPr>
        <w:t xml:space="preserve">СЕЗ </w:t>
      </w:r>
      <w:r w:rsidRPr="005748D1">
        <w:rPr>
          <w:rFonts w:ascii="Times New Roman" w:hAnsi="Times New Roman" w:cs="Times New Roman"/>
          <w:sz w:val="28"/>
          <w:szCs w:val="28"/>
        </w:rPr>
        <w:t xml:space="preserve"> можуть </w:t>
      </w:r>
      <w:proofErr w:type="spellStart"/>
      <w:r w:rsidRPr="005748D1">
        <w:rPr>
          <w:rFonts w:ascii="Times New Roman" w:hAnsi="Times New Roman" w:cs="Times New Roman"/>
          <w:sz w:val="28"/>
          <w:szCs w:val="28"/>
        </w:rPr>
        <w:t>адмініструватися</w:t>
      </w:r>
      <w:proofErr w:type="spellEnd"/>
      <w:r w:rsidRPr="005748D1">
        <w:rPr>
          <w:rFonts w:ascii="Times New Roman" w:hAnsi="Times New Roman" w:cs="Times New Roman"/>
          <w:sz w:val="28"/>
          <w:szCs w:val="28"/>
        </w:rPr>
        <w:t xml:space="preserve"> приватними компаніями. Оскільки їх основна ціль – заробіток, це означає, що вони можуть нехтувати питаннями безпеки і </w:t>
      </w:r>
      <w:r w:rsidRPr="005748D1">
        <w:rPr>
          <w:rFonts w:ascii="Times New Roman" w:hAnsi="Times New Roman" w:cs="Times New Roman"/>
          <w:sz w:val="28"/>
          <w:szCs w:val="28"/>
        </w:rPr>
        <w:lastRenderedPageBreak/>
        <w:t xml:space="preserve">запобігання злочинності. </w:t>
      </w:r>
    </w:p>
    <w:p w14:paraId="5769AE62" w14:textId="5FA2B175" w:rsidR="007D79D0" w:rsidRPr="005748D1" w:rsidRDefault="007D79D0" w:rsidP="0038781E">
      <w:pPr>
        <w:widowControl w:val="0"/>
        <w:spacing w:after="0" w:line="360" w:lineRule="auto"/>
        <w:ind w:firstLine="709"/>
        <w:jc w:val="both"/>
        <w:rPr>
          <w:rFonts w:ascii="Times New Roman" w:hAnsi="Times New Roman" w:cs="Times New Roman"/>
          <w:sz w:val="28"/>
          <w:szCs w:val="28"/>
        </w:rPr>
      </w:pPr>
      <w:r w:rsidRPr="005748D1">
        <w:rPr>
          <w:rFonts w:ascii="Times New Roman" w:hAnsi="Times New Roman" w:cs="Times New Roman"/>
          <w:sz w:val="28"/>
          <w:szCs w:val="28"/>
        </w:rPr>
        <w:t xml:space="preserve">Тобто розробка дієвої системи нагляду над </w:t>
      </w:r>
      <w:r>
        <w:rPr>
          <w:rFonts w:ascii="Times New Roman" w:hAnsi="Times New Roman" w:cs="Times New Roman"/>
          <w:sz w:val="28"/>
          <w:szCs w:val="28"/>
        </w:rPr>
        <w:t xml:space="preserve">СЕЗ </w:t>
      </w:r>
      <w:r w:rsidRPr="005748D1">
        <w:rPr>
          <w:rFonts w:ascii="Times New Roman" w:hAnsi="Times New Roman" w:cs="Times New Roman"/>
          <w:sz w:val="28"/>
          <w:szCs w:val="28"/>
        </w:rPr>
        <w:t xml:space="preserve"> має бути важливою передумовою для їх створення.</w:t>
      </w:r>
    </w:p>
    <w:p w14:paraId="0C53C2BE" w14:textId="77777777" w:rsidR="007D79D0" w:rsidRPr="005748D1" w:rsidRDefault="007D79D0"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5748D1">
        <w:rPr>
          <w:rFonts w:ascii="Times New Roman" w:hAnsi="Times New Roman" w:cs="Times New Roman"/>
          <w:sz w:val="28"/>
          <w:szCs w:val="28"/>
        </w:rPr>
        <w:t xml:space="preserve">итання безпеки стають ключовими для </w:t>
      </w:r>
      <w:r>
        <w:rPr>
          <w:rFonts w:ascii="Times New Roman" w:hAnsi="Times New Roman" w:cs="Times New Roman"/>
          <w:sz w:val="28"/>
          <w:szCs w:val="28"/>
        </w:rPr>
        <w:t>СЕЗ</w:t>
      </w:r>
      <w:r w:rsidRPr="005748D1">
        <w:rPr>
          <w:rFonts w:ascii="Times New Roman" w:hAnsi="Times New Roman" w:cs="Times New Roman"/>
          <w:sz w:val="28"/>
          <w:szCs w:val="28"/>
        </w:rPr>
        <w:t xml:space="preserve">. У 2019 році Організація економічного співробітництва і розвитку (ОЕСР) опублікувала рекомендацію, що містить код поведінки для </w:t>
      </w:r>
      <w:r>
        <w:rPr>
          <w:rFonts w:ascii="Times New Roman" w:hAnsi="Times New Roman" w:cs="Times New Roman"/>
          <w:sz w:val="28"/>
          <w:szCs w:val="28"/>
        </w:rPr>
        <w:t>«</w:t>
      </w:r>
      <w:r w:rsidRPr="005748D1">
        <w:rPr>
          <w:rFonts w:ascii="Times New Roman" w:hAnsi="Times New Roman" w:cs="Times New Roman"/>
          <w:sz w:val="28"/>
          <w:szCs w:val="28"/>
        </w:rPr>
        <w:t>чистих</w:t>
      </w:r>
      <w:r>
        <w:rPr>
          <w:rFonts w:ascii="Times New Roman" w:hAnsi="Times New Roman" w:cs="Times New Roman"/>
          <w:sz w:val="28"/>
          <w:szCs w:val="28"/>
        </w:rPr>
        <w:t>»</w:t>
      </w:r>
      <w:r w:rsidRPr="005748D1">
        <w:rPr>
          <w:rFonts w:ascii="Times New Roman" w:hAnsi="Times New Roman" w:cs="Times New Roman"/>
          <w:sz w:val="28"/>
          <w:szCs w:val="28"/>
        </w:rPr>
        <w:t xml:space="preserve"> </w:t>
      </w:r>
      <w:r>
        <w:rPr>
          <w:rFonts w:ascii="Times New Roman" w:hAnsi="Times New Roman" w:cs="Times New Roman"/>
          <w:sz w:val="28"/>
          <w:szCs w:val="28"/>
        </w:rPr>
        <w:t>СЕЗ</w:t>
      </w:r>
      <w:r w:rsidRPr="005748D1">
        <w:rPr>
          <w:rFonts w:ascii="Times New Roman" w:hAnsi="Times New Roman" w:cs="Times New Roman"/>
          <w:sz w:val="28"/>
          <w:szCs w:val="28"/>
        </w:rPr>
        <w:t>.</w:t>
      </w:r>
    </w:p>
    <w:p w14:paraId="04629E09" w14:textId="77777777" w:rsidR="007D79D0" w:rsidRPr="005748D1" w:rsidRDefault="007D79D0" w:rsidP="0038781E">
      <w:pPr>
        <w:widowControl w:val="0"/>
        <w:spacing w:after="0" w:line="360" w:lineRule="auto"/>
        <w:ind w:firstLine="709"/>
        <w:jc w:val="both"/>
        <w:rPr>
          <w:rFonts w:ascii="Times New Roman" w:hAnsi="Times New Roman" w:cs="Times New Roman"/>
          <w:sz w:val="28"/>
          <w:szCs w:val="28"/>
        </w:rPr>
      </w:pPr>
      <w:r w:rsidRPr="005748D1">
        <w:rPr>
          <w:rFonts w:ascii="Times New Roman" w:hAnsi="Times New Roman" w:cs="Times New Roman"/>
          <w:sz w:val="28"/>
          <w:szCs w:val="28"/>
        </w:rPr>
        <w:t xml:space="preserve">Це де-факто новий глобальний стандарт адміністрування вільних економічних зон, що ґрунтується на принципах активної взаємодії </w:t>
      </w:r>
      <w:r>
        <w:rPr>
          <w:rFonts w:ascii="Times New Roman" w:hAnsi="Times New Roman" w:cs="Times New Roman"/>
          <w:sz w:val="28"/>
          <w:szCs w:val="28"/>
        </w:rPr>
        <w:t>СЕЗ</w:t>
      </w:r>
      <w:r w:rsidRPr="005748D1">
        <w:rPr>
          <w:rFonts w:ascii="Times New Roman" w:hAnsi="Times New Roman" w:cs="Times New Roman"/>
          <w:sz w:val="28"/>
          <w:szCs w:val="28"/>
        </w:rPr>
        <w:t xml:space="preserve"> з правоохоронними органами. Досі невідомо, яким чином ОЕСР буде оцінювати його дотримання, але створення моніторингового механізму є питанням часу.</w:t>
      </w:r>
    </w:p>
    <w:p w14:paraId="56557CC9" w14:textId="77777777" w:rsidR="007D79D0" w:rsidRPr="005748D1" w:rsidRDefault="007D79D0" w:rsidP="0038781E">
      <w:pPr>
        <w:widowControl w:val="0"/>
        <w:spacing w:after="0" w:line="360" w:lineRule="auto"/>
        <w:ind w:firstLine="709"/>
        <w:jc w:val="both"/>
        <w:rPr>
          <w:rFonts w:ascii="Times New Roman" w:hAnsi="Times New Roman" w:cs="Times New Roman"/>
          <w:sz w:val="28"/>
          <w:szCs w:val="28"/>
        </w:rPr>
      </w:pPr>
      <w:r w:rsidRPr="005748D1">
        <w:rPr>
          <w:rFonts w:ascii="Times New Roman" w:hAnsi="Times New Roman" w:cs="Times New Roman"/>
          <w:sz w:val="28"/>
          <w:szCs w:val="28"/>
        </w:rPr>
        <w:t xml:space="preserve">У 2020 </w:t>
      </w:r>
      <w:r>
        <w:rPr>
          <w:rFonts w:ascii="Times New Roman" w:hAnsi="Times New Roman" w:cs="Times New Roman"/>
          <w:sz w:val="28"/>
          <w:szCs w:val="28"/>
        </w:rPr>
        <w:t>р.</w:t>
      </w:r>
      <w:r w:rsidRPr="005748D1">
        <w:rPr>
          <w:rFonts w:ascii="Times New Roman" w:hAnsi="Times New Roman" w:cs="Times New Roman"/>
          <w:sz w:val="28"/>
          <w:szCs w:val="28"/>
        </w:rPr>
        <w:t xml:space="preserve"> асоціація </w:t>
      </w:r>
      <w:r w:rsidRPr="00014EAE">
        <w:rPr>
          <w:rFonts w:ascii="Times New Roman" w:hAnsi="Times New Roman" w:cs="Times New Roman"/>
          <w:sz w:val="28"/>
          <w:szCs w:val="28"/>
          <w:lang w:val="en-US"/>
        </w:rPr>
        <w:t>World Free Zone Organization</w:t>
      </w:r>
      <w:r w:rsidRPr="005748D1">
        <w:rPr>
          <w:rFonts w:ascii="Times New Roman" w:hAnsi="Times New Roman" w:cs="Times New Roman"/>
          <w:sz w:val="28"/>
          <w:szCs w:val="28"/>
        </w:rPr>
        <w:t xml:space="preserve">, що об'єднує понад 600 </w:t>
      </w:r>
      <w:r>
        <w:rPr>
          <w:rFonts w:ascii="Times New Roman" w:hAnsi="Times New Roman" w:cs="Times New Roman"/>
          <w:sz w:val="28"/>
          <w:szCs w:val="28"/>
        </w:rPr>
        <w:t>СЕЗ</w:t>
      </w:r>
      <w:r w:rsidRPr="005748D1">
        <w:rPr>
          <w:rFonts w:ascii="Times New Roman" w:hAnsi="Times New Roman" w:cs="Times New Roman"/>
          <w:sz w:val="28"/>
          <w:szCs w:val="28"/>
        </w:rPr>
        <w:t xml:space="preserve">, запустила програму сертифікації </w:t>
      </w:r>
      <w:r>
        <w:rPr>
          <w:rFonts w:ascii="Times New Roman" w:hAnsi="Times New Roman" w:cs="Times New Roman"/>
          <w:sz w:val="28"/>
          <w:szCs w:val="28"/>
        </w:rPr>
        <w:t>СЕЗ</w:t>
      </w:r>
      <w:r w:rsidRPr="005748D1">
        <w:rPr>
          <w:rFonts w:ascii="Times New Roman" w:hAnsi="Times New Roman" w:cs="Times New Roman"/>
          <w:sz w:val="28"/>
          <w:szCs w:val="28"/>
        </w:rPr>
        <w:t>, засновану на стандартах ОЕСР.</w:t>
      </w:r>
    </w:p>
    <w:p w14:paraId="28A109BB" w14:textId="77777777" w:rsidR="007D79D0" w:rsidRPr="005748D1" w:rsidRDefault="007D79D0" w:rsidP="0038781E">
      <w:pPr>
        <w:widowControl w:val="0"/>
        <w:spacing w:after="0" w:line="360" w:lineRule="auto"/>
        <w:ind w:firstLine="709"/>
        <w:jc w:val="both"/>
        <w:rPr>
          <w:rFonts w:ascii="Times New Roman" w:hAnsi="Times New Roman" w:cs="Times New Roman"/>
          <w:sz w:val="28"/>
          <w:szCs w:val="28"/>
        </w:rPr>
      </w:pPr>
      <w:r w:rsidRPr="005748D1">
        <w:rPr>
          <w:rFonts w:ascii="Times New Roman" w:hAnsi="Times New Roman" w:cs="Times New Roman"/>
          <w:sz w:val="28"/>
          <w:szCs w:val="28"/>
        </w:rPr>
        <w:t xml:space="preserve">Ігнорування стандартів ОЕСР було б не креативною бізнес-ідеєю, а прямою дорогою до когорти </w:t>
      </w:r>
      <w:r>
        <w:rPr>
          <w:rFonts w:ascii="Times New Roman" w:hAnsi="Times New Roman" w:cs="Times New Roman"/>
          <w:sz w:val="28"/>
          <w:szCs w:val="28"/>
        </w:rPr>
        <w:t>СЕЗ</w:t>
      </w:r>
      <w:r w:rsidRPr="005748D1">
        <w:rPr>
          <w:rFonts w:ascii="Times New Roman" w:hAnsi="Times New Roman" w:cs="Times New Roman"/>
          <w:sz w:val="28"/>
          <w:szCs w:val="28"/>
        </w:rPr>
        <w:t>, яких оминатимуть серйозні міжнародні компанії.</w:t>
      </w:r>
    </w:p>
    <w:p w14:paraId="44FF1530" w14:textId="77777777" w:rsidR="007D79D0" w:rsidRPr="005748D1" w:rsidRDefault="007D79D0" w:rsidP="0038781E">
      <w:pPr>
        <w:widowControl w:val="0"/>
        <w:spacing w:after="0" w:line="360" w:lineRule="auto"/>
        <w:ind w:firstLine="709"/>
        <w:jc w:val="both"/>
        <w:rPr>
          <w:rFonts w:ascii="Times New Roman" w:hAnsi="Times New Roman" w:cs="Times New Roman"/>
          <w:sz w:val="28"/>
          <w:szCs w:val="28"/>
        </w:rPr>
      </w:pPr>
      <w:r w:rsidRPr="005748D1">
        <w:rPr>
          <w:rFonts w:ascii="Times New Roman" w:hAnsi="Times New Roman" w:cs="Times New Roman"/>
          <w:sz w:val="28"/>
          <w:szCs w:val="28"/>
        </w:rPr>
        <w:t xml:space="preserve">Не дивно, що Великобританія, яка останніми роками вела мову про створення </w:t>
      </w:r>
      <w:r>
        <w:rPr>
          <w:rFonts w:ascii="Times New Roman" w:hAnsi="Times New Roman" w:cs="Times New Roman"/>
          <w:sz w:val="28"/>
          <w:szCs w:val="28"/>
        </w:rPr>
        <w:t>СЕЗ</w:t>
      </w:r>
      <w:r w:rsidRPr="005748D1">
        <w:rPr>
          <w:rFonts w:ascii="Times New Roman" w:hAnsi="Times New Roman" w:cs="Times New Roman"/>
          <w:sz w:val="28"/>
          <w:szCs w:val="28"/>
        </w:rPr>
        <w:t>, приділила значну увагу питанням протидії злочинності.</w:t>
      </w:r>
    </w:p>
    <w:p w14:paraId="08DCAC81" w14:textId="58604444" w:rsidR="007D79D0" w:rsidRDefault="007D79D0" w:rsidP="0038781E">
      <w:pPr>
        <w:widowControl w:val="0"/>
        <w:spacing w:after="0" w:line="360" w:lineRule="auto"/>
        <w:ind w:firstLine="709"/>
        <w:jc w:val="both"/>
        <w:rPr>
          <w:rFonts w:ascii="Times New Roman" w:hAnsi="Times New Roman" w:cs="Times New Roman"/>
          <w:sz w:val="28"/>
          <w:szCs w:val="28"/>
        </w:rPr>
      </w:pPr>
      <w:r w:rsidRPr="005748D1">
        <w:rPr>
          <w:rFonts w:ascii="Times New Roman" w:hAnsi="Times New Roman" w:cs="Times New Roman"/>
          <w:sz w:val="28"/>
          <w:szCs w:val="28"/>
        </w:rPr>
        <w:t xml:space="preserve">Це не означає, що створення </w:t>
      </w:r>
      <w:r>
        <w:rPr>
          <w:rFonts w:ascii="Times New Roman" w:hAnsi="Times New Roman" w:cs="Times New Roman"/>
          <w:sz w:val="28"/>
          <w:szCs w:val="28"/>
        </w:rPr>
        <w:t xml:space="preserve">СЕЗ </w:t>
      </w:r>
      <w:r w:rsidRPr="005748D1">
        <w:rPr>
          <w:rFonts w:ascii="Times New Roman" w:hAnsi="Times New Roman" w:cs="Times New Roman"/>
          <w:sz w:val="28"/>
          <w:szCs w:val="28"/>
        </w:rPr>
        <w:t xml:space="preserve"> </w:t>
      </w:r>
      <w:r>
        <w:rPr>
          <w:rFonts w:ascii="Times New Roman" w:hAnsi="Times New Roman" w:cs="Times New Roman"/>
          <w:sz w:val="28"/>
          <w:szCs w:val="28"/>
        </w:rPr>
        <w:t>несе переважно негативні наслідки</w:t>
      </w:r>
      <w:r w:rsidRPr="005748D1">
        <w:rPr>
          <w:rFonts w:ascii="Times New Roman" w:hAnsi="Times New Roman" w:cs="Times New Roman"/>
          <w:sz w:val="28"/>
          <w:szCs w:val="28"/>
        </w:rPr>
        <w:t>. За належного контролю</w:t>
      </w:r>
      <w:r>
        <w:rPr>
          <w:rFonts w:ascii="Times New Roman" w:hAnsi="Times New Roman" w:cs="Times New Roman"/>
          <w:sz w:val="28"/>
          <w:szCs w:val="28"/>
        </w:rPr>
        <w:t>,</w:t>
      </w:r>
      <w:r w:rsidRPr="005748D1">
        <w:rPr>
          <w:rFonts w:ascii="Times New Roman" w:hAnsi="Times New Roman" w:cs="Times New Roman"/>
          <w:sz w:val="28"/>
          <w:szCs w:val="28"/>
        </w:rPr>
        <w:t xml:space="preserve"> вони можуть як стимулювати торгівлю й інвестиції, так і бути більш безпечними, ніж інші порти або ділянки кордону. Однак це потребуватиме компетентного і прагматичного планування</w:t>
      </w:r>
      <w:r>
        <w:rPr>
          <w:rFonts w:ascii="Times New Roman" w:hAnsi="Times New Roman" w:cs="Times New Roman"/>
          <w:sz w:val="28"/>
          <w:szCs w:val="28"/>
        </w:rPr>
        <w:t xml:space="preserve"> </w:t>
      </w:r>
      <w:r w:rsidRPr="005748D1">
        <w:rPr>
          <w:rFonts w:ascii="Times New Roman" w:hAnsi="Times New Roman" w:cs="Times New Roman"/>
          <w:sz w:val="28"/>
          <w:szCs w:val="28"/>
        </w:rPr>
        <w:t>[</w:t>
      </w:r>
      <w:r w:rsidR="005C4DB7">
        <w:rPr>
          <w:rFonts w:ascii="Times New Roman" w:hAnsi="Times New Roman" w:cs="Times New Roman"/>
          <w:sz w:val="28"/>
          <w:szCs w:val="28"/>
        </w:rPr>
        <w:t>34</w:t>
      </w:r>
      <w:r w:rsidRPr="005748D1">
        <w:rPr>
          <w:rFonts w:ascii="Times New Roman" w:hAnsi="Times New Roman" w:cs="Times New Roman"/>
          <w:sz w:val="28"/>
          <w:szCs w:val="28"/>
        </w:rPr>
        <w:t>].</w:t>
      </w:r>
    </w:p>
    <w:p w14:paraId="14D29114" w14:textId="77777777" w:rsidR="007D79D0" w:rsidRPr="00942AA5" w:rsidRDefault="007D79D0"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чином, в залежності</w:t>
      </w:r>
      <w:r w:rsidRPr="00942AA5">
        <w:rPr>
          <w:rFonts w:ascii="Times New Roman" w:hAnsi="Times New Roman" w:cs="Times New Roman"/>
          <w:sz w:val="28"/>
          <w:szCs w:val="28"/>
        </w:rPr>
        <w:t xml:space="preserve"> від господарської спрямованості та економіко-правових умов</w:t>
      </w:r>
      <w:r>
        <w:rPr>
          <w:rFonts w:ascii="Times New Roman" w:hAnsi="Times New Roman" w:cs="Times New Roman"/>
          <w:sz w:val="28"/>
          <w:szCs w:val="28"/>
        </w:rPr>
        <w:t xml:space="preserve">, </w:t>
      </w:r>
      <w:r w:rsidRPr="00942AA5">
        <w:rPr>
          <w:rFonts w:ascii="Times New Roman" w:hAnsi="Times New Roman" w:cs="Times New Roman"/>
          <w:sz w:val="28"/>
          <w:szCs w:val="28"/>
        </w:rPr>
        <w:t>розрізняють різні види СЕЗ.</w:t>
      </w:r>
      <w:r>
        <w:rPr>
          <w:rFonts w:ascii="Times New Roman" w:hAnsi="Times New Roman" w:cs="Times New Roman"/>
          <w:sz w:val="28"/>
          <w:szCs w:val="28"/>
        </w:rPr>
        <w:t xml:space="preserve"> </w:t>
      </w:r>
      <w:r w:rsidRPr="00942AA5">
        <w:rPr>
          <w:rFonts w:ascii="Times New Roman" w:hAnsi="Times New Roman" w:cs="Times New Roman"/>
          <w:sz w:val="28"/>
          <w:szCs w:val="28"/>
        </w:rPr>
        <w:t>Спеціальні (вільні) економічні зони створюються Верховною Радою</w:t>
      </w:r>
      <w:r>
        <w:rPr>
          <w:rFonts w:ascii="Times New Roman" w:hAnsi="Times New Roman" w:cs="Times New Roman"/>
          <w:sz w:val="28"/>
          <w:szCs w:val="28"/>
        </w:rPr>
        <w:t xml:space="preserve"> </w:t>
      </w:r>
      <w:r w:rsidRPr="00942AA5">
        <w:rPr>
          <w:rFonts w:ascii="Times New Roman" w:hAnsi="Times New Roman" w:cs="Times New Roman"/>
          <w:sz w:val="28"/>
          <w:szCs w:val="28"/>
        </w:rPr>
        <w:t>України за ініціативою Президента України, Кабінету Міністрів України або</w:t>
      </w:r>
      <w:r>
        <w:rPr>
          <w:rFonts w:ascii="Times New Roman" w:hAnsi="Times New Roman" w:cs="Times New Roman"/>
          <w:sz w:val="28"/>
          <w:szCs w:val="28"/>
        </w:rPr>
        <w:t xml:space="preserve"> </w:t>
      </w:r>
      <w:r w:rsidRPr="00942AA5">
        <w:rPr>
          <w:rFonts w:ascii="Times New Roman" w:hAnsi="Times New Roman" w:cs="Times New Roman"/>
          <w:sz w:val="28"/>
          <w:szCs w:val="28"/>
        </w:rPr>
        <w:t>місцевих Рад народних депутатів України та місцевої державної</w:t>
      </w:r>
      <w:r>
        <w:rPr>
          <w:rFonts w:ascii="Times New Roman" w:hAnsi="Times New Roman" w:cs="Times New Roman"/>
          <w:sz w:val="28"/>
          <w:szCs w:val="28"/>
        </w:rPr>
        <w:t xml:space="preserve"> </w:t>
      </w:r>
      <w:r w:rsidRPr="00942AA5">
        <w:rPr>
          <w:rFonts w:ascii="Times New Roman" w:hAnsi="Times New Roman" w:cs="Times New Roman"/>
          <w:sz w:val="28"/>
          <w:szCs w:val="28"/>
        </w:rPr>
        <w:t>адміністрації. В такому ж порядку відбуваються зміни статусу і території</w:t>
      </w:r>
      <w:r>
        <w:rPr>
          <w:rFonts w:ascii="Times New Roman" w:hAnsi="Times New Roman" w:cs="Times New Roman"/>
          <w:sz w:val="28"/>
          <w:szCs w:val="28"/>
        </w:rPr>
        <w:t xml:space="preserve"> </w:t>
      </w:r>
      <w:r w:rsidRPr="00942AA5">
        <w:rPr>
          <w:rFonts w:ascii="Times New Roman" w:hAnsi="Times New Roman" w:cs="Times New Roman"/>
          <w:sz w:val="28"/>
          <w:szCs w:val="28"/>
        </w:rPr>
        <w:t>СЕЗ.</w:t>
      </w:r>
    </w:p>
    <w:p w14:paraId="33159FDD" w14:textId="77777777" w:rsidR="0038781E" w:rsidRDefault="007D79D0" w:rsidP="0038781E">
      <w:pPr>
        <w:widowControl w:val="0"/>
        <w:spacing w:after="0" w:line="360" w:lineRule="auto"/>
        <w:ind w:firstLine="709"/>
        <w:jc w:val="both"/>
        <w:rPr>
          <w:rFonts w:ascii="Times New Roman" w:hAnsi="Times New Roman" w:cs="Times New Roman"/>
          <w:sz w:val="28"/>
          <w:szCs w:val="28"/>
        </w:rPr>
      </w:pPr>
      <w:r w:rsidRPr="00942AA5">
        <w:rPr>
          <w:rFonts w:ascii="Times New Roman" w:hAnsi="Times New Roman" w:cs="Times New Roman"/>
          <w:sz w:val="28"/>
          <w:szCs w:val="28"/>
        </w:rPr>
        <w:t>Ліквідація СЕЗ відбувається у разі:</w:t>
      </w:r>
      <w:r>
        <w:rPr>
          <w:rFonts w:ascii="Times New Roman" w:hAnsi="Times New Roman" w:cs="Times New Roman"/>
          <w:sz w:val="28"/>
          <w:szCs w:val="28"/>
        </w:rPr>
        <w:t xml:space="preserve"> </w:t>
      </w:r>
      <w:r w:rsidRPr="00942AA5">
        <w:rPr>
          <w:rFonts w:ascii="Times New Roman" w:hAnsi="Times New Roman" w:cs="Times New Roman"/>
          <w:sz w:val="28"/>
          <w:szCs w:val="28"/>
        </w:rPr>
        <w:t>закінчення встановленого законом строку її функціонування (строку,</w:t>
      </w:r>
      <w:r>
        <w:rPr>
          <w:rFonts w:ascii="Times New Roman" w:hAnsi="Times New Roman" w:cs="Times New Roman"/>
          <w:sz w:val="28"/>
          <w:szCs w:val="28"/>
        </w:rPr>
        <w:t xml:space="preserve"> </w:t>
      </w:r>
      <w:r w:rsidRPr="00942AA5">
        <w:rPr>
          <w:rFonts w:ascii="Times New Roman" w:hAnsi="Times New Roman" w:cs="Times New Roman"/>
          <w:sz w:val="28"/>
          <w:szCs w:val="28"/>
        </w:rPr>
        <w:t>на який вона була створена, а можливо й подовження строку функціонування</w:t>
      </w:r>
      <w:r>
        <w:rPr>
          <w:rFonts w:ascii="Times New Roman" w:hAnsi="Times New Roman" w:cs="Times New Roman"/>
          <w:sz w:val="28"/>
          <w:szCs w:val="28"/>
        </w:rPr>
        <w:t xml:space="preserve"> </w:t>
      </w:r>
      <w:r w:rsidRPr="00942AA5">
        <w:rPr>
          <w:rFonts w:ascii="Times New Roman" w:hAnsi="Times New Roman" w:cs="Times New Roman"/>
          <w:sz w:val="28"/>
          <w:szCs w:val="28"/>
        </w:rPr>
        <w:t>СЕЗ на підставі відповідного закону);</w:t>
      </w:r>
      <w:r>
        <w:rPr>
          <w:rFonts w:ascii="Times New Roman" w:hAnsi="Times New Roman" w:cs="Times New Roman"/>
          <w:sz w:val="28"/>
          <w:szCs w:val="28"/>
        </w:rPr>
        <w:t xml:space="preserve"> </w:t>
      </w:r>
      <w:r w:rsidRPr="00942AA5">
        <w:rPr>
          <w:rFonts w:ascii="Times New Roman" w:hAnsi="Times New Roman" w:cs="Times New Roman"/>
          <w:sz w:val="28"/>
          <w:szCs w:val="28"/>
        </w:rPr>
        <w:t>дострокової ліквідації СЕЗ Верховною Радою України на підставі</w:t>
      </w:r>
      <w:r>
        <w:rPr>
          <w:rFonts w:ascii="Times New Roman" w:hAnsi="Times New Roman" w:cs="Times New Roman"/>
          <w:sz w:val="28"/>
          <w:szCs w:val="28"/>
        </w:rPr>
        <w:t xml:space="preserve"> </w:t>
      </w:r>
      <w:r w:rsidRPr="00942AA5">
        <w:rPr>
          <w:rFonts w:ascii="Times New Roman" w:hAnsi="Times New Roman" w:cs="Times New Roman"/>
          <w:sz w:val="28"/>
          <w:szCs w:val="28"/>
        </w:rPr>
        <w:t xml:space="preserve">подання Президента України чи Кабінету </w:t>
      </w:r>
      <w:r w:rsidRPr="00942AA5">
        <w:rPr>
          <w:rFonts w:ascii="Times New Roman" w:hAnsi="Times New Roman" w:cs="Times New Roman"/>
          <w:sz w:val="28"/>
          <w:szCs w:val="28"/>
        </w:rPr>
        <w:lastRenderedPageBreak/>
        <w:t>Міністрів України.</w:t>
      </w:r>
      <w:r>
        <w:rPr>
          <w:rFonts w:ascii="Times New Roman" w:hAnsi="Times New Roman" w:cs="Times New Roman"/>
          <w:sz w:val="28"/>
          <w:szCs w:val="28"/>
        </w:rPr>
        <w:t xml:space="preserve"> </w:t>
      </w:r>
      <w:r w:rsidRPr="00942AA5">
        <w:rPr>
          <w:rFonts w:ascii="Times New Roman" w:hAnsi="Times New Roman" w:cs="Times New Roman"/>
          <w:sz w:val="28"/>
          <w:szCs w:val="28"/>
        </w:rPr>
        <w:t>У разі ліквідації СЕЗ держава, відповідно до законодавства України,</w:t>
      </w:r>
      <w:r>
        <w:rPr>
          <w:rFonts w:ascii="Times New Roman" w:hAnsi="Times New Roman" w:cs="Times New Roman"/>
          <w:sz w:val="28"/>
          <w:szCs w:val="28"/>
        </w:rPr>
        <w:t xml:space="preserve"> </w:t>
      </w:r>
      <w:r w:rsidRPr="00942AA5">
        <w:rPr>
          <w:rFonts w:ascii="Times New Roman" w:hAnsi="Times New Roman" w:cs="Times New Roman"/>
          <w:sz w:val="28"/>
          <w:szCs w:val="28"/>
        </w:rPr>
        <w:t>гарантує збереження у повному обсязі всіх майнових і немайнових прав</w:t>
      </w:r>
      <w:r>
        <w:rPr>
          <w:rFonts w:ascii="Times New Roman" w:hAnsi="Times New Roman" w:cs="Times New Roman"/>
          <w:sz w:val="28"/>
          <w:szCs w:val="28"/>
        </w:rPr>
        <w:t xml:space="preserve"> </w:t>
      </w:r>
      <w:r w:rsidRPr="00942AA5">
        <w:rPr>
          <w:rFonts w:ascii="Times New Roman" w:hAnsi="Times New Roman" w:cs="Times New Roman"/>
          <w:sz w:val="28"/>
          <w:szCs w:val="28"/>
        </w:rPr>
        <w:t xml:space="preserve">суб'єктів СЕЗ. </w:t>
      </w:r>
    </w:p>
    <w:p w14:paraId="6D14794A" w14:textId="5157DF12" w:rsidR="007D79D0" w:rsidRPr="00942AA5" w:rsidRDefault="007D79D0" w:rsidP="0038781E">
      <w:pPr>
        <w:widowControl w:val="0"/>
        <w:spacing w:after="0" w:line="360" w:lineRule="auto"/>
        <w:ind w:firstLine="709"/>
        <w:jc w:val="both"/>
        <w:rPr>
          <w:rFonts w:ascii="Times New Roman" w:hAnsi="Times New Roman" w:cs="Times New Roman"/>
          <w:sz w:val="28"/>
          <w:szCs w:val="28"/>
        </w:rPr>
      </w:pPr>
      <w:r w:rsidRPr="00942AA5">
        <w:rPr>
          <w:rFonts w:ascii="Times New Roman" w:hAnsi="Times New Roman" w:cs="Times New Roman"/>
          <w:sz w:val="28"/>
          <w:szCs w:val="28"/>
        </w:rPr>
        <w:t>Спори, що виникають у зв'язку з ліквідацією спеціальної</w:t>
      </w:r>
      <w:r>
        <w:rPr>
          <w:rFonts w:ascii="Times New Roman" w:hAnsi="Times New Roman" w:cs="Times New Roman"/>
          <w:sz w:val="28"/>
          <w:szCs w:val="28"/>
        </w:rPr>
        <w:t xml:space="preserve"> </w:t>
      </w:r>
      <w:r w:rsidRPr="00942AA5">
        <w:rPr>
          <w:rFonts w:ascii="Times New Roman" w:hAnsi="Times New Roman" w:cs="Times New Roman"/>
          <w:sz w:val="28"/>
          <w:szCs w:val="28"/>
        </w:rPr>
        <w:t>(вільної) економічної зони між органом господарського розвитку і</w:t>
      </w:r>
      <w:r>
        <w:rPr>
          <w:rFonts w:ascii="Times New Roman" w:hAnsi="Times New Roman" w:cs="Times New Roman"/>
          <w:sz w:val="28"/>
          <w:szCs w:val="28"/>
        </w:rPr>
        <w:t xml:space="preserve"> </w:t>
      </w:r>
      <w:r w:rsidRPr="00942AA5">
        <w:rPr>
          <w:rFonts w:ascii="Times New Roman" w:hAnsi="Times New Roman" w:cs="Times New Roman"/>
          <w:sz w:val="28"/>
          <w:szCs w:val="28"/>
        </w:rPr>
        <w:t>управління, суб'єктами економічної діяльності спеціальної (вільної)</w:t>
      </w:r>
      <w:r>
        <w:rPr>
          <w:rFonts w:ascii="Times New Roman" w:hAnsi="Times New Roman" w:cs="Times New Roman"/>
          <w:sz w:val="28"/>
          <w:szCs w:val="28"/>
        </w:rPr>
        <w:t xml:space="preserve"> </w:t>
      </w:r>
      <w:r w:rsidRPr="00942AA5">
        <w:rPr>
          <w:rFonts w:ascii="Times New Roman" w:hAnsi="Times New Roman" w:cs="Times New Roman"/>
          <w:sz w:val="28"/>
          <w:szCs w:val="28"/>
        </w:rPr>
        <w:t>економічної зони та ліквідаційною комісією, підлягають розгляду в судах</w:t>
      </w:r>
      <w:r>
        <w:rPr>
          <w:rFonts w:ascii="Times New Roman" w:hAnsi="Times New Roman" w:cs="Times New Roman"/>
          <w:sz w:val="28"/>
          <w:szCs w:val="28"/>
        </w:rPr>
        <w:t xml:space="preserve"> </w:t>
      </w:r>
      <w:r w:rsidRPr="00942AA5">
        <w:rPr>
          <w:rFonts w:ascii="Times New Roman" w:hAnsi="Times New Roman" w:cs="Times New Roman"/>
          <w:sz w:val="28"/>
          <w:szCs w:val="28"/>
        </w:rPr>
        <w:t>України, а спори за участю іноземного суб'єкта економічної діяльності, що</w:t>
      </w:r>
      <w:r>
        <w:rPr>
          <w:rFonts w:ascii="Times New Roman" w:hAnsi="Times New Roman" w:cs="Times New Roman"/>
          <w:sz w:val="28"/>
          <w:szCs w:val="28"/>
        </w:rPr>
        <w:t xml:space="preserve"> </w:t>
      </w:r>
      <w:r w:rsidRPr="00942AA5">
        <w:rPr>
          <w:rFonts w:ascii="Times New Roman" w:hAnsi="Times New Roman" w:cs="Times New Roman"/>
          <w:sz w:val="28"/>
          <w:szCs w:val="28"/>
        </w:rPr>
        <w:t>діє в цій зоні, - в суді за погодженням сторін, в тому числі за кордоном.</w:t>
      </w:r>
    </w:p>
    <w:p w14:paraId="457E0198" w14:textId="77777777" w:rsidR="007D79D0" w:rsidRDefault="007D79D0" w:rsidP="0038781E">
      <w:pPr>
        <w:widowControl w:val="0"/>
        <w:spacing w:after="0" w:line="360" w:lineRule="auto"/>
        <w:ind w:firstLine="709"/>
        <w:jc w:val="both"/>
        <w:rPr>
          <w:rFonts w:ascii="Times New Roman" w:hAnsi="Times New Roman" w:cs="Times New Roman"/>
          <w:sz w:val="28"/>
          <w:szCs w:val="28"/>
        </w:rPr>
      </w:pPr>
      <w:r w:rsidRPr="00942AA5">
        <w:rPr>
          <w:rFonts w:ascii="Times New Roman" w:hAnsi="Times New Roman" w:cs="Times New Roman"/>
          <w:sz w:val="28"/>
          <w:szCs w:val="28"/>
        </w:rPr>
        <w:t>Органи управління, що діють у СЕЗ, та їх повноваження:</w:t>
      </w:r>
      <w:r>
        <w:rPr>
          <w:rFonts w:ascii="Times New Roman" w:hAnsi="Times New Roman" w:cs="Times New Roman"/>
          <w:sz w:val="28"/>
          <w:szCs w:val="28"/>
        </w:rPr>
        <w:t xml:space="preserve"> </w:t>
      </w:r>
      <w:r w:rsidRPr="00942AA5">
        <w:rPr>
          <w:rFonts w:ascii="Times New Roman" w:hAnsi="Times New Roman" w:cs="Times New Roman"/>
          <w:sz w:val="28"/>
          <w:szCs w:val="28"/>
        </w:rPr>
        <w:t>а) місцева Рада народних депутатів;</w:t>
      </w:r>
      <w:r>
        <w:rPr>
          <w:rFonts w:ascii="Times New Roman" w:hAnsi="Times New Roman" w:cs="Times New Roman"/>
          <w:sz w:val="28"/>
          <w:szCs w:val="28"/>
        </w:rPr>
        <w:t xml:space="preserve"> </w:t>
      </w:r>
      <w:r w:rsidRPr="00942AA5">
        <w:rPr>
          <w:rFonts w:ascii="Times New Roman" w:hAnsi="Times New Roman" w:cs="Times New Roman"/>
          <w:sz w:val="28"/>
          <w:szCs w:val="28"/>
        </w:rPr>
        <w:t>б) місцева державна адміністрація;</w:t>
      </w:r>
      <w:r>
        <w:rPr>
          <w:rFonts w:ascii="Times New Roman" w:hAnsi="Times New Roman" w:cs="Times New Roman"/>
          <w:sz w:val="28"/>
          <w:szCs w:val="28"/>
        </w:rPr>
        <w:t xml:space="preserve"> </w:t>
      </w:r>
      <w:r w:rsidRPr="00942AA5">
        <w:rPr>
          <w:rFonts w:ascii="Times New Roman" w:hAnsi="Times New Roman" w:cs="Times New Roman"/>
          <w:sz w:val="28"/>
          <w:szCs w:val="28"/>
        </w:rPr>
        <w:t>в) орган господарського розвитку і управління СЕЗ;</w:t>
      </w:r>
      <w:r>
        <w:rPr>
          <w:rFonts w:ascii="Times New Roman" w:hAnsi="Times New Roman" w:cs="Times New Roman"/>
          <w:sz w:val="28"/>
          <w:szCs w:val="28"/>
        </w:rPr>
        <w:t xml:space="preserve"> </w:t>
      </w:r>
      <w:r w:rsidRPr="00942AA5">
        <w:rPr>
          <w:rFonts w:ascii="Times New Roman" w:hAnsi="Times New Roman" w:cs="Times New Roman"/>
          <w:sz w:val="28"/>
          <w:szCs w:val="28"/>
        </w:rPr>
        <w:t>г) рада з питань спеціальної (вільної) економічної зони.</w:t>
      </w:r>
    </w:p>
    <w:p w14:paraId="0E100BD9" w14:textId="04BD60FA" w:rsidR="007D79D0" w:rsidRPr="005748D1" w:rsidRDefault="007D79D0"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Створення та адміністрування спеціальних економічних зон тісно пов’язано із наглядом і контролем з метою запобігання та боротьби із типовими для СЕЗ правопорушеннями: </w:t>
      </w:r>
      <w:r w:rsidRPr="004471CA">
        <w:rPr>
          <w:rFonts w:ascii="Times New Roman" w:hAnsi="Times New Roman" w:cs="Times New Roman"/>
          <w:sz w:val="28"/>
          <w:szCs w:val="28"/>
        </w:rPr>
        <w:t>імпорт</w:t>
      </w:r>
      <w:r>
        <w:rPr>
          <w:rFonts w:ascii="Times New Roman" w:hAnsi="Times New Roman" w:cs="Times New Roman"/>
          <w:sz w:val="28"/>
          <w:szCs w:val="28"/>
        </w:rPr>
        <w:t>ом</w:t>
      </w:r>
      <w:r w:rsidRPr="004471CA">
        <w:rPr>
          <w:rFonts w:ascii="Times New Roman" w:hAnsi="Times New Roman" w:cs="Times New Roman"/>
          <w:sz w:val="28"/>
          <w:szCs w:val="28"/>
        </w:rPr>
        <w:t xml:space="preserve"> та експорт</w:t>
      </w:r>
      <w:r>
        <w:rPr>
          <w:rFonts w:ascii="Times New Roman" w:hAnsi="Times New Roman" w:cs="Times New Roman"/>
          <w:sz w:val="28"/>
          <w:szCs w:val="28"/>
        </w:rPr>
        <w:t>ом</w:t>
      </w:r>
      <w:r w:rsidRPr="004471CA">
        <w:rPr>
          <w:rFonts w:ascii="Times New Roman" w:hAnsi="Times New Roman" w:cs="Times New Roman"/>
          <w:sz w:val="28"/>
          <w:szCs w:val="28"/>
        </w:rPr>
        <w:t xml:space="preserve"> заборонених або контрольованих товарів, ухилення</w:t>
      </w:r>
      <w:r>
        <w:rPr>
          <w:rFonts w:ascii="Times New Roman" w:hAnsi="Times New Roman" w:cs="Times New Roman"/>
          <w:sz w:val="28"/>
          <w:szCs w:val="28"/>
        </w:rPr>
        <w:t>м</w:t>
      </w:r>
      <w:r w:rsidRPr="004471CA">
        <w:rPr>
          <w:rFonts w:ascii="Times New Roman" w:hAnsi="Times New Roman" w:cs="Times New Roman"/>
          <w:sz w:val="28"/>
          <w:szCs w:val="28"/>
        </w:rPr>
        <w:t xml:space="preserve"> від митних платежів, ухилення</w:t>
      </w:r>
      <w:r>
        <w:rPr>
          <w:rFonts w:ascii="Times New Roman" w:hAnsi="Times New Roman" w:cs="Times New Roman"/>
          <w:sz w:val="28"/>
          <w:szCs w:val="28"/>
        </w:rPr>
        <w:t>м</w:t>
      </w:r>
      <w:r w:rsidRPr="004471CA">
        <w:rPr>
          <w:rFonts w:ascii="Times New Roman" w:hAnsi="Times New Roman" w:cs="Times New Roman"/>
          <w:sz w:val="28"/>
          <w:szCs w:val="28"/>
        </w:rPr>
        <w:t xml:space="preserve"> від оподаткування, відмивання</w:t>
      </w:r>
      <w:r>
        <w:rPr>
          <w:rFonts w:ascii="Times New Roman" w:hAnsi="Times New Roman" w:cs="Times New Roman"/>
          <w:sz w:val="28"/>
          <w:szCs w:val="28"/>
        </w:rPr>
        <w:t>м</w:t>
      </w:r>
      <w:r w:rsidRPr="004471CA">
        <w:rPr>
          <w:rFonts w:ascii="Times New Roman" w:hAnsi="Times New Roman" w:cs="Times New Roman"/>
          <w:sz w:val="28"/>
          <w:szCs w:val="28"/>
        </w:rPr>
        <w:t xml:space="preserve"> коштів.</w:t>
      </w:r>
      <w:r>
        <w:rPr>
          <w:rFonts w:ascii="Times New Roman" w:hAnsi="Times New Roman" w:cs="Times New Roman"/>
          <w:sz w:val="28"/>
          <w:szCs w:val="28"/>
        </w:rPr>
        <w:t xml:space="preserve"> </w:t>
      </w:r>
      <w:r w:rsidRPr="005748D1">
        <w:rPr>
          <w:rFonts w:ascii="Times New Roman" w:hAnsi="Times New Roman" w:cs="Times New Roman"/>
          <w:sz w:val="28"/>
          <w:szCs w:val="28"/>
        </w:rPr>
        <w:t xml:space="preserve">У 2020 році асоціація </w:t>
      </w:r>
      <w:r w:rsidRPr="00014EAE">
        <w:rPr>
          <w:rFonts w:ascii="Times New Roman" w:hAnsi="Times New Roman" w:cs="Times New Roman"/>
          <w:sz w:val="28"/>
          <w:szCs w:val="28"/>
          <w:lang w:val="en-US"/>
        </w:rPr>
        <w:t>World</w:t>
      </w:r>
      <w:r w:rsidRPr="00014EAE">
        <w:rPr>
          <w:rFonts w:ascii="Times New Roman" w:hAnsi="Times New Roman" w:cs="Times New Roman"/>
          <w:sz w:val="28"/>
          <w:szCs w:val="28"/>
        </w:rPr>
        <w:t xml:space="preserve"> </w:t>
      </w:r>
      <w:r w:rsidRPr="00014EAE">
        <w:rPr>
          <w:rFonts w:ascii="Times New Roman" w:hAnsi="Times New Roman" w:cs="Times New Roman"/>
          <w:sz w:val="28"/>
          <w:szCs w:val="28"/>
          <w:lang w:val="en-US"/>
        </w:rPr>
        <w:t>Free</w:t>
      </w:r>
      <w:r w:rsidRPr="00014EAE">
        <w:rPr>
          <w:rFonts w:ascii="Times New Roman" w:hAnsi="Times New Roman" w:cs="Times New Roman"/>
          <w:sz w:val="28"/>
          <w:szCs w:val="28"/>
        </w:rPr>
        <w:t xml:space="preserve"> </w:t>
      </w:r>
      <w:r w:rsidRPr="00014EAE">
        <w:rPr>
          <w:rFonts w:ascii="Times New Roman" w:hAnsi="Times New Roman" w:cs="Times New Roman"/>
          <w:sz w:val="28"/>
          <w:szCs w:val="28"/>
          <w:lang w:val="en-US"/>
        </w:rPr>
        <w:t>Zone</w:t>
      </w:r>
      <w:r w:rsidRPr="00014EAE">
        <w:rPr>
          <w:rFonts w:ascii="Times New Roman" w:hAnsi="Times New Roman" w:cs="Times New Roman"/>
          <w:sz w:val="28"/>
          <w:szCs w:val="28"/>
        </w:rPr>
        <w:t xml:space="preserve"> </w:t>
      </w:r>
      <w:r w:rsidRPr="00014EAE">
        <w:rPr>
          <w:rFonts w:ascii="Times New Roman" w:hAnsi="Times New Roman" w:cs="Times New Roman"/>
          <w:sz w:val="28"/>
          <w:szCs w:val="28"/>
          <w:lang w:val="en-US"/>
        </w:rPr>
        <w:t>Organization</w:t>
      </w:r>
      <w:r w:rsidRPr="005748D1">
        <w:rPr>
          <w:rFonts w:ascii="Times New Roman" w:hAnsi="Times New Roman" w:cs="Times New Roman"/>
          <w:sz w:val="28"/>
          <w:szCs w:val="28"/>
        </w:rPr>
        <w:t xml:space="preserve">, що об'єднує понад 600 </w:t>
      </w:r>
      <w:r>
        <w:rPr>
          <w:rFonts w:ascii="Times New Roman" w:hAnsi="Times New Roman" w:cs="Times New Roman"/>
          <w:sz w:val="28"/>
          <w:szCs w:val="28"/>
        </w:rPr>
        <w:t>СЕЗ/</w:t>
      </w:r>
      <w:r w:rsidRPr="005748D1">
        <w:rPr>
          <w:rFonts w:ascii="Times New Roman" w:hAnsi="Times New Roman" w:cs="Times New Roman"/>
          <w:sz w:val="28"/>
          <w:szCs w:val="28"/>
        </w:rPr>
        <w:t>ВЕЗ, запустила програму сертифікації</w:t>
      </w:r>
      <w:r>
        <w:rPr>
          <w:rFonts w:ascii="Times New Roman" w:hAnsi="Times New Roman" w:cs="Times New Roman"/>
          <w:sz w:val="28"/>
          <w:szCs w:val="28"/>
        </w:rPr>
        <w:t xml:space="preserve"> зон</w:t>
      </w:r>
      <w:r w:rsidRPr="005748D1">
        <w:rPr>
          <w:rFonts w:ascii="Times New Roman" w:hAnsi="Times New Roman" w:cs="Times New Roman"/>
          <w:sz w:val="28"/>
          <w:szCs w:val="28"/>
        </w:rPr>
        <w:t>, засновану на стандартах</w:t>
      </w:r>
      <w:r>
        <w:rPr>
          <w:rFonts w:ascii="Times New Roman" w:hAnsi="Times New Roman" w:cs="Times New Roman"/>
          <w:sz w:val="28"/>
          <w:szCs w:val="28"/>
        </w:rPr>
        <w:t xml:space="preserve"> </w:t>
      </w:r>
      <w:r w:rsidRPr="005748D1">
        <w:rPr>
          <w:rFonts w:ascii="Times New Roman" w:hAnsi="Times New Roman" w:cs="Times New Roman"/>
          <w:sz w:val="28"/>
          <w:szCs w:val="28"/>
        </w:rPr>
        <w:t>Організаці</w:t>
      </w:r>
      <w:r>
        <w:rPr>
          <w:rFonts w:ascii="Times New Roman" w:hAnsi="Times New Roman" w:cs="Times New Roman"/>
          <w:sz w:val="28"/>
          <w:szCs w:val="28"/>
        </w:rPr>
        <w:t>ї</w:t>
      </w:r>
      <w:r w:rsidRPr="005748D1">
        <w:rPr>
          <w:rFonts w:ascii="Times New Roman" w:hAnsi="Times New Roman" w:cs="Times New Roman"/>
          <w:sz w:val="28"/>
          <w:szCs w:val="28"/>
        </w:rPr>
        <w:t xml:space="preserve"> економічного співробітництва і розвитку </w:t>
      </w:r>
      <w:r>
        <w:rPr>
          <w:rFonts w:ascii="Times New Roman" w:hAnsi="Times New Roman" w:cs="Times New Roman"/>
          <w:sz w:val="28"/>
          <w:szCs w:val="28"/>
        </w:rPr>
        <w:t>(</w:t>
      </w:r>
      <w:r w:rsidRPr="005748D1">
        <w:rPr>
          <w:rFonts w:ascii="Times New Roman" w:hAnsi="Times New Roman" w:cs="Times New Roman"/>
          <w:sz w:val="28"/>
          <w:szCs w:val="28"/>
        </w:rPr>
        <w:t>ОЕСР</w:t>
      </w:r>
      <w:r>
        <w:rPr>
          <w:rFonts w:ascii="Times New Roman" w:hAnsi="Times New Roman" w:cs="Times New Roman"/>
          <w:sz w:val="28"/>
          <w:szCs w:val="28"/>
        </w:rPr>
        <w:t>)</w:t>
      </w:r>
      <w:r w:rsidRPr="005748D1">
        <w:rPr>
          <w:rFonts w:ascii="Times New Roman" w:hAnsi="Times New Roman" w:cs="Times New Roman"/>
          <w:sz w:val="28"/>
          <w:szCs w:val="28"/>
        </w:rPr>
        <w:t>.</w:t>
      </w:r>
      <w:r>
        <w:rPr>
          <w:rFonts w:ascii="Times New Roman" w:hAnsi="Times New Roman" w:cs="Times New Roman"/>
          <w:sz w:val="28"/>
          <w:szCs w:val="28"/>
        </w:rPr>
        <w:t xml:space="preserve"> Це є </w:t>
      </w:r>
      <w:r w:rsidRPr="005748D1">
        <w:rPr>
          <w:rFonts w:ascii="Times New Roman" w:hAnsi="Times New Roman" w:cs="Times New Roman"/>
          <w:sz w:val="28"/>
          <w:szCs w:val="28"/>
        </w:rPr>
        <w:t xml:space="preserve">новий глобальний стандарт адміністрування вільних економічних зон, що ґрунтується на принципах </w:t>
      </w:r>
      <w:r>
        <w:rPr>
          <w:rFonts w:ascii="Times New Roman" w:hAnsi="Times New Roman" w:cs="Times New Roman"/>
          <w:sz w:val="28"/>
          <w:szCs w:val="28"/>
        </w:rPr>
        <w:t xml:space="preserve">їх </w:t>
      </w:r>
      <w:r w:rsidRPr="005748D1">
        <w:rPr>
          <w:rFonts w:ascii="Times New Roman" w:hAnsi="Times New Roman" w:cs="Times New Roman"/>
          <w:sz w:val="28"/>
          <w:szCs w:val="28"/>
        </w:rPr>
        <w:t>активної взаємодії з правоохоронними органами.</w:t>
      </w:r>
    </w:p>
    <w:p w14:paraId="18A33F54" w14:textId="77777777" w:rsidR="007D79D0" w:rsidRDefault="007D79D0" w:rsidP="0038781E">
      <w:pPr>
        <w:widowControl w:val="0"/>
        <w:spacing w:after="0" w:line="360" w:lineRule="auto"/>
        <w:ind w:firstLine="709"/>
        <w:jc w:val="both"/>
        <w:rPr>
          <w:rFonts w:ascii="Times New Roman" w:hAnsi="Times New Roman" w:cs="Times New Roman"/>
          <w:sz w:val="28"/>
          <w:szCs w:val="28"/>
        </w:rPr>
      </w:pPr>
    </w:p>
    <w:p w14:paraId="49C13588" w14:textId="77777777" w:rsidR="007D79D0" w:rsidRPr="005748D1" w:rsidRDefault="007D79D0" w:rsidP="0038781E">
      <w:pPr>
        <w:widowControl w:val="0"/>
        <w:spacing w:after="0" w:line="360" w:lineRule="auto"/>
        <w:ind w:firstLine="709"/>
        <w:jc w:val="both"/>
        <w:rPr>
          <w:rFonts w:ascii="Times New Roman" w:hAnsi="Times New Roman" w:cs="Times New Roman"/>
          <w:sz w:val="28"/>
          <w:szCs w:val="28"/>
        </w:rPr>
      </w:pPr>
    </w:p>
    <w:p w14:paraId="41A2948F" w14:textId="77777777" w:rsidR="007D79D0" w:rsidRPr="00646943" w:rsidRDefault="007D79D0" w:rsidP="0038781E">
      <w:pPr>
        <w:widowControl w:val="0"/>
        <w:spacing w:after="0" w:line="360" w:lineRule="auto"/>
        <w:ind w:firstLine="709"/>
        <w:jc w:val="both"/>
        <w:rPr>
          <w:rFonts w:ascii="Times New Roman" w:hAnsi="Times New Roman" w:cs="Times New Roman"/>
          <w:b/>
          <w:bCs/>
          <w:sz w:val="28"/>
          <w:szCs w:val="28"/>
        </w:rPr>
      </w:pPr>
      <w:r w:rsidRPr="00646943">
        <w:rPr>
          <w:rFonts w:ascii="Times New Roman" w:hAnsi="Times New Roman" w:cs="Times New Roman"/>
          <w:b/>
          <w:bCs/>
          <w:sz w:val="28"/>
          <w:szCs w:val="28"/>
        </w:rPr>
        <w:t>3.2. Задачі та перспективи подальшого розвитку спеціальних економічних зон в Україні</w:t>
      </w:r>
    </w:p>
    <w:p w14:paraId="152A0978" w14:textId="77777777" w:rsidR="007D79D0" w:rsidRPr="00646943" w:rsidRDefault="007D79D0" w:rsidP="0038781E">
      <w:pPr>
        <w:widowControl w:val="0"/>
        <w:spacing w:after="0" w:line="360" w:lineRule="auto"/>
        <w:ind w:firstLine="709"/>
        <w:jc w:val="both"/>
        <w:rPr>
          <w:rFonts w:ascii="Times New Roman" w:hAnsi="Times New Roman" w:cs="Times New Roman"/>
          <w:sz w:val="28"/>
          <w:szCs w:val="28"/>
        </w:rPr>
      </w:pPr>
    </w:p>
    <w:p w14:paraId="61BB1DDD" w14:textId="77777777" w:rsidR="007D79D0" w:rsidRPr="00646943" w:rsidRDefault="007D79D0" w:rsidP="0038781E">
      <w:pPr>
        <w:widowControl w:val="0"/>
        <w:spacing w:after="0" w:line="360" w:lineRule="auto"/>
        <w:ind w:firstLine="709"/>
        <w:jc w:val="both"/>
        <w:rPr>
          <w:rFonts w:ascii="Times New Roman" w:hAnsi="Times New Roman" w:cs="Times New Roman"/>
          <w:sz w:val="28"/>
          <w:szCs w:val="28"/>
        </w:rPr>
      </w:pPr>
    </w:p>
    <w:p w14:paraId="62759042" w14:textId="77777777" w:rsidR="007D79D0" w:rsidRPr="00646943" w:rsidRDefault="007D79D0" w:rsidP="0038781E">
      <w:pPr>
        <w:widowControl w:val="0"/>
        <w:spacing w:after="0" w:line="360" w:lineRule="auto"/>
        <w:ind w:firstLine="709"/>
        <w:jc w:val="both"/>
        <w:rPr>
          <w:rFonts w:ascii="Times New Roman" w:hAnsi="Times New Roman" w:cs="Times New Roman"/>
          <w:sz w:val="28"/>
          <w:szCs w:val="28"/>
        </w:rPr>
      </w:pPr>
      <w:r w:rsidRPr="00646943">
        <w:rPr>
          <w:rFonts w:ascii="Times New Roman" w:hAnsi="Times New Roman" w:cs="Times New Roman"/>
          <w:sz w:val="28"/>
          <w:szCs w:val="28"/>
        </w:rPr>
        <w:t xml:space="preserve">Незважаючи на позитивні показники та динаміку, у 2005 р. Законом України «Про Державний бюджет України на 2005 рік» від 25.03.2005 р., № 2505, за результатами оцінки діяльності СЕЗ та ТПР Міністерством економіки, було скасовано </w:t>
      </w:r>
      <w:r w:rsidRPr="00646943">
        <w:rPr>
          <w:rFonts w:ascii="Times New Roman" w:hAnsi="Times New Roman" w:cs="Times New Roman"/>
          <w:sz w:val="28"/>
          <w:szCs w:val="28"/>
        </w:rPr>
        <w:lastRenderedPageBreak/>
        <w:t>всі пільгові умови оподаткування та державні гарантії забезпечення інтересів суб’єктів підприємницької діяльності, які надавалися в рамках діючих спеціальних зон. Крім того, був введений мораторій на розгляд і затвердження нових інвестиційних проектів на СЕЗ і ТПР. Поясненням такого рішення стало те, що ефективність роботи цих зон була недостатньою, а цілі, які ставилися на початку, не були досягнуті.</w:t>
      </w:r>
    </w:p>
    <w:p w14:paraId="532C202C" w14:textId="77777777" w:rsidR="007D79D0" w:rsidRPr="00646943" w:rsidRDefault="007D79D0" w:rsidP="0038781E">
      <w:pPr>
        <w:widowControl w:val="0"/>
        <w:spacing w:after="0" w:line="360" w:lineRule="auto"/>
        <w:ind w:firstLine="709"/>
        <w:jc w:val="both"/>
        <w:rPr>
          <w:rFonts w:ascii="Times New Roman" w:hAnsi="Times New Roman" w:cs="Times New Roman"/>
          <w:sz w:val="28"/>
          <w:szCs w:val="28"/>
        </w:rPr>
      </w:pPr>
      <w:r w:rsidRPr="00646943">
        <w:rPr>
          <w:rFonts w:ascii="Times New Roman" w:hAnsi="Times New Roman" w:cs="Times New Roman"/>
          <w:sz w:val="28"/>
          <w:szCs w:val="28"/>
        </w:rPr>
        <w:t>Серед дослідників проблем функціювання СЕЗ та ТПР існують різні думки щодо доцільності створення таких зон в Україні, але ООН у своїй доповіді «</w:t>
      </w:r>
      <w:r w:rsidRPr="0038781E">
        <w:rPr>
          <w:rFonts w:ascii="Times New Roman" w:hAnsi="Times New Roman" w:cs="Times New Roman"/>
          <w:sz w:val="28"/>
          <w:szCs w:val="28"/>
          <w:lang w:val="en-US"/>
        </w:rPr>
        <w:t>The Role of Export Processing Jones and Similar Arrangements in Economic Development</w:t>
      </w:r>
      <w:r w:rsidRPr="00646943">
        <w:rPr>
          <w:rFonts w:ascii="Times New Roman" w:hAnsi="Times New Roman" w:cs="Times New Roman"/>
          <w:sz w:val="28"/>
          <w:szCs w:val="28"/>
        </w:rPr>
        <w:t>» визнала вільні економічні зони одним із значних досягнень другої половини ХХ століття, адже вони зіграли вагому роль в економічній інтеграції і прискореному використанні інновацій. Тому розглянемо детальніше причини, внаслідок яких був втрачений урядовий інтерес до їх подальшого функціювання.</w:t>
      </w:r>
    </w:p>
    <w:p w14:paraId="5EDB1CE9" w14:textId="77777777" w:rsidR="007D79D0" w:rsidRPr="00646943" w:rsidRDefault="007D79D0" w:rsidP="0038781E">
      <w:pPr>
        <w:widowControl w:val="0"/>
        <w:spacing w:after="0" w:line="360" w:lineRule="auto"/>
        <w:ind w:firstLine="709"/>
        <w:jc w:val="both"/>
        <w:rPr>
          <w:rFonts w:ascii="Times New Roman" w:hAnsi="Times New Roman" w:cs="Times New Roman"/>
          <w:sz w:val="28"/>
          <w:szCs w:val="28"/>
        </w:rPr>
      </w:pPr>
      <w:r w:rsidRPr="00646943">
        <w:rPr>
          <w:rFonts w:ascii="Times New Roman" w:hAnsi="Times New Roman" w:cs="Times New Roman"/>
          <w:sz w:val="28"/>
          <w:szCs w:val="28"/>
        </w:rPr>
        <w:t>Головною причиною скасування СЕЗ та ТПР стало те, що вони завдали більших збитків для економіки держави, ніж переваг, ставши так званими «чорними дірами державного бюджету». Загальна сума недоотриманих податків та вкладених ресурсів значно перевищувала отримані «прибутки» від функціювання зон зі спеціальним правовим режимом. Така ситуація склалась через те, що, з одного боку, був порушений сам принцип, закладений в ідею створення спеціальних зон, а з іншого – не було створено необхідних умов для їх функціювання та розвитку. Із точки зору економічної теорії, створення спеціальних преференціальних територій доцільно в тих випадках, коли йдеться про «молоді галузі» як підтримку нового (інноваційного) виробництва. Для того, щоб галузь стала конкурентоспроможною, потрібно досягти певних масштабів виробництва. Тому держава може надати їй тимчасову підтримку: податкові преференції як засіб залучення інвестиції та науково-дослідні й дослідно-конструкторські роботи, а митні обмеження захищають галузь від конкуренції ззовні.</w:t>
      </w:r>
    </w:p>
    <w:p w14:paraId="16F10A30" w14:textId="77777777" w:rsidR="007D79D0" w:rsidRPr="00646943" w:rsidRDefault="007D79D0" w:rsidP="0038781E">
      <w:pPr>
        <w:widowControl w:val="0"/>
        <w:spacing w:after="0" w:line="360" w:lineRule="auto"/>
        <w:ind w:firstLine="709"/>
        <w:jc w:val="both"/>
        <w:rPr>
          <w:rFonts w:ascii="Times New Roman" w:hAnsi="Times New Roman" w:cs="Times New Roman"/>
          <w:sz w:val="28"/>
          <w:szCs w:val="28"/>
        </w:rPr>
      </w:pPr>
      <w:r w:rsidRPr="00646943">
        <w:rPr>
          <w:rFonts w:ascii="Times New Roman" w:hAnsi="Times New Roman" w:cs="Times New Roman"/>
          <w:sz w:val="28"/>
          <w:szCs w:val="28"/>
        </w:rPr>
        <w:t xml:space="preserve">Проте наші СЕЗ не залучали іноземних інвестицій під високотехнологічне виробництво. Більшість проектів припадали на традиційні та збиткові для України галузі: металургію, будівництво, вугільну промисловість. Крім того, вільні економічні зони часто використовувалися для реалізації сумнівних схем імпорту </w:t>
      </w:r>
      <w:r w:rsidRPr="00646943">
        <w:rPr>
          <w:rFonts w:ascii="Times New Roman" w:hAnsi="Times New Roman" w:cs="Times New Roman"/>
          <w:sz w:val="28"/>
          <w:szCs w:val="28"/>
        </w:rPr>
        <w:lastRenderedPageBreak/>
        <w:t>(наприклад, м’яса, машин і т. п). Лише чверть із них були іноземні. Останні пов’язані з реінвестуванням прибутку вітчизняними підприємствами, який виводив раніше в офшорні зони Кіпру, Віргінських островів, Нідерландів як засіб податкової оптимізації шляхом трансфертного ціноутворення. У той же час у підприємств, що не увійшли до преференціальної зони, створюється більш висока собівартість продукції, що призводить до проблем з реалізацією. Різниці в цінах між продукцією підприємств з СЕЗ та з решти територій породжувала розвиток тіньового бізнесу. У результаті зони вільного підприємництва стали своєрідною «природною монополією» тільки для регіонів України.</w:t>
      </w:r>
    </w:p>
    <w:p w14:paraId="38208A5C" w14:textId="77777777" w:rsidR="007D79D0" w:rsidRPr="00646943" w:rsidRDefault="007D79D0" w:rsidP="0038781E">
      <w:pPr>
        <w:widowControl w:val="0"/>
        <w:spacing w:after="0" w:line="360" w:lineRule="auto"/>
        <w:ind w:firstLine="709"/>
        <w:jc w:val="both"/>
        <w:rPr>
          <w:rFonts w:ascii="Times New Roman" w:hAnsi="Times New Roman" w:cs="Times New Roman"/>
          <w:sz w:val="28"/>
          <w:szCs w:val="28"/>
        </w:rPr>
      </w:pPr>
      <w:r w:rsidRPr="00646943">
        <w:rPr>
          <w:rFonts w:ascii="Times New Roman" w:hAnsi="Times New Roman" w:cs="Times New Roman"/>
          <w:sz w:val="28"/>
          <w:szCs w:val="28"/>
        </w:rPr>
        <w:t>Основна увага при прийнятті рішень щодо вкладення грошей іноземними інвесторами приділяється не так податковим пільгам, як інституціональним умовам, які окреслюють довгострокові перспективи розвитку та можливості швидкої реалізації переваг преференціальних зон. До таких умов відносять: розвинена інфраструктура, відносно дешева висококваліфікована робоча сила, близькість до транспортних вузлів та міст реалізації продукції, відсутність корупції, прозора та чітка законодавча база.</w:t>
      </w:r>
    </w:p>
    <w:p w14:paraId="5368CABB" w14:textId="23D06814" w:rsidR="007D79D0" w:rsidRPr="00646943" w:rsidRDefault="007D79D0" w:rsidP="0038781E">
      <w:pPr>
        <w:widowControl w:val="0"/>
        <w:spacing w:after="0" w:line="360" w:lineRule="auto"/>
        <w:ind w:firstLine="709"/>
        <w:jc w:val="both"/>
        <w:rPr>
          <w:rFonts w:ascii="Times New Roman" w:hAnsi="Times New Roman" w:cs="Times New Roman"/>
          <w:sz w:val="28"/>
          <w:szCs w:val="28"/>
        </w:rPr>
      </w:pPr>
      <w:r w:rsidRPr="00646943">
        <w:rPr>
          <w:rFonts w:ascii="Times New Roman" w:hAnsi="Times New Roman" w:cs="Times New Roman"/>
          <w:sz w:val="28"/>
          <w:szCs w:val="28"/>
        </w:rPr>
        <w:t xml:space="preserve">Непрямим підтвердженням цього висновку в українських реаліях є опитування, проведене серед інвесторів, щодо головних перешкод на шляху залучення інвестицій в Україну. Найвищу оцінку з максимальних 10 балів отримали такі бар’єри: широке розповсюдження корупції (8,5 балів), недовіра до судової системи (7,5 </w:t>
      </w:r>
      <w:proofErr w:type="spellStart"/>
      <w:r w:rsidRPr="00646943">
        <w:rPr>
          <w:rFonts w:ascii="Times New Roman" w:hAnsi="Times New Roman" w:cs="Times New Roman"/>
          <w:sz w:val="28"/>
          <w:szCs w:val="28"/>
        </w:rPr>
        <w:t>бала</w:t>
      </w:r>
      <w:proofErr w:type="spellEnd"/>
      <w:r w:rsidRPr="00646943">
        <w:rPr>
          <w:rFonts w:ascii="Times New Roman" w:hAnsi="Times New Roman" w:cs="Times New Roman"/>
          <w:sz w:val="28"/>
          <w:szCs w:val="28"/>
        </w:rPr>
        <w:t xml:space="preserve">), непередбачуваний валютний курс, нестабільна фінансова система (по 6 балів), обмеження на рух капіталу та валютне регулювання (5,5 </w:t>
      </w:r>
      <w:proofErr w:type="spellStart"/>
      <w:r w:rsidRPr="00646943">
        <w:rPr>
          <w:rFonts w:ascii="Times New Roman" w:hAnsi="Times New Roman" w:cs="Times New Roman"/>
          <w:sz w:val="28"/>
          <w:szCs w:val="28"/>
        </w:rPr>
        <w:t>бала</w:t>
      </w:r>
      <w:proofErr w:type="spellEnd"/>
      <w:r w:rsidRPr="00646943">
        <w:rPr>
          <w:rFonts w:ascii="Times New Roman" w:hAnsi="Times New Roman" w:cs="Times New Roman"/>
          <w:sz w:val="28"/>
          <w:szCs w:val="28"/>
        </w:rPr>
        <w:t xml:space="preserve">), а от високі податкові ставки посіли останнє місце (2,9 </w:t>
      </w:r>
      <w:proofErr w:type="spellStart"/>
      <w:r w:rsidRPr="00646943">
        <w:rPr>
          <w:rFonts w:ascii="Times New Roman" w:hAnsi="Times New Roman" w:cs="Times New Roman"/>
          <w:sz w:val="28"/>
          <w:szCs w:val="28"/>
        </w:rPr>
        <w:t>бала</w:t>
      </w:r>
      <w:proofErr w:type="spellEnd"/>
      <w:r w:rsidRPr="00646943">
        <w:rPr>
          <w:rFonts w:ascii="Times New Roman" w:hAnsi="Times New Roman" w:cs="Times New Roman"/>
          <w:sz w:val="28"/>
          <w:szCs w:val="28"/>
        </w:rPr>
        <w:t>) [</w:t>
      </w:r>
      <w:r w:rsidR="005C4DB7">
        <w:rPr>
          <w:rFonts w:ascii="Times New Roman" w:hAnsi="Times New Roman" w:cs="Times New Roman"/>
          <w:sz w:val="28"/>
          <w:szCs w:val="28"/>
        </w:rPr>
        <w:t>39</w:t>
      </w:r>
      <w:r w:rsidRPr="00646943">
        <w:rPr>
          <w:rFonts w:ascii="Times New Roman" w:hAnsi="Times New Roman" w:cs="Times New Roman"/>
          <w:sz w:val="28"/>
          <w:szCs w:val="28"/>
        </w:rPr>
        <w:t>].</w:t>
      </w:r>
    </w:p>
    <w:p w14:paraId="76364391" w14:textId="260C349D" w:rsidR="007D79D0" w:rsidRPr="00646943" w:rsidRDefault="007D79D0" w:rsidP="0038781E">
      <w:pPr>
        <w:widowControl w:val="0"/>
        <w:spacing w:after="0" w:line="360" w:lineRule="auto"/>
        <w:ind w:firstLine="709"/>
        <w:jc w:val="both"/>
        <w:rPr>
          <w:rFonts w:ascii="Times New Roman" w:hAnsi="Times New Roman" w:cs="Times New Roman"/>
          <w:sz w:val="28"/>
          <w:szCs w:val="28"/>
        </w:rPr>
      </w:pPr>
      <w:r w:rsidRPr="00646943">
        <w:rPr>
          <w:rFonts w:ascii="Times New Roman" w:hAnsi="Times New Roman" w:cs="Times New Roman"/>
          <w:sz w:val="28"/>
          <w:szCs w:val="28"/>
        </w:rPr>
        <w:t xml:space="preserve">Багаторівнева система управління та високий ступінь </w:t>
      </w:r>
      <w:proofErr w:type="spellStart"/>
      <w:r w:rsidRPr="00646943">
        <w:rPr>
          <w:rFonts w:ascii="Times New Roman" w:hAnsi="Times New Roman" w:cs="Times New Roman"/>
          <w:sz w:val="28"/>
          <w:szCs w:val="28"/>
        </w:rPr>
        <w:t>зарегульованості</w:t>
      </w:r>
      <w:proofErr w:type="spellEnd"/>
      <w:r w:rsidRPr="00646943">
        <w:rPr>
          <w:rFonts w:ascii="Times New Roman" w:hAnsi="Times New Roman" w:cs="Times New Roman"/>
          <w:sz w:val="28"/>
          <w:szCs w:val="28"/>
        </w:rPr>
        <w:t xml:space="preserve"> на фоні низького державного контролю, є не останньою причиною неспроможності СЕЗ досягти зазначених цілей. Підтвердженням цього факту є те, що перевірка податковою інспекцією 225 підприємств, працюючих у СЕЗ та ТПР, у 201 з них виявила факти порушення податкового та митного законодавства [</w:t>
      </w:r>
      <w:r w:rsidR="005C4DB7">
        <w:rPr>
          <w:rFonts w:ascii="Times New Roman" w:hAnsi="Times New Roman" w:cs="Times New Roman"/>
          <w:sz w:val="28"/>
          <w:szCs w:val="28"/>
        </w:rPr>
        <w:t>10</w:t>
      </w:r>
      <w:r w:rsidRPr="00646943">
        <w:rPr>
          <w:rFonts w:ascii="Times New Roman" w:hAnsi="Times New Roman" w:cs="Times New Roman"/>
          <w:sz w:val="28"/>
          <w:szCs w:val="28"/>
        </w:rPr>
        <w:t>].</w:t>
      </w:r>
    </w:p>
    <w:p w14:paraId="1ACB1780" w14:textId="77777777" w:rsidR="007D79D0" w:rsidRPr="00646943" w:rsidRDefault="007D79D0" w:rsidP="0038781E">
      <w:pPr>
        <w:widowControl w:val="0"/>
        <w:spacing w:after="0" w:line="360" w:lineRule="auto"/>
        <w:ind w:firstLine="709"/>
        <w:jc w:val="both"/>
        <w:rPr>
          <w:rFonts w:ascii="Times New Roman" w:hAnsi="Times New Roman" w:cs="Times New Roman"/>
          <w:sz w:val="28"/>
          <w:szCs w:val="28"/>
        </w:rPr>
      </w:pPr>
      <w:r w:rsidRPr="00646943">
        <w:rPr>
          <w:rFonts w:ascii="Times New Roman" w:hAnsi="Times New Roman" w:cs="Times New Roman"/>
          <w:sz w:val="28"/>
          <w:szCs w:val="28"/>
        </w:rPr>
        <w:t xml:space="preserve">Усе вище зазначене зашкодило українським територіям, що належали до вільних економічних зон, отримати належний розвиток, але, не зважаючи на це, були </w:t>
      </w:r>
      <w:r w:rsidRPr="00646943">
        <w:rPr>
          <w:rFonts w:ascii="Times New Roman" w:hAnsi="Times New Roman" w:cs="Times New Roman"/>
          <w:sz w:val="28"/>
          <w:szCs w:val="28"/>
        </w:rPr>
        <w:lastRenderedPageBreak/>
        <w:t>досягнуті такі переваги: залучення іноземного капіталу та розширення експортної бази; активізація зовнішньої торгівлі; вирішення проблем зайнятості населення шляхом створення нових робочих місць; покращення платіжного балансу країни за рахунок збільшення обсягів зовнішніх надходжень.</w:t>
      </w:r>
    </w:p>
    <w:p w14:paraId="7C514CDB" w14:textId="77777777" w:rsidR="007D79D0" w:rsidRPr="00646943" w:rsidRDefault="007D79D0" w:rsidP="0038781E">
      <w:pPr>
        <w:widowControl w:val="0"/>
        <w:spacing w:after="0" w:line="360" w:lineRule="auto"/>
        <w:ind w:firstLine="709"/>
        <w:jc w:val="both"/>
        <w:rPr>
          <w:rFonts w:ascii="Times New Roman" w:hAnsi="Times New Roman" w:cs="Times New Roman"/>
          <w:sz w:val="28"/>
          <w:szCs w:val="28"/>
        </w:rPr>
      </w:pPr>
      <w:r w:rsidRPr="00646943">
        <w:rPr>
          <w:rFonts w:ascii="Times New Roman" w:hAnsi="Times New Roman" w:cs="Times New Roman"/>
          <w:sz w:val="28"/>
          <w:szCs w:val="28"/>
        </w:rPr>
        <w:t>Отож, залучення інвестицій в українську економіку стикається з рядом перешкод, починаючи від інституційного середовища і закінчуючи законодавчою базою. Тому важливим є створення сприятливого інвестиційного клімату.</w:t>
      </w:r>
    </w:p>
    <w:p w14:paraId="55FE7913" w14:textId="77777777" w:rsidR="007D79D0" w:rsidRPr="00646943" w:rsidRDefault="007D79D0" w:rsidP="0038781E">
      <w:pPr>
        <w:widowControl w:val="0"/>
        <w:spacing w:after="0" w:line="360" w:lineRule="auto"/>
        <w:ind w:firstLine="709"/>
        <w:jc w:val="both"/>
        <w:rPr>
          <w:rFonts w:ascii="Times New Roman" w:hAnsi="Times New Roman" w:cs="Times New Roman"/>
          <w:sz w:val="28"/>
          <w:szCs w:val="28"/>
        </w:rPr>
      </w:pPr>
      <w:r w:rsidRPr="00646943">
        <w:rPr>
          <w:rFonts w:ascii="Times New Roman" w:hAnsi="Times New Roman" w:cs="Times New Roman"/>
          <w:sz w:val="28"/>
          <w:szCs w:val="28"/>
        </w:rPr>
        <w:t>Створити необхідні умови для залучення інвестицій – це необхідна, але не достатня умова для забезпечення довгострокового економічного зростання. Україна сьогодні швидко втрачає свої природні конкурентні переваги: потужний промислово-економічний потенціал, ресурсний та людський капітали, географічну позицію. Компенсувати ці втрати можна лише визначенням точок економічного зростання і цілеспрямованим їх інвестуванням. Саме вони повинні включати високотехнологічні та інноваційні галузі, щоб зробити перехід від сировинної моделі економіки колоніального типу до стану високотехнологічної індустріальної держави.</w:t>
      </w:r>
    </w:p>
    <w:p w14:paraId="1E77B023" w14:textId="77777777" w:rsidR="007D79D0" w:rsidRPr="00646943" w:rsidRDefault="007D79D0" w:rsidP="0038781E">
      <w:pPr>
        <w:widowControl w:val="0"/>
        <w:spacing w:after="0" w:line="360" w:lineRule="auto"/>
        <w:ind w:firstLine="709"/>
        <w:jc w:val="both"/>
        <w:rPr>
          <w:rFonts w:ascii="Times New Roman" w:hAnsi="Times New Roman" w:cs="Times New Roman"/>
          <w:sz w:val="28"/>
          <w:szCs w:val="28"/>
        </w:rPr>
      </w:pPr>
      <w:r w:rsidRPr="00646943">
        <w:rPr>
          <w:rFonts w:ascii="Times New Roman" w:hAnsi="Times New Roman" w:cs="Times New Roman"/>
          <w:sz w:val="28"/>
          <w:szCs w:val="28"/>
        </w:rPr>
        <w:t>Особливі економічні зони і в кризових умовах мають величезне значення для формування національної інноваційної системи економіки й нових можливостей розвитку високотехнологічного виробництва в промислово-виробничих зонах. СЕЗ у перспективні мають стати майданчиком для реалізації інноваційних проектів, зокрема у сфері нанотехнологій, інформаційних технологій, виробництва нових матеріалів.</w:t>
      </w:r>
    </w:p>
    <w:p w14:paraId="70ACE735" w14:textId="77777777" w:rsidR="007D79D0" w:rsidRPr="00646943" w:rsidRDefault="007D79D0" w:rsidP="0038781E">
      <w:pPr>
        <w:widowControl w:val="0"/>
        <w:spacing w:after="0" w:line="360" w:lineRule="auto"/>
        <w:ind w:firstLine="709"/>
        <w:jc w:val="both"/>
        <w:rPr>
          <w:rFonts w:ascii="Times New Roman" w:hAnsi="Times New Roman" w:cs="Times New Roman"/>
          <w:sz w:val="28"/>
          <w:szCs w:val="28"/>
        </w:rPr>
      </w:pPr>
      <w:r w:rsidRPr="00DE5830">
        <w:rPr>
          <w:rFonts w:ascii="Times New Roman" w:hAnsi="Times New Roman" w:cs="Times New Roman"/>
          <w:sz w:val="28"/>
          <w:szCs w:val="28"/>
        </w:rPr>
        <w:t>Але без наявності чіткої й економічно обґрунтованої інноваційно-інвестиційної програми під кожну конкретну СЕЗ досягти запланованого результату не можливо. Потрібно визначити також напрями розвитку. В умовах обмежених ресурсів потрібний фокус – треба сконцентруватися на пріоритетах і створити точки зростання. Перспективними галузями для України можуть стати машинобудування, інформаційно-комунікаційні технології, АПК.</w:t>
      </w:r>
    </w:p>
    <w:p w14:paraId="342EDACF" w14:textId="704F89D7" w:rsidR="007D79D0" w:rsidRPr="00646943" w:rsidRDefault="007D79D0" w:rsidP="0038781E">
      <w:pPr>
        <w:widowControl w:val="0"/>
        <w:spacing w:after="0" w:line="360" w:lineRule="auto"/>
        <w:ind w:firstLine="709"/>
        <w:jc w:val="both"/>
        <w:rPr>
          <w:rFonts w:ascii="Times New Roman" w:hAnsi="Times New Roman" w:cs="Times New Roman"/>
          <w:sz w:val="28"/>
          <w:szCs w:val="28"/>
        </w:rPr>
      </w:pPr>
      <w:r w:rsidRPr="00646943">
        <w:rPr>
          <w:rFonts w:ascii="Times New Roman" w:hAnsi="Times New Roman" w:cs="Times New Roman"/>
          <w:sz w:val="28"/>
          <w:szCs w:val="28"/>
        </w:rPr>
        <w:t xml:space="preserve">Що стосується агропромислового комплексу, то для його інноваційного розвитку слід створити умови для розвитку ефективного підприємництва в цій сфері, зробити акцент на домінування в агропромисловому комплексі наукоємних галузей, </w:t>
      </w:r>
      <w:r w:rsidRPr="00646943">
        <w:rPr>
          <w:rFonts w:ascii="Times New Roman" w:hAnsi="Times New Roman" w:cs="Times New Roman"/>
          <w:sz w:val="28"/>
          <w:szCs w:val="28"/>
        </w:rPr>
        <w:lastRenderedPageBreak/>
        <w:t xml:space="preserve">виробництві засобів виробництва для </w:t>
      </w:r>
      <w:r w:rsidR="0038781E" w:rsidRPr="00646943">
        <w:rPr>
          <w:rFonts w:ascii="Times New Roman" w:hAnsi="Times New Roman" w:cs="Times New Roman"/>
          <w:sz w:val="28"/>
          <w:szCs w:val="28"/>
        </w:rPr>
        <w:t>галузей</w:t>
      </w:r>
      <w:r w:rsidRPr="00646943">
        <w:rPr>
          <w:rFonts w:ascii="Times New Roman" w:hAnsi="Times New Roman" w:cs="Times New Roman"/>
          <w:sz w:val="28"/>
          <w:szCs w:val="28"/>
        </w:rPr>
        <w:t xml:space="preserve">̆ АПК та промислової переробки </w:t>
      </w:r>
      <w:r w:rsidR="0038781E" w:rsidRPr="00646943">
        <w:rPr>
          <w:rFonts w:ascii="Times New Roman" w:hAnsi="Times New Roman" w:cs="Times New Roman"/>
          <w:sz w:val="28"/>
          <w:szCs w:val="28"/>
        </w:rPr>
        <w:t>сільськогосподарської</w:t>
      </w:r>
      <w:r w:rsidRPr="00646943">
        <w:rPr>
          <w:rFonts w:ascii="Times New Roman" w:hAnsi="Times New Roman" w:cs="Times New Roman"/>
          <w:sz w:val="28"/>
          <w:szCs w:val="28"/>
        </w:rPr>
        <w:t xml:space="preserve">̈ </w:t>
      </w:r>
      <w:r w:rsidR="0038781E" w:rsidRPr="00646943">
        <w:rPr>
          <w:rFonts w:ascii="Times New Roman" w:hAnsi="Times New Roman" w:cs="Times New Roman"/>
          <w:sz w:val="28"/>
          <w:szCs w:val="28"/>
        </w:rPr>
        <w:t>продукції</w:t>
      </w:r>
      <w:r w:rsidRPr="00646943">
        <w:rPr>
          <w:rFonts w:ascii="Times New Roman" w:hAnsi="Times New Roman" w:cs="Times New Roman"/>
          <w:sz w:val="28"/>
          <w:szCs w:val="28"/>
        </w:rPr>
        <w:t xml:space="preserve">̈, тобто на тих ланках, де створюється висока додана вартість. Найбільш відповідною формою для організації умов пільгового підприємництва в цій сфері є </w:t>
      </w:r>
      <w:r w:rsidRPr="00DE5830">
        <w:rPr>
          <w:rFonts w:ascii="Times New Roman" w:hAnsi="Times New Roman" w:cs="Times New Roman"/>
          <w:sz w:val="28"/>
          <w:szCs w:val="28"/>
        </w:rPr>
        <w:t>створення комплексних СЕЗ у вигляді спеціальних економічних зон чи зон вільного підприємництва, де резиденти можуть отримувати тимчасові пільги: часткове</w:t>
      </w:r>
      <w:r w:rsidRPr="00646943">
        <w:rPr>
          <w:rFonts w:ascii="Times New Roman" w:hAnsi="Times New Roman" w:cs="Times New Roman"/>
          <w:sz w:val="28"/>
          <w:szCs w:val="28"/>
        </w:rPr>
        <w:t xml:space="preserve"> або повне звільнення від податку на прибуток; звільнення від податку на нерухомість і земельного податку; звільнення від ПДВ при ввезенні товарів (сировини, устаткування).</w:t>
      </w:r>
    </w:p>
    <w:p w14:paraId="048D091A" w14:textId="77777777" w:rsidR="007D79D0" w:rsidRPr="00646943" w:rsidRDefault="007D79D0" w:rsidP="0038781E">
      <w:pPr>
        <w:widowControl w:val="0"/>
        <w:spacing w:after="0" w:line="360" w:lineRule="auto"/>
        <w:ind w:firstLine="709"/>
        <w:jc w:val="both"/>
        <w:rPr>
          <w:rFonts w:ascii="Times New Roman" w:hAnsi="Times New Roman" w:cs="Times New Roman"/>
          <w:sz w:val="28"/>
          <w:szCs w:val="28"/>
        </w:rPr>
      </w:pPr>
      <w:r w:rsidRPr="00646943">
        <w:rPr>
          <w:rFonts w:ascii="Times New Roman" w:hAnsi="Times New Roman" w:cs="Times New Roman"/>
          <w:sz w:val="28"/>
          <w:szCs w:val="28"/>
        </w:rPr>
        <w:t>Промислово-виробничі економічні зони у вигляді створення індустріальних парків зазвичай розглядають як комфортну платформу для промислового використання, де створюються умови для полегшення логістичних операцій, зручного доступу до інфраструктури, сировини й робочої сили та можливості вивозу готової продукції. Така форма є цікавою для інвесторів, які мають намір вкладати свої кошти в розвиток промислових комплексів.</w:t>
      </w:r>
    </w:p>
    <w:p w14:paraId="31A2CC04" w14:textId="7E2B475D" w:rsidR="007D79D0" w:rsidRPr="00646943" w:rsidRDefault="007D79D0" w:rsidP="0038781E">
      <w:pPr>
        <w:widowControl w:val="0"/>
        <w:spacing w:after="0" w:line="360" w:lineRule="auto"/>
        <w:ind w:firstLine="709"/>
        <w:jc w:val="both"/>
        <w:rPr>
          <w:rFonts w:ascii="Times New Roman" w:hAnsi="Times New Roman" w:cs="Times New Roman"/>
          <w:sz w:val="28"/>
          <w:szCs w:val="28"/>
        </w:rPr>
      </w:pPr>
      <w:r w:rsidRPr="00646943">
        <w:rPr>
          <w:rFonts w:ascii="Times New Roman" w:hAnsi="Times New Roman" w:cs="Times New Roman"/>
          <w:sz w:val="28"/>
          <w:szCs w:val="28"/>
        </w:rPr>
        <w:t xml:space="preserve">Економічні зони у вигляді </w:t>
      </w:r>
      <w:r w:rsidRPr="008B2C50">
        <w:rPr>
          <w:rFonts w:ascii="Times New Roman" w:hAnsi="Times New Roman" w:cs="Times New Roman"/>
          <w:sz w:val="28"/>
          <w:szCs w:val="28"/>
        </w:rPr>
        <w:t>інноваційних центрів</w:t>
      </w:r>
      <w:r w:rsidRPr="00646943">
        <w:rPr>
          <w:rFonts w:ascii="Times New Roman" w:hAnsi="Times New Roman" w:cs="Times New Roman"/>
          <w:sz w:val="28"/>
          <w:szCs w:val="28"/>
        </w:rPr>
        <w:t xml:space="preserve"> слід застосовувати у сфері розвитку інформаційно-комунікаційних технологій. </w:t>
      </w:r>
      <w:r>
        <w:rPr>
          <w:rFonts w:ascii="Times New Roman" w:hAnsi="Times New Roman" w:cs="Times New Roman"/>
          <w:sz w:val="28"/>
          <w:szCs w:val="28"/>
        </w:rPr>
        <w:t>Інноваційний центр</w:t>
      </w:r>
      <w:r w:rsidRPr="00646943">
        <w:rPr>
          <w:rFonts w:ascii="Times New Roman" w:hAnsi="Times New Roman" w:cs="Times New Roman"/>
          <w:sz w:val="28"/>
          <w:szCs w:val="28"/>
        </w:rPr>
        <w:t xml:space="preserve"> розглядається як організація, керована фахівцями, головною метою яких є збільшення добробуту місцевого співтовариства за допомогою просування інноваційної культури, а також змагальності інноваційного бізнесу й наукових організацій. Для досягнення цих цілей </w:t>
      </w:r>
      <w:r>
        <w:rPr>
          <w:rFonts w:ascii="Times New Roman" w:hAnsi="Times New Roman" w:cs="Times New Roman"/>
          <w:sz w:val="28"/>
          <w:szCs w:val="28"/>
        </w:rPr>
        <w:t>інноваційний центр</w:t>
      </w:r>
      <w:r w:rsidRPr="00646943">
        <w:rPr>
          <w:rFonts w:ascii="Times New Roman" w:hAnsi="Times New Roman" w:cs="Times New Roman"/>
          <w:sz w:val="28"/>
          <w:szCs w:val="28"/>
        </w:rPr>
        <w:t xml:space="preserve"> стимулює потоки знань і технологій між університетами, науково-дослідними інститутами, компаніями і ринками й управляє ними. Він спрощує створення і зростання інноваційних компаній за допомогою інкубаційних процесів і процесів виведення нових компаній із тих, що існують [</w:t>
      </w:r>
      <w:r w:rsidR="005C4DB7">
        <w:rPr>
          <w:rFonts w:ascii="Times New Roman" w:hAnsi="Times New Roman" w:cs="Times New Roman"/>
          <w:sz w:val="28"/>
          <w:szCs w:val="28"/>
        </w:rPr>
        <w:t>41</w:t>
      </w:r>
      <w:r w:rsidRPr="00646943">
        <w:rPr>
          <w:rFonts w:ascii="Times New Roman" w:hAnsi="Times New Roman" w:cs="Times New Roman"/>
          <w:sz w:val="28"/>
          <w:szCs w:val="28"/>
        </w:rPr>
        <w:t>].</w:t>
      </w:r>
    </w:p>
    <w:p w14:paraId="4D797751" w14:textId="77777777" w:rsidR="007D79D0" w:rsidRPr="00646943" w:rsidRDefault="007D79D0" w:rsidP="0038781E">
      <w:pPr>
        <w:widowControl w:val="0"/>
        <w:spacing w:after="0" w:line="360" w:lineRule="auto"/>
        <w:ind w:firstLine="709"/>
        <w:jc w:val="both"/>
        <w:rPr>
          <w:rFonts w:ascii="Times New Roman" w:hAnsi="Times New Roman" w:cs="Times New Roman"/>
          <w:sz w:val="28"/>
          <w:szCs w:val="28"/>
        </w:rPr>
      </w:pPr>
      <w:r w:rsidRPr="00646943">
        <w:rPr>
          <w:rFonts w:ascii="Times New Roman" w:hAnsi="Times New Roman" w:cs="Times New Roman"/>
          <w:sz w:val="28"/>
          <w:szCs w:val="28"/>
        </w:rPr>
        <w:t xml:space="preserve">На території </w:t>
      </w:r>
      <w:r>
        <w:rPr>
          <w:rFonts w:ascii="Times New Roman" w:hAnsi="Times New Roman" w:cs="Times New Roman"/>
          <w:sz w:val="28"/>
          <w:szCs w:val="28"/>
        </w:rPr>
        <w:t>інноваційних центрів</w:t>
      </w:r>
      <w:r w:rsidRPr="00646943">
        <w:rPr>
          <w:rFonts w:ascii="Times New Roman" w:hAnsi="Times New Roman" w:cs="Times New Roman"/>
          <w:sz w:val="28"/>
          <w:szCs w:val="28"/>
        </w:rPr>
        <w:t xml:space="preserve"> й індустріальних парків, як правило, створюються умови для здобуття податкових пільг. Наприклад, резиденти таких зон звільняються від усіх основних податків: податку на прибуток; ПДВ по реалізації; ПДВ при ввезенні на територію України спеціального устаткування; земельного податку за ділянки в межах преференційних територій на період будівництва капітальних споруд для подальшої діяльності їх резидентів; податку на нерухомість відносно об’єктів території; офшорного збору при виплаті дивідендів їх засновникам; </w:t>
      </w:r>
      <w:r w:rsidRPr="00646943">
        <w:rPr>
          <w:rFonts w:ascii="Times New Roman" w:hAnsi="Times New Roman" w:cs="Times New Roman"/>
          <w:sz w:val="28"/>
          <w:szCs w:val="28"/>
        </w:rPr>
        <w:lastRenderedPageBreak/>
        <w:t>звільняються від обов’язкового продажу валюти, отриманої від реалізації своїх продуктів. Для працівників резидентів також можуть бути встановлені пільги, наприклад, по внесках на соціальне страхування працівників, а також доходи працівників можуть оподатковуватись за зниженою ставкою.</w:t>
      </w:r>
    </w:p>
    <w:p w14:paraId="47E32B4D" w14:textId="77777777" w:rsidR="007D79D0" w:rsidRPr="00646943" w:rsidRDefault="007D79D0" w:rsidP="0038781E">
      <w:pPr>
        <w:widowControl w:val="0"/>
        <w:spacing w:after="0" w:line="360" w:lineRule="auto"/>
        <w:ind w:firstLine="709"/>
        <w:jc w:val="both"/>
        <w:rPr>
          <w:rFonts w:ascii="Times New Roman" w:hAnsi="Times New Roman" w:cs="Times New Roman"/>
          <w:sz w:val="28"/>
          <w:szCs w:val="28"/>
        </w:rPr>
      </w:pPr>
      <w:r w:rsidRPr="00646943">
        <w:rPr>
          <w:rFonts w:ascii="Times New Roman" w:hAnsi="Times New Roman" w:cs="Times New Roman"/>
          <w:sz w:val="28"/>
          <w:szCs w:val="28"/>
        </w:rPr>
        <w:t xml:space="preserve">Але, як свідчить вітчизняний досвід, без наявності чіткої й економічно обґрунтованої інноваційно-інвестиційної програми під кожну конкретну </w:t>
      </w:r>
      <w:r>
        <w:rPr>
          <w:rFonts w:ascii="Times New Roman" w:hAnsi="Times New Roman" w:cs="Times New Roman"/>
          <w:sz w:val="28"/>
          <w:szCs w:val="28"/>
        </w:rPr>
        <w:t xml:space="preserve">СЕЗ </w:t>
      </w:r>
      <w:r w:rsidRPr="00646943">
        <w:rPr>
          <w:rFonts w:ascii="Times New Roman" w:hAnsi="Times New Roman" w:cs="Times New Roman"/>
          <w:sz w:val="28"/>
          <w:szCs w:val="28"/>
        </w:rPr>
        <w:t>досягти запланованого результату не можливо.</w:t>
      </w:r>
    </w:p>
    <w:p w14:paraId="710110BF" w14:textId="77777777" w:rsidR="007D79D0" w:rsidRPr="00646943" w:rsidRDefault="007D79D0" w:rsidP="0038781E">
      <w:pPr>
        <w:widowControl w:val="0"/>
        <w:spacing w:after="0" w:line="360" w:lineRule="auto"/>
        <w:ind w:firstLine="709"/>
        <w:jc w:val="both"/>
        <w:rPr>
          <w:rFonts w:ascii="Times New Roman" w:hAnsi="Times New Roman" w:cs="Times New Roman"/>
          <w:sz w:val="28"/>
          <w:szCs w:val="28"/>
        </w:rPr>
      </w:pPr>
      <w:r w:rsidRPr="00646943">
        <w:rPr>
          <w:rFonts w:ascii="Times New Roman" w:hAnsi="Times New Roman" w:cs="Times New Roman"/>
          <w:sz w:val="28"/>
          <w:szCs w:val="28"/>
        </w:rPr>
        <w:t>Для цього доцільно надати чіткі повноваження місцевим органам влади щодо відбору інвестиційних проектів, які вони вважають необхідними для реалізації на території регіону. Органи місцевої влади мають більшу зацікавленість у тому, щоб створити максимально сприятливі умови для роботи інвесторів, та більше важелів для здійснення повноцінного супроводження реалізації інвестиційних проектів.</w:t>
      </w:r>
    </w:p>
    <w:p w14:paraId="50EC5F2E" w14:textId="77777777" w:rsidR="007D79D0" w:rsidRPr="00646943" w:rsidRDefault="007D79D0" w:rsidP="0038781E">
      <w:pPr>
        <w:widowControl w:val="0"/>
        <w:spacing w:after="0" w:line="360" w:lineRule="auto"/>
        <w:ind w:firstLine="709"/>
        <w:jc w:val="both"/>
        <w:rPr>
          <w:rFonts w:ascii="Times New Roman" w:hAnsi="Times New Roman" w:cs="Times New Roman"/>
          <w:sz w:val="28"/>
          <w:szCs w:val="28"/>
        </w:rPr>
      </w:pPr>
      <w:r w:rsidRPr="00646943">
        <w:rPr>
          <w:rFonts w:ascii="Times New Roman" w:hAnsi="Times New Roman" w:cs="Times New Roman"/>
          <w:sz w:val="28"/>
          <w:szCs w:val="28"/>
        </w:rPr>
        <w:t>Крім того, на відміну від ранніх днів, коли більшість зон були розроблені урядом, сьогодні вільні зони започатковуються значною мірою на основі партнерства між державним і приватним секторами зі збільшенням участі приватного сектора. У таких випадках функції державного сектора зазвичай включають реалізацію прозорої і чіткої нормативної бази, надання землі й ефективних державних послуг, фінансування базової інфраструктури й нагляд за приватними розробниками або операторами. З іншого боку, партнер приватного сектору відповідатиме за розробку й експлуатацію зон, надання певної інфраструктури і послуг на місцях, таких як управління активами, глобальна інформаційно-агітаційна діяльність і стосунки з інвесторами.</w:t>
      </w:r>
    </w:p>
    <w:p w14:paraId="170C41DA" w14:textId="6B517CC1" w:rsidR="007D79D0" w:rsidRPr="00646943" w:rsidRDefault="007D79D0"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Чинна українська влада</w:t>
      </w:r>
      <w:r w:rsidRPr="00646943">
        <w:rPr>
          <w:rFonts w:ascii="Times New Roman" w:hAnsi="Times New Roman" w:cs="Times New Roman"/>
          <w:sz w:val="28"/>
          <w:szCs w:val="28"/>
        </w:rPr>
        <w:t xml:space="preserve"> останнім часом активно обговорює можливе створення</w:t>
      </w:r>
      <w:r>
        <w:rPr>
          <w:rFonts w:ascii="Times New Roman" w:hAnsi="Times New Roman" w:cs="Times New Roman"/>
          <w:sz w:val="28"/>
          <w:szCs w:val="28"/>
        </w:rPr>
        <w:t xml:space="preserve"> нових</w:t>
      </w:r>
      <w:r w:rsidRPr="00646943">
        <w:rPr>
          <w:rFonts w:ascii="Times New Roman" w:hAnsi="Times New Roman" w:cs="Times New Roman"/>
          <w:sz w:val="28"/>
          <w:szCs w:val="28"/>
        </w:rPr>
        <w:t xml:space="preserve"> </w:t>
      </w:r>
      <w:r>
        <w:rPr>
          <w:rFonts w:ascii="Times New Roman" w:hAnsi="Times New Roman" w:cs="Times New Roman"/>
          <w:sz w:val="28"/>
          <w:szCs w:val="28"/>
        </w:rPr>
        <w:t>спеціальних</w:t>
      </w:r>
      <w:r w:rsidRPr="00646943">
        <w:rPr>
          <w:rFonts w:ascii="Times New Roman" w:hAnsi="Times New Roman" w:cs="Times New Roman"/>
          <w:sz w:val="28"/>
          <w:szCs w:val="28"/>
        </w:rPr>
        <w:t xml:space="preserve"> економічних зон на території України. Президент Володимир Зеленський </w:t>
      </w:r>
      <w:r>
        <w:rPr>
          <w:rFonts w:ascii="Times New Roman" w:hAnsi="Times New Roman" w:cs="Times New Roman"/>
          <w:sz w:val="28"/>
          <w:szCs w:val="28"/>
        </w:rPr>
        <w:t xml:space="preserve">підняв </w:t>
      </w:r>
      <w:r w:rsidRPr="00646943">
        <w:rPr>
          <w:rFonts w:ascii="Times New Roman" w:hAnsi="Times New Roman" w:cs="Times New Roman"/>
          <w:sz w:val="28"/>
          <w:szCs w:val="28"/>
        </w:rPr>
        <w:t>питання, чи варто створити СЕЗ на Донбасі [</w:t>
      </w:r>
      <w:r w:rsidR="005C4DB7">
        <w:rPr>
          <w:rFonts w:ascii="Times New Roman" w:hAnsi="Times New Roman" w:cs="Times New Roman"/>
          <w:sz w:val="28"/>
          <w:szCs w:val="28"/>
        </w:rPr>
        <w:t>22</w:t>
      </w:r>
      <w:r w:rsidRPr="00646943">
        <w:rPr>
          <w:rFonts w:ascii="Times New Roman" w:hAnsi="Times New Roman" w:cs="Times New Roman"/>
          <w:sz w:val="28"/>
          <w:szCs w:val="28"/>
        </w:rPr>
        <w:t>], а керівник ОПУ Андрій Єрмак обіцяв створити таку зону не тільки на Сході, а й на Заході України</w:t>
      </w:r>
      <w:r>
        <w:rPr>
          <w:rFonts w:ascii="Times New Roman" w:hAnsi="Times New Roman" w:cs="Times New Roman"/>
          <w:sz w:val="28"/>
          <w:szCs w:val="28"/>
        </w:rPr>
        <w:t xml:space="preserve"> </w:t>
      </w:r>
      <w:r w:rsidRPr="00646943">
        <w:rPr>
          <w:rFonts w:ascii="Times New Roman" w:hAnsi="Times New Roman" w:cs="Times New Roman"/>
          <w:sz w:val="28"/>
          <w:szCs w:val="28"/>
        </w:rPr>
        <w:t>[</w:t>
      </w:r>
      <w:r w:rsidR="005C4DB7">
        <w:rPr>
          <w:rFonts w:ascii="Times New Roman" w:hAnsi="Times New Roman" w:cs="Times New Roman"/>
          <w:sz w:val="28"/>
          <w:szCs w:val="28"/>
        </w:rPr>
        <w:t>16</w:t>
      </w:r>
      <w:r w:rsidRPr="00646943">
        <w:rPr>
          <w:rFonts w:ascii="Times New Roman" w:hAnsi="Times New Roman" w:cs="Times New Roman"/>
          <w:sz w:val="28"/>
          <w:szCs w:val="28"/>
        </w:rPr>
        <w:t xml:space="preserve">]. Крім того, </w:t>
      </w:r>
      <w:r>
        <w:rPr>
          <w:rFonts w:ascii="Times New Roman" w:hAnsi="Times New Roman" w:cs="Times New Roman"/>
          <w:sz w:val="28"/>
          <w:szCs w:val="28"/>
        </w:rPr>
        <w:t>помічено спроби</w:t>
      </w:r>
      <w:r w:rsidRPr="00646943">
        <w:rPr>
          <w:rFonts w:ascii="Times New Roman" w:hAnsi="Times New Roman" w:cs="Times New Roman"/>
          <w:sz w:val="28"/>
          <w:szCs w:val="28"/>
        </w:rPr>
        <w:t xml:space="preserve"> «оживити» створення індустріальних парків</w:t>
      </w:r>
      <w:r>
        <w:rPr>
          <w:rFonts w:ascii="Times New Roman" w:hAnsi="Times New Roman" w:cs="Times New Roman"/>
          <w:sz w:val="28"/>
          <w:szCs w:val="28"/>
        </w:rPr>
        <w:t xml:space="preserve"> через </w:t>
      </w:r>
      <w:r w:rsidRPr="00646943">
        <w:rPr>
          <w:rFonts w:ascii="Times New Roman" w:hAnsi="Times New Roman" w:cs="Times New Roman"/>
          <w:sz w:val="28"/>
          <w:szCs w:val="28"/>
        </w:rPr>
        <w:t>їх включ</w:t>
      </w:r>
      <w:r>
        <w:rPr>
          <w:rFonts w:ascii="Times New Roman" w:hAnsi="Times New Roman" w:cs="Times New Roman"/>
          <w:sz w:val="28"/>
          <w:szCs w:val="28"/>
        </w:rPr>
        <w:t xml:space="preserve">ення </w:t>
      </w:r>
      <w:r w:rsidRPr="00646943">
        <w:rPr>
          <w:rFonts w:ascii="Times New Roman" w:hAnsi="Times New Roman" w:cs="Times New Roman"/>
          <w:sz w:val="28"/>
          <w:szCs w:val="28"/>
        </w:rPr>
        <w:t xml:space="preserve">в програму «Велике будівництво». </w:t>
      </w:r>
      <w:r>
        <w:rPr>
          <w:rFonts w:ascii="Times New Roman" w:hAnsi="Times New Roman" w:cs="Times New Roman"/>
          <w:sz w:val="28"/>
          <w:szCs w:val="28"/>
        </w:rPr>
        <w:t xml:space="preserve"> </w:t>
      </w:r>
      <w:r w:rsidRPr="00646943">
        <w:rPr>
          <w:rFonts w:ascii="Times New Roman" w:hAnsi="Times New Roman" w:cs="Times New Roman"/>
          <w:sz w:val="28"/>
          <w:szCs w:val="28"/>
        </w:rPr>
        <w:t xml:space="preserve">Позафракційні </w:t>
      </w:r>
      <w:r>
        <w:rPr>
          <w:rFonts w:ascii="Times New Roman" w:hAnsi="Times New Roman" w:cs="Times New Roman"/>
          <w:sz w:val="28"/>
          <w:szCs w:val="28"/>
        </w:rPr>
        <w:t>депутати українського парламенту, в свою чергу, теж</w:t>
      </w:r>
      <w:r w:rsidRPr="00646943">
        <w:rPr>
          <w:rFonts w:ascii="Times New Roman" w:hAnsi="Times New Roman" w:cs="Times New Roman"/>
          <w:sz w:val="28"/>
          <w:szCs w:val="28"/>
        </w:rPr>
        <w:t xml:space="preserve"> запропонували створити вільну економічну зону на Донбасі.</w:t>
      </w:r>
    </w:p>
    <w:p w14:paraId="4C470F60" w14:textId="77777777" w:rsidR="007D79D0" w:rsidRPr="00646943" w:rsidRDefault="007D79D0" w:rsidP="0038781E">
      <w:pPr>
        <w:widowControl w:val="0"/>
        <w:spacing w:after="0" w:line="360" w:lineRule="auto"/>
        <w:ind w:firstLine="709"/>
        <w:jc w:val="both"/>
        <w:rPr>
          <w:rFonts w:ascii="Times New Roman" w:hAnsi="Times New Roman" w:cs="Times New Roman"/>
          <w:sz w:val="28"/>
          <w:szCs w:val="28"/>
        </w:rPr>
      </w:pPr>
      <w:r w:rsidRPr="00646943">
        <w:rPr>
          <w:rFonts w:ascii="Times New Roman" w:hAnsi="Times New Roman" w:cs="Times New Roman"/>
          <w:sz w:val="28"/>
          <w:szCs w:val="28"/>
        </w:rPr>
        <w:lastRenderedPageBreak/>
        <w:t xml:space="preserve">На самому початку роботи ВР IX скликання депутати Вадим </w:t>
      </w:r>
      <w:proofErr w:type="spellStart"/>
      <w:r w:rsidRPr="00646943">
        <w:rPr>
          <w:rFonts w:ascii="Times New Roman" w:hAnsi="Times New Roman" w:cs="Times New Roman"/>
          <w:sz w:val="28"/>
          <w:szCs w:val="28"/>
        </w:rPr>
        <w:t>Новінський</w:t>
      </w:r>
      <w:proofErr w:type="spellEnd"/>
      <w:r w:rsidRPr="00646943">
        <w:rPr>
          <w:rFonts w:ascii="Times New Roman" w:hAnsi="Times New Roman" w:cs="Times New Roman"/>
          <w:sz w:val="28"/>
          <w:szCs w:val="28"/>
        </w:rPr>
        <w:t xml:space="preserve">, Дмитро </w:t>
      </w:r>
      <w:proofErr w:type="spellStart"/>
      <w:r w:rsidRPr="00646943">
        <w:rPr>
          <w:rFonts w:ascii="Times New Roman" w:hAnsi="Times New Roman" w:cs="Times New Roman"/>
          <w:sz w:val="28"/>
          <w:szCs w:val="28"/>
        </w:rPr>
        <w:t>Шпенов</w:t>
      </w:r>
      <w:proofErr w:type="spellEnd"/>
      <w:r w:rsidRPr="00646943">
        <w:rPr>
          <w:rFonts w:ascii="Times New Roman" w:hAnsi="Times New Roman" w:cs="Times New Roman"/>
          <w:sz w:val="28"/>
          <w:szCs w:val="28"/>
        </w:rPr>
        <w:t xml:space="preserve">, Сергій </w:t>
      </w:r>
      <w:proofErr w:type="spellStart"/>
      <w:r w:rsidRPr="00646943">
        <w:rPr>
          <w:rFonts w:ascii="Times New Roman" w:hAnsi="Times New Roman" w:cs="Times New Roman"/>
          <w:sz w:val="28"/>
          <w:szCs w:val="28"/>
        </w:rPr>
        <w:t>Магера</w:t>
      </w:r>
      <w:proofErr w:type="spellEnd"/>
      <w:r w:rsidRPr="00646943">
        <w:rPr>
          <w:rFonts w:ascii="Times New Roman" w:hAnsi="Times New Roman" w:cs="Times New Roman"/>
          <w:sz w:val="28"/>
          <w:szCs w:val="28"/>
        </w:rPr>
        <w:t xml:space="preserve">, Муса </w:t>
      </w:r>
      <w:proofErr w:type="spellStart"/>
      <w:r w:rsidRPr="00646943">
        <w:rPr>
          <w:rFonts w:ascii="Times New Roman" w:hAnsi="Times New Roman" w:cs="Times New Roman"/>
          <w:sz w:val="28"/>
          <w:szCs w:val="28"/>
        </w:rPr>
        <w:t>Магомедов</w:t>
      </w:r>
      <w:proofErr w:type="spellEnd"/>
      <w:r w:rsidRPr="00646943">
        <w:rPr>
          <w:rFonts w:ascii="Times New Roman" w:hAnsi="Times New Roman" w:cs="Times New Roman"/>
          <w:sz w:val="28"/>
          <w:szCs w:val="28"/>
        </w:rPr>
        <w:t xml:space="preserve">, Вікторія Гриб зареєстрували в Раді законопроект «Про створення та функціонування </w:t>
      </w:r>
      <w:r w:rsidRPr="008B2C50">
        <w:rPr>
          <w:rFonts w:ascii="Times New Roman" w:hAnsi="Times New Roman" w:cs="Times New Roman"/>
          <w:sz w:val="28"/>
          <w:szCs w:val="28"/>
        </w:rPr>
        <w:t>спеціальної економічної зони «Донбас» (№1093). «Законопроект розроблений через крайню пот</w:t>
      </w:r>
      <w:r w:rsidRPr="00646943">
        <w:rPr>
          <w:rFonts w:ascii="Times New Roman" w:hAnsi="Times New Roman" w:cs="Times New Roman"/>
          <w:sz w:val="28"/>
          <w:szCs w:val="28"/>
        </w:rPr>
        <w:t xml:space="preserve">ребу закріплення на законодавчому рівні низки митних та податкових пільг, які будуть мати окремі райони Донецької і Луганської областей, в яких проводиться антитерористична операція, для відновлення об'єктів промисловості, транспортної та соціальної інфраструктури, житлового фонду, переорієнтації промислового потенціалу, створення нових робочих місць, прискорення в цілому соціально-економічного розвитку зазначених регіонів», – </w:t>
      </w:r>
      <w:r>
        <w:rPr>
          <w:rFonts w:ascii="Times New Roman" w:hAnsi="Times New Roman" w:cs="Times New Roman"/>
          <w:sz w:val="28"/>
          <w:szCs w:val="28"/>
        </w:rPr>
        <w:t>ішлося</w:t>
      </w:r>
      <w:r w:rsidRPr="00646943">
        <w:rPr>
          <w:rFonts w:ascii="Times New Roman" w:hAnsi="Times New Roman" w:cs="Times New Roman"/>
          <w:sz w:val="28"/>
          <w:szCs w:val="28"/>
        </w:rPr>
        <w:t xml:space="preserve"> в пояснювальній записці.</w:t>
      </w:r>
    </w:p>
    <w:p w14:paraId="5D25C524" w14:textId="77777777" w:rsidR="007D79D0" w:rsidRPr="00646943" w:rsidRDefault="007D79D0" w:rsidP="0038781E">
      <w:pPr>
        <w:widowControl w:val="0"/>
        <w:spacing w:after="0" w:line="360" w:lineRule="auto"/>
        <w:ind w:firstLine="709"/>
        <w:jc w:val="both"/>
        <w:rPr>
          <w:rFonts w:ascii="Times New Roman" w:hAnsi="Times New Roman" w:cs="Times New Roman"/>
          <w:sz w:val="28"/>
          <w:szCs w:val="28"/>
        </w:rPr>
      </w:pPr>
      <w:r w:rsidRPr="00646943">
        <w:rPr>
          <w:rFonts w:ascii="Times New Roman" w:hAnsi="Times New Roman" w:cs="Times New Roman"/>
          <w:sz w:val="28"/>
          <w:szCs w:val="28"/>
        </w:rPr>
        <w:t>Ініціатива передбача</w:t>
      </w:r>
      <w:r>
        <w:rPr>
          <w:rFonts w:ascii="Times New Roman" w:hAnsi="Times New Roman" w:cs="Times New Roman"/>
          <w:sz w:val="28"/>
          <w:szCs w:val="28"/>
        </w:rPr>
        <w:t>ла</w:t>
      </w:r>
      <w:r w:rsidRPr="00646943">
        <w:rPr>
          <w:rFonts w:ascii="Times New Roman" w:hAnsi="Times New Roman" w:cs="Times New Roman"/>
          <w:sz w:val="28"/>
          <w:szCs w:val="28"/>
        </w:rPr>
        <w:t>:</w:t>
      </w:r>
      <w:r>
        <w:rPr>
          <w:rFonts w:ascii="Times New Roman" w:hAnsi="Times New Roman" w:cs="Times New Roman"/>
          <w:sz w:val="28"/>
          <w:szCs w:val="28"/>
        </w:rPr>
        <w:t xml:space="preserve"> 1) </w:t>
      </w:r>
      <w:r w:rsidRPr="00646943">
        <w:rPr>
          <w:rFonts w:ascii="Times New Roman" w:hAnsi="Times New Roman" w:cs="Times New Roman"/>
          <w:sz w:val="28"/>
          <w:szCs w:val="28"/>
        </w:rPr>
        <w:t>на три роки, наступних за роком створення ВЕЗ, звільняється від оподаткування прибуток новостворених підприємств, у яких розмір доходів протягом річного звітного періоду наростаючим підсумком не перевищує 50 млн грн і в яких середня чисельність працівників протягом цього періоду не менше 40 осіб ( а їхня зарплата не менше трьох мінімальних);</w:t>
      </w:r>
      <w:r>
        <w:rPr>
          <w:rFonts w:ascii="Times New Roman" w:hAnsi="Times New Roman" w:cs="Times New Roman"/>
          <w:sz w:val="28"/>
          <w:szCs w:val="28"/>
        </w:rPr>
        <w:t xml:space="preserve"> 2)</w:t>
      </w:r>
      <w:r w:rsidRPr="00646943">
        <w:rPr>
          <w:rFonts w:ascii="Times New Roman" w:hAnsi="Times New Roman" w:cs="Times New Roman"/>
          <w:sz w:val="28"/>
          <w:szCs w:val="28"/>
        </w:rPr>
        <w:t xml:space="preserve"> на період функціонування </w:t>
      </w:r>
      <w:r>
        <w:rPr>
          <w:rFonts w:ascii="Times New Roman" w:hAnsi="Times New Roman" w:cs="Times New Roman"/>
          <w:sz w:val="28"/>
          <w:szCs w:val="28"/>
        </w:rPr>
        <w:t>С</w:t>
      </w:r>
      <w:r w:rsidRPr="00646943">
        <w:rPr>
          <w:rFonts w:ascii="Times New Roman" w:hAnsi="Times New Roman" w:cs="Times New Roman"/>
          <w:sz w:val="28"/>
          <w:szCs w:val="28"/>
        </w:rPr>
        <w:t>ЕЗ «Донбас» для забезпечення реалізації спільних соціально-економічних і культурних програм територіальних громад сіл, селищ і міст Донецької та Луганської областей в доходи їх бюджетів, які враховуються при визначенні обсягу міжбюджетних трансфертів, належать податкові надходження по загальнодержавних податків і зборів , визначених у статті 9 Податкового кодексу України, крім ПДВ;</w:t>
      </w:r>
      <w:r>
        <w:rPr>
          <w:rFonts w:ascii="Times New Roman" w:hAnsi="Times New Roman" w:cs="Times New Roman"/>
          <w:sz w:val="28"/>
          <w:szCs w:val="28"/>
        </w:rPr>
        <w:t xml:space="preserve"> 3) </w:t>
      </w:r>
      <w:r w:rsidRPr="00646943">
        <w:rPr>
          <w:rFonts w:ascii="Times New Roman" w:hAnsi="Times New Roman" w:cs="Times New Roman"/>
          <w:sz w:val="28"/>
          <w:szCs w:val="28"/>
        </w:rPr>
        <w:t xml:space="preserve">на період функціонування </w:t>
      </w:r>
      <w:r>
        <w:rPr>
          <w:rFonts w:ascii="Times New Roman" w:hAnsi="Times New Roman" w:cs="Times New Roman"/>
          <w:sz w:val="28"/>
          <w:szCs w:val="28"/>
        </w:rPr>
        <w:t>С</w:t>
      </w:r>
      <w:r w:rsidRPr="00646943">
        <w:rPr>
          <w:rFonts w:ascii="Times New Roman" w:hAnsi="Times New Roman" w:cs="Times New Roman"/>
          <w:sz w:val="28"/>
          <w:szCs w:val="28"/>
        </w:rPr>
        <w:t>ЕЗ</w:t>
      </w:r>
      <w:r>
        <w:rPr>
          <w:rFonts w:ascii="Times New Roman" w:hAnsi="Times New Roman" w:cs="Times New Roman"/>
          <w:sz w:val="28"/>
          <w:szCs w:val="28"/>
        </w:rPr>
        <w:t>,</w:t>
      </w:r>
      <w:r w:rsidRPr="00646943">
        <w:rPr>
          <w:rFonts w:ascii="Times New Roman" w:hAnsi="Times New Roman" w:cs="Times New Roman"/>
          <w:sz w:val="28"/>
          <w:szCs w:val="28"/>
        </w:rPr>
        <w:t xml:space="preserve"> єдиний внесок не сплачується його платниками, які перебувають на обліку в органах доходів і зборів, розташованих на території населених пунктів, на які поширюється правовий режим вільної економічної зони «Донбас»;</w:t>
      </w:r>
      <w:r>
        <w:rPr>
          <w:rFonts w:ascii="Times New Roman" w:hAnsi="Times New Roman" w:cs="Times New Roman"/>
          <w:sz w:val="28"/>
          <w:szCs w:val="28"/>
        </w:rPr>
        <w:t xml:space="preserve"> 4) </w:t>
      </w:r>
      <w:r w:rsidRPr="00646943">
        <w:rPr>
          <w:rFonts w:ascii="Times New Roman" w:hAnsi="Times New Roman" w:cs="Times New Roman"/>
          <w:sz w:val="28"/>
          <w:szCs w:val="28"/>
        </w:rPr>
        <w:t xml:space="preserve">на території </w:t>
      </w:r>
      <w:r>
        <w:rPr>
          <w:rFonts w:ascii="Times New Roman" w:hAnsi="Times New Roman" w:cs="Times New Roman"/>
          <w:sz w:val="28"/>
          <w:szCs w:val="28"/>
        </w:rPr>
        <w:t>С</w:t>
      </w:r>
      <w:r w:rsidRPr="00646943">
        <w:rPr>
          <w:rFonts w:ascii="Times New Roman" w:hAnsi="Times New Roman" w:cs="Times New Roman"/>
          <w:sz w:val="28"/>
          <w:szCs w:val="28"/>
        </w:rPr>
        <w:t xml:space="preserve">ЕЗ «Донбас» може застосовуватися </w:t>
      </w:r>
      <w:proofErr w:type="spellStart"/>
      <w:r w:rsidRPr="00646943">
        <w:rPr>
          <w:rFonts w:ascii="Times New Roman" w:hAnsi="Times New Roman" w:cs="Times New Roman"/>
          <w:sz w:val="28"/>
          <w:szCs w:val="28"/>
        </w:rPr>
        <w:t>мультивалютний</w:t>
      </w:r>
      <w:proofErr w:type="spellEnd"/>
      <w:r w:rsidRPr="00646943">
        <w:rPr>
          <w:rFonts w:ascii="Times New Roman" w:hAnsi="Times New Roman" w:cs="Times New Roman"/>
          <w:sz w:val="28"/>
          <w:szCs w:val="28"/>
        </w:rPr>
        <w:t xml:space="preserve"> режим, за яким для оплати вартості товарів (робіт, послуг), які продаються в рамках ВЕЗ, використовується як гривня, так і валюти іноземних держав.</w:t>
      </w:r>
    </w:p>
    <w:p w14:paraId="0D08EC2B" w14:textId="77777777" w:rsidR="007D79D0" w:rsidRPr="00646943" w:rsidRDefault="007D79D0" w:rsidP="0038781E">
      <w:pPr>
        <w:widowControl w:val="0"/>
        <w:spacing w:after="0" w:line="360" w:lineRule="auto"/>
        <w:ind w:firstLine="709"/>
        <w:jc w:val="both"/>
        <w:rPr>
          <w:rFonts w:ascii="Times New Roman" w:hAnsi="Times New Roman" w:cs="Times New Roman"/>
          <w:sz w:val="28"/>
          <w:szCs w:val="28"/>
        </w:rPr>
      </w:pPr>
      <w:r w:rsidRPr="00646943">
        <w:rPr>
          <w:rFonts w:ascii="Times New Roman" w:hAnsi="Times New Roman" w:cs="Times New Roman"/>
          <w:sz w:val="28"/>
          <w:szCs w:val="28"/>
        </w:rPr>
        <w:t>Разом з цим законопроектом</w:t>
      </w:r>
      <w:r>
        <w:rPr>
          <w:rFonts w:ascii="Times New Roman" w:hAnsi="Times New Roman" w:cs="Times New Roman"/>
          <w:sz w:val="28"/>
          <w:szCs w:val="28"/>
        </w:rPr>
        <w:t>,</w:t>
      </w:r>
      <w:r w:rsidRPr="00646943">
        <w:rPr>
          <w:rFonts w:ascii="Times New Roman" w:hAnsi="Times New Roman" w:cs="Times New Roman"/>
          <w:sz w:val="28"/>
          <w:szCs w:val="28"/>
        </w:rPr>
        <w:t xml:space="preserve"> нардепи подали зміни до Податкового, Митного і Бюджетного кодексів. </w:t>
      </w:r>
    </w:p>
    <w:p w14:paraId="2A58EB4A" w14:textId="77777777" w:rsidR="007D79D0" w:rsidRPr="00646943" w:rsidRDefault="007D79D0" w:rsidP="0038781E">
      <w:pPr>
        <w:widowControl w:val="0"/>
        <w:spacing w:after="0" w:line="360" w:lineRule="auto"/>
        <w:ind w:firstLine="709"/>
        <w:jc w:val="both"/>
        <w:rPr>
          <w:rFonts w:ascii="Times New Roman" w:hAnsi="Times New Roman" w:cs="Times New Roman"/>
          <w:sz w:val="28"/>
          <w:szCs w:val="28"/>
        </w:rPr>
      </w:pPr>
      <w:r w:rsidRPr="00267BE1">
        <w:rPr>
          <w:rFonts w:ascii="Times New Roman" w:hAnsi="Times New Roman" w:cs="Times New Roman"/>
          <w:sz w:val="28"/>
          <w:szCs w:val="28"/>
        </w:rPr>
        <w:t>СЕЗ «Туристичне Закарпаття»:</w:t>
      </w:r>
      <w:r w:rsidRPr="00646943">
        <w:rPr>
          <w:rFonts w:ascii="Times New Roman" w:hAnsi="Times New Roman" w:cs="Times New Roman"/>
          <w:sz w:val="28"/>
          <w:szCs w:val="28"/>
        </w:rPr>
        <w:t xml:space="preserve"> законопроект</w:t>
      </w:r>
      <w:r>
        <w:rPr>
          <w:rFonts w:ascii="Times New Roman" w:hAnsi="Times New Roman" w:cs="Times New Roman"/>
          <w:sz w:val="28"/>
          <w:szCs w:val="28"/>
        </w:rPr>
        <w:t xml:space="preserve"> було подано</w:t>
      </w:r>
      <w:r w:rsidRPr="00646943">
        <w:rPr>
          <w:rFonts w:ascii="Times New Roman" w:hAnsi="Times New Roman" w:cs="Times New Roman"/>
          <w:sz w:val="28"/>
          <w:szCs w:val="28"/>
        </w:rPr>
        <w:t xml:space="preserve"> </w:t>
      </w:r>
      <w:r>
        <w:rPr>
          <w:rFonts w:ascii="Times New Roman" w:hAnsi="Times New Roman" w:cs="Times New Roman"/>
          <w:sz w:val="28"/>
          <w:szCs w:val="28"/>
        </w:rPr>
        <w:t xml:space="preserve">членом президентської команди – О. </w:t>
      </w:r>
      <w:r w:rsidRPr="00646943">
        <w:rPr>
          <w:rFonts w:ascii="Times New Roman" w:hAnsi="Times New Roman" w:cs="Times New Roman"/>
          <w:sz w:val="28"/>
          <w:szCs w:val="28"/>
        </w:rPr>
        <w:t>Устенк</w:t>
      </w:r>
      <w:r>
        <w:rPr>
          <w:rFonts w:ascii="Times New Roman" w:hAnsi="Times New Roman" w:cs="Times New Roman"/>
          <w:sz w:val="28"/>
          <w:szCs w:val="28"/>
        </w:rPr>
        <w:t xml:space="preserve">ом. </w:t>
      </w:r>
      <w:r w:rsidRPr="00646943">
        <w:rPr>
          <w:rFonts w:ascii="Times New Roman" w:hAnsi="Times New Roman" w:cs="Times New Roman"/>
          <w:sz w:val="28"/>
          <w:szCs w:val="28"/>
        </w:rPr>
        <w:t xml:space="preserve">У червні </w:t>
      </w:r>
      <w:r>
        <w:rPr>
          <w:rFonts w:ascii="Times New Roman" w:hAnsi="Times New Roman" w:cs="Times New Roman"/>
          <w:sz w:val="28"/>
          <w:szCs w:val="28"/>
        </w:rPr>
        <w:t>2019</w:t>
      </w:r>
      <w:r w:rsidRPr="00646943">
        <w:rPr>
          <w:rFonts w:ascii="Times New Roman" w:hAnsi="Times New Roman" w:cs="Times New Roman"/>
          <w:sz w:val="28"/>
          <w:szCs w:val="28"/>
        </w:rPr>
        <w:t xml:space="preserve"> </w:t>
      </w:r>
      <w:r>
        <w:rPr>
          <w:rFonts w:ascii="Times New Roman" w:hAnsi="Times New Roman" w:cs="Times New Roman"/>
          <w:sz w:val="28"/>
          <w:szCs w:val="28"/>
        </w:rPr>
        <w:t>р.</w:t>
      </w:r>
      <w:r w:rsidRPr="00646943">
        <w:rPr>
          <w:rFonts w:ascii="Times New Roman" w:hAnsi="Times New Roman" w:cs="Times New Roman"/>
          <w:sz w:val="28"/>
          <w:szCs w:val="28"/>
        </w:rPr>
        <w:t xml:space="preserve"> член фракції «Слуга народу» </w:t>
      </w:r>
      <w:r w:rsidRPr="00646943">
        <w:rPr>
          <w:rFonts w:ascii="Times New Roman" w:hAnsi="Times New Roman" w:cs="Times New Roman"/>
          <w:sz w:val="28"/>
          <w:szCs w:val="28"/>
        </w:rPr>
        <w:lastRenderedPageBreak/>
        <w:t xml:space="preserve">Олексій Устенко зареєстрував законопроект «Про спеціальну (вільну) економічну зону </w:t>
      </w:r>
      <w:proofErr w:type="spellStart"/>
      <w:r w:rsidRPr="00646943">
        <w:rPr>
          <w:rFonts w:ascii="Times New Roman" w:hAnsi="Times New Roman" w:cs="Times New Roman"/>
          <w:sz w:val="28"/>
          <w:szCs w:val="28"/>
        </w:rPr>
        <w:t>туристсько</w:t>
      </w:r>
      <w:proofErr w:type="spellEnd"/>
      <w:r w:rsidRPr="00646943">
        <w:rPr>
          <w:rFonts w:ascii="Times New Roman" w:hAnsi="Times New Roman" w:cs="Times New Roman"/>
          <w:sz w:val="28"/>
          <w:szCs w:val="28"/>
        </w:rPr>
        <w:t>-рекреаційного типу «Туристичне Закарпаття» (№3701). Устенко запропонував</w:t>
      </w:r>
      <w:r>
        <w:rPr>
          <w:rFonts w:ascii="Times New Roman" w:hAnsi="Times New Roman" w:cs="Times New Roman"/>
          <w:sz w:val="28"/>
          <w:szCs w:val="28"/>
        </w:rPr>
        <w:t xml:space="preserve"> на </w:t>
      </w:r>
      <w:r w:rsidRPr="00646943">
        <w:rPr>
          <w:rFonts w:ascii="Times New Roman" w:hAnsi="Times New Roman" w:cs="Times New Roman"/>
          <w:sz w:val="28"/>
          <w:szCs w:val="28"/>
        </w:rPr>
        <w:t xml:space="preserve">10 років </w:t>
      </w:r>
      <w:r>
        <w:rPr>
          <w:rFonts w:ascii="Times New Roman" w:hAnsi="Times New Roman" w:cs="Times New Roman"/>
          <w:sz w:val="28"/>
          <w:szCs w:val="28"/>
        </w:rPr>
        <w:t>(</w:t>
      </w:r>
      <w:r w:rsidRPr="00646943">
        <w:rPr>
          <w:rFonts w:ascii="Times New Roman" w:hAnsi="Times New Roman" w:cs="Times New Roman"/>
          <w:sz w:val="28"/>
          <w:szCs w:val="28"/>
        </w:rPr>
        <w:t xml:space="preserve">з 1 січня 2021 </w:t>
      </w:r>
      <w:r>
        <w:rPr>
          <w:rFonts w:ascii="Times New Roman" w:hAnsi="Times New Roman" w:cs="Times New Roman"/>
          <w:sz w:val="28"/>
          <w:szCs w:val="28"/>
        </w:rPr>
        <w:t>р.</w:t>
      </w:r>
      <w:r w:rsidRPr="00646943">
        <w:rPr>
          <w:rFonts w:ascii="Times New Roman" w:hAnsi="Times New Roman" w:cs="Times New Roman"/>
          <w:sz w:val="28"/>
          <w:szCs w:val="28"/>
        </w:rPr>
        <w:t xml:space="preserve"> до 31 грудня 2030</w:t>
      </w:r>
      <w:r>
        <w:rPr>
          <w:rFonts w:ascii="Times New Roman" w:hAnsi="Times New Roman" w:cs="Times New Roman"/>
          <w:sz w:val="28"/>
          <w:szCs w:val="28"/>
        </w:rPr>
        <w:t> р.)</w:t>
      </w:r>
      <w:r w:rsidRPr="00646943">
        <w:rPr>
          <w:rFonts w:ascii="Times New Roman" w:hAnsi="Times New Roman" w:cs="Times New Roman"/>
          <w:sz w:val="28"/>
          <w:szCs w:val="28"/>
        </w:rPr>
        <w:t xml:space="preserve"> створити в адміністративно-територіальних межах Закарпатської області спеціальну економічну зону «Туристичне Закарпаття». Вона </w:t>
      </w:r>
      <w:r>
        <w:rPr>
          <w:rFonts w:ascii="Times New Roman" w:hAnsi="Times New Roman" w:cs="Times New Roman"/>
          <w:sz w:val="28"/>
          <w:szCs w:val="28"/>
        </w:rPr>
        <w:t>мала б служити</w:t>
      </w:r>
      <w:r w:rsidRPr="00646943">
        <w:rPr>
          <w:rFonts w:ascii="Times New Roman" w:hAnsi="Times New Roman" w:cs="Times New Roman"/>
          <w:sz w:val="28"/>
          <w:szCs w:val="28"/>
        </w:rPr>
        <w:t xml:space="preserve"> для залучення інвестицій в сферу відпочинку, туризму і оздоровлення, забезпечення ефективного використання природних ресурсів та рекреаційного потенціалу області, розвитку її транспортної інфраструктури, а також реалізації пілотного експерименту з розвитку сільського туризму як нової сфери економіки України.</w:t>
      </w:r>
    </w:p>
    <w:p w14:paraId="30473C2B" w14:textId="77777777" w:rsidR="007D79D0" w:rsidRPr="00646943" w:rsidRDefault="007D79D0" w:rsidP="0038781E">
      <w:pPr>
        <w:widowControl w:val="0"/>
        <w:spacing w:after="0" w:line="360" w:lineRule="auto"/>
        <w:ind w:firstLine="709"/>
        <w:jc w:val="both"/>
        <w:rPr>
          <w:rFonts w:ascii="Times New Roman" w:hAnsi="Times New Roman" w:cs="Times New Roman"/>
          <w:sz w:val="28"/>
          <w:szCs w:val="28"/>
        </w:rPr>
      </w:pPr>
      <w:r w:rsidRPr="00646943">
        <w:rPr>
          <w:rFonts w:ascii="Times New Roman" w:hAnsi="Times New Roman" w:cs="Times New Roman"/>
          <w:sz w:val="28"/>
          <w:szCs w:val="28"/>
        </w:rPr>
        <w:t>Ініціатива передбачає:</w:t>
      </w:r>
      <w:r>
        <w:rPr>
          <w:rFonts w:ascii="Times New Roman" w:hAnsi="Times New Roman" w:cs="Times New Roman"/>
          <w:sz w:val="28"/>
          <w:szCs w:val="28"/>
        </w:rPr>
        <w:t xml:space="preserve"> 1) </w:t>
      </w:r>
      <w:r w:rsidRPr="00646943">
        <w:rPr>
          <w:rFonts w:ascii="Times New Roman" w:hAnsi="Times New Roman" w:cs="Times New Roman"/>
          <w:sz w:val="28"/>
          <w:szCs w:val="28"/>
        </w:rPr>
        <w:t xml:space="preserve">введення на території </w:t>
      </w:r>
      <w:r>
        <w:rPr>
          <w:rFonts w:ascii="Times New Roman" w:hAnsi="Times New Roman" w:cs="Times New Roman"/>
          <w:sz w:val="28"/>
          <w:szCs w:val="28"/>
        </w:rPr>
        <w:t xml:space="preserve">СЕЗ </w:t>
      </w:r>
      <w:r w:rsidRPr="00646943">
        <w:rPr>
          <w:rFonts w:ascii="Times New Roman" w:hAnsi="Times New Roman" w:cs="Times New Roman"/>
          <w:sz w:val="28"/>
          <w:szCs w:val="28"/>
        </w:rPr>
        <w:t>спеціального режиму інвестиційної діяльності</w:t>
      </w:r>
      <w:r>
        <w:rPr>
          <w:rFonts w:ascii="Times New Roman" w:hAnsi="Times New Roman" w:cs="Times New Roman"/>
          <w:sz w:val="28"/>
          <w:szCs w:val="28"/>
        </w:rPr>
        <w:t>; 2)</w:t>
      </w:r>
      <w:r w:rsidRPr="00646943">
        <w:rPr>
          <w:rFonts w:ascii="Times New Roman" w:hAnsi="Times New Roman" w:cs="Times New Roman"/>
          <w:sz w:val="28"/>
          <w:szCs w:val="28"/>
        </w:rPr>
        <w:t xml:space="preserve"> спеціальний режим інвестиційної діяльності застосовується до суб'єктів туристично-рекреаційної зони, зареєстрованих на її території та які реалізують інвестиційні проекти і експеримент з розвитку сільського туризму в розмірі не менше: 500 тис. доларів з розроблення родовищ мінеральних вод, лікувальних грязей та інших природних лікувальних ресурсів; з будівництва, реконструкції об'єктів для санаторно-курортного лікування, зі створення об'єктів у галузі відпочинку і туризму, діяльності готелів і ресторанів; 200 тис. доларів – зі збереження історичного та природного надбання.</w:t>
      </w:r>
    </w:p>
    <w:p w14:paraId="37DBFFA2" w14:textId="77777777" w:rsidR="007D79D0" w:rsidRPr="00646943" w:rsidRDefault="007D79D0" w:rsidP="0038781E">
      <w:pPr>
        <w:widowControl w:val="0"/>
        <w:spacing w:after="0" w:line="360" w:lineRule="auto"/>
        <w:ind w:firstLine="709"/>
        <w:jc w:val="both"/>
        <w:rPr>
          <w:rFonts w:ascii="Times New Roman" w:hAnsi="Times New Roman" w:cs="Times New Roman"/>
          <w:sz w:val="28"/>
          <w:szCs w:val="28"/>
        </w:rPr>
      </w:pPr>
      <w:r w:rsidRPr="00646943">
        <w:rPr>
          <w:rFonts w:ascii="Times New Roman" w:hAnsi="Times New Roman" w:cs="Times New Roman"/>
          <w:sz w:val="28"/>
          <w:szCs w:val="28"/>
        </w:rPr>
        <w:t xml:space="preserve">Крім того, Устенко зареєстрував зміни до Митного і Податкового кодексів. Зміни до Податкового кодексу передбачають, що суб'єкти </w:t>
      </w:r>
      <w:r>
        <w:rPr>
          <w:rFonts w:ascii="Times New Roman" w:hAnsi="Times New Roman" w:cs="Times New Roman"/>
          <w:sz w:val="28"/>
          <w:szCs w:val="28"/>
        </w:rPr>
        <w:t>С</w:t>
      </w:r>
      <w:r w:rsidRPr="00646943">
        <w:rPr>
          <w:rFonts w:ascii="Times New Roman" w:hAnsi="Times New Roman" w:cs="Times New Roman"/>
          <w:sz w:val="28"/>
          <w:szCs w:val="28"/>
        </w:rPr>
        <w:t xml:space="preserve">ЕЗ на три роки звільняються від сплати податку на прибуток. На території </w:t>
      </w:r>
      <w:r>
        <w:rPr>
          <w:rFonts w:ascii="Times New Roman" w:hAnsi="Times New Roman" w:cs="Times New Roman"/>
          <w:sz w:val="28"/>
          <w:szCs w:val="28"/>
        </w:rPr>
        <w:t>С</w:t>
      </w:r>
      <w:r w:rsidRPr="00646943">
        <w:rPr>
          <w:rFonts w:ascii="Times New Roman" w:hAnsi="Times New Roman" w:cs="Times New Roman"/>
          <w:sz w:val="28"/>
          <w:szCs w:val="28"/>
        </w:rPr>
        <w:t>ЕЗ органи місцевого самоврядування можуть встановлювати пільгові ставки податку на нерухомість або ставку земельного податку.</w:t>
      </w:r>
    </w:p>
    <w:p w14:paraId="0DEAC4AB" w14:textId="77777777" w:rsidR="007D79D0" w:rsidRPr="00646943" w:rsidRDefault="007D79D0" w:rsidP="0038781E">
      <w:pPr>
        <w:widowControl w:val="0"/>
        <w:spacing w:after="0" w:line="360" w:lineRule="auto"/>
        <w:ind w:firstLine="709"/>
        <w:jc w:val="both"/>
        <w:rPr>
          <w:rFonts w:ascii="Times New Roman" w:hAnsi="Times New Roman" w:cs="Times New Roman"/>
          <w:sz w:val="28"/>
          <w:szCs w:val="28"/>
        </w:rPr>
      </w:pPr>
      <w:r w:rsidRPr="00646943">
        <w:rPr>
          <w:rFonts w:ascii="Times New Roman" w:hAnsi="Times New Roman" w:cs="Times New Roman"/>
          <w:sz w:val="28"/>
          <w:szCs w:val="28"/>
        </w:rPr>
        <w:t xml:space="preserve">В </w:t>
      </w:r>
      <w:r>
        <w:rPr>
          <w:rFonts w:ascii="Times New Roman" w:hAnsi="Times New Roman" w:cs="Times New Roman"/>
          <w:sz w:val="28"/>
          <w:szCs w:val="28"/>
        </w:rPr>
        <w:t xml:space="preserve">проросійській партії </w:t>
      </w:r>
      <w:r w:rsidRPr="00646943">
        <w:rPr>
          <w:rFonts w:ascii="Times New Roman" w:hAnsi="Times New Roman" w:cs="Times New Roman"/>
          <w:sz w:val="28"/>
          <w:szCs w:val="28"/>
        </w:rPr>
        <w:t>«Опозиційн</w:t>
      </w:r>
      <w:r>
        <w:rPr>
          <w:rFonts w:ascii="Times New Roman" w:hAnsi="Times New Roman" w:cs="Times New Roman"/>
          <w:sz w:val="28"/>
          <w:szCs w:val="28"/>
        </w:rPr>
        <w:t>а</w:t>
      </w:r>
      <w:r w:rsidRPr="00646943">
        <w:rPr>
          <w:rFonts w:ascii="Times New Roman" w:hAnsi="Times New Roman" w:cs="Times New Roman"/>
          <w:sz w:val="28"/>
          <w:szCs w:val="28"/>
        </w:rPr>
        <w:t xml:space="preserve"> платформ</w:t>
      </w:r>
      <w:r>
        <w:rPr>
          <w:rFonts w:ascii="Times New Roman" w:hAnsi="Times New Roman" w:cs="Times New Roman"/>
          <w:sz w:val="28"/>
          <w:szCs w:val="28"/>
        </w:rPr>
        <w:t>а</w:t>
      </w:r>
      <w:r w:rsidRPr="00646943">
        <w:rPr>
          <w:rFonts w:ascii="Times New Roman" w:hAnsi="Times New Roman" w:cs="Times New Roman"/>
          <w:sz w:val="28"/>
          <w:szCs w:val="28"/>
        </w:rPr>
        <w:t xml:space="preserve"> За життя» в передвиборчій програмі була обіцянка ухвалити закон про </w:t>
      </w:r>
      <w:r>
        <w:rPr>
          <w:rFonts w:ascii="Times New Roman" w:hAnsi="Times New Roman" w:cs="Times New Roman"/>
          <w:sz w:val="28"/>
          <w:szCs w:val="28"/>
        </w:rPr>
        <w:t>спеціальну</w:t>
      </w:r>
      <w:r w:rsidRPr="00646943">
        <w:rPr>
          <w:rFonts w:ascii="Times New Roman" w:hAnsi="Times New Roman" w:cs="Times New Roman"/>
          <w:sz w:val="28"/>
          <w:szCs w:val="28"/>
        </w:rPr>
        <w:t xml:space="preserve"> економічну зону на Донбасі. Але таку ініціативу за півтора року фракція не зареєструвала. Від них була тільки постанова «Про невідкладні заходи для припинення бойових дій і відновлення миру, імплементації Мінських угод»</w:t>
      </w:r>
      <w:r>
        <w:rPr>
          <w:rFonts w:ascii="Times New Roman" w:hAnsi="Times New Roman" w:cs="Times New Roman"/>
          <w:sz w:val="28"/>
          <w:szCs w:val="28"/>
        </w:rPr>
        <w:t xml:space="preserve">. </w:t>
      </w:r>
      <w:r w:rsidRPr="00646943">
        <w:rPr>
          <w:rFonts w:ascii="Times New Roman" w:hAnsi="Times New Roman" w:cs="Times New Roman"/>
          <w:sz w:val="28"/>
          <w:szCs w:val="28"/>
        </w:rPr>
        <w:t>Проект передбачав, що парламентський комітет повинен підготувати законопроект «Про вільну (особливу) економічну зону «Донбас».</w:t>
      </w:r>
      <w:r>
        <w:rPr>
          <w:rFonts w:ascii="Times New Roman" w:hAnsi="Times New Roman" w:cs="Times New Roman"/>
          <w:sz w:val="28"/>
          <w:szCs w:val="28"/>
        </w:rPr>
        <w:t xml:space="preserve"> В свою чергу, </w:t>
      </w:r>
      <w:r w:rsidRPr="00646943">
        <w:rPr>
          <w:rFonts w:ascii="Times New Roman" w:hAnsi="Times New Roman" w:cs="Times New Roman"/>
          <w:sz w:val="28"/>
          <w:szCs w:val="28"/>
        </w:rPr>
        <w:t xml:space="preserve">співголова фракції Вадим Рабінович зареєстрував </w:t>
      </w:r>
      <w:r w:rsidRPr="00646943">
        <w:rPr>
          <w:rFonts w:ascii="Times New Roman" w:hAnsi="Times New Roman" w:cs="Times New Roman"/>
          <w:sz w:val="28"/>
          <w:szCs w:val="28"/>
        </w:rPr>
        <w:lastRenderedPageBreak/>
        <w:t xml:space="preserve">законопроект «Про створення вільної (спеціальної) економічної зони </w:t>
      </w:r>
      <w:r w:rsidRPr="00267BE1">
        <w:rPr>
          <w:rFonts w:ascii="Times New Roman" w:hAnsi="Times New Roman" w:cs="Times New Roman"/>
          <w:sz w:val="28"/>
          <w:szCs w:val="28"/>
        </w:rPr>
        <w:t>«Порто-франко» (№2407). Створити її Рабінович запропонував на території Одеської області</w:t>
      </w:r>
      <w:r w:rsidRPr="00646943">
        <w:rPr>
          <w:rFonts w:ascii="Times New Roman" w:hAnsi="Times New Roman" w:cs="Times New Roman"/>
          <w:sz w:val="28"/>
          <w:szCs w:val="28"/>
        </w:rPr>
        <w:t>.</w:t>
      </w:r>
      <w:r>
        <w:rPr>
          <w:rFonts w:ascii="Times New Roman" w:hAnsi="Times New Roman" w:cs="Times New Roman"/>
          <w:sz w:val="28"/>
          <w:szCs w:val="28"/>
        </w:rPr>
        <w:t xml:space="preserve"> </w:t>
      </w:r>
      <w:r w:rsidRPr="00646943">
        <w:rPr>
          <w:rFonts w:ascii="Times New Roman" w:hAnsi="Times New Roman" w:cs="Times New Roman"/>
          <w:sz w:val="28"/>
          <w:szCs w:val="28"/>
        </w:rPr>
        <w:t xml:space="preserve">«Основними напрямами створення спеціальної економічної зони «Порто-франко» є залучення інвестицій для розвитку торгівлі, туризму, розвитку рекреаційно-туристичного господарства, створення нових робочих місць, впровадження новітніх технологій, створення високоефективних конкурентоспроможних виробництв, сприяння розвитку зовнішньоекономічних зв'язків і підприємництва, підвищення ефективності використання виробничих </w:t>
      </w:r>
      <w:proofErr w:type="spellStart"/>
      <w:r w:rsidRPr="00646943">
        <w:rPr>
          <w:rFonts w:ascii="Times New Roman" w:hAnsi="Times New Roman" w:cs="Times New Roman"/>
          <w:sz w:val="28"/>
          <w:szCs w:val="28"/>
        </w:rPr>
        <w:t>потужностей</w:t>
      </w:r>
      <w:proofErr w:type="spellEnd"/>
      <w:r w:rsidRPr="00646943">
        <w:rPr>
          <w:rFonts w:ascii="Times New Roman" w:hAnsi="Times New Roman" w:cs="Times New Roman"/>
          <w:sz w:val="28"/>
          <w:szCs w:val="28"/>
        </w:rPr>
        <w:t xml:space="preserve"> суднобудівних підприємств та їх експортного потенціалу, збільшення постачань високоякісних товарів і послуг, створення сучасної виробничої, транспортної та ринкової інфраструктури в Одеській області», – йдеться в пояснювальній записці.</w:t>
      </w:r>
    </w:p>
    <w:p w14:paraId="02878D4C" w14:textId="77777777" w:rsidR="007D79D0" w:rsidRPr="00646943" w:rsidRDefault="007D79D0" w:rsidP="0038781E">
      <w:pPr>
        <w:widowControl w:val="0"/>
        <w:spacing w:after="0" w:line="360" w:lineRule="auto"/>
        <w:ind w:firstLine="709"/>
        <w:jc w:val="both"/>
        <w:rPr>
          <w:rFonts w:ascii="Times New Roman" w:hAnsi="Times New Roman" w:cs="Times New Roman"/>
          <w:sz w:val="28"/>
          <w:szCs w:val="28"/>
        </w:rPr>
      </w:pPr>
      <w:r w:rsidRPr="00646943">
        <w:rPr>
          <w:rFonts w:ascii="Times New Roman" w:hAnsi="Times New Roman" w:cs="Times New Roman"/>
          <w:sz w:val="28"/>
          <w:szCs w:val="28"/>
        </w:rPr>
        <w:t>Законопроект передбача</w:t>
      </w:r>
      <w:r>
        <w:rPr>
          <w:rFonts w:ascii="Times New Roman" w:hAnsi="Times New Roman" w:cs="Times New Roman"/>
          <w:sz w:val="28"/>
          <w:szCs w:val="28"/>
        </w:rPr>
        <w:t>в</w:t>
      </w:r>
      <w:r w:rsidRPr="00646943">
        <w:rPr>
          <w:rFonts w:ascii="Times New Roman" w:hAnsi="Times New Roman" w:cs="Times New Roman"/>
          <w:sz w:val="28"/>
          <w:szCs w:val="28"/>
        </w:rPr>
        <w:t>:</w:t>
      </w:r>
      <w:r>
        <w:rPr>
          <w:rFonts w:ascii="Times New Roman" w:hAnsi="Times New Roman" w:cs="Times New Roman"/>
          <w:sz w:val="28"/>
          <w:szCs w:val="28"/>
        </w:rPr>
        <w:t xml:space="preserve"> 1) </w:t>
      </w:r>
      <w:r w:rsidRPr="00646943">
        <w:rPr>
          <w:rFonts w:ascii="Times New Roman" w:hAnsi="Times New Roman" w:cs="Times New Roman"/>
          <w:sz w:val="28"/>
          <w:szCs w:val="28"/>
        </w:rPr>
        <w:t>створення на 30 років в адміністративно-територіальних межах Одеської області вільної економічної зони</w:t>
      </w:r>
      <w:r>
        <w:rPr>
          <w:rFonts w:ascii="Times New Roman" w:hAnsi="Times New Roman" w:cs="Times New Roman"/>
          <w:sz w:val="28"/>
          <w:szCs w:val="28"/>
        </w:rPr>
        <w:t xml:space="preserve">; 2) </w:t>
      </w:r>
      <w:r w:rsidRPr="00646943">
        <w:rPr>
          <w:rFonts w:ascii="Times New Roman" w:hAnsi="Times New Roman" w:cs="Times New Roman"/>
          <w:sz w:val="28"/>
          <w:szCs w:val="28"/>
        </w:rPr>
        <w:t xml:space="preserve">суб'єктами </w:t>
      </w:r>
      <w:r>
        <w:rPr>
          <w:rFonts w:ascii="Times New Roman" w:hAnsi="Times New Roman" w:cs="Times New Roman"/>
          <w:sz w:val="28"/>
          <w:szCs w:val="28"/>
        </w:rPr>
        <w:t xml:space="preserve">СЕЗ </w:t>
      </w:r>
      <w:r w:rsidRPr="00646943">
        <w:rPr>
          <w:rFonts w:ascii="Times New Roman" w:hAnsi="Times New Roman" w:cs="Times New Roman"/>
          <w:sz w:val="28"/>
          <w:szCs w:val="28"/>
        </w:rPr>
        <w:t xml:space="preserve">є юридичні особи, розташовані на території </w:t>
      </w:r>
      <w:r>
        <w:rPr>
          <w:rFonts w:ascii="Times New Roman" w:hAnsi="Times New Roman" w:cs="Times New Roman"/>
          <w:sz w:val="28"/>
          <w:szCs w:val="28"/>
        </w:rPr>
        <w:t>С</w:t>
      </w:r>
      <w:r w:rsidRPr="00646943">
        <w:rPr>
          <w:rFonts w:ascii="Times New Roman" w:hAnsi="Times New Roman" w:cs="Times New Roman"/>
          <w:sz w:val="28"/>
          <w:szCs w:val="28"/>
        </w:rPr>
        <w:t>ЕЗ і які реалізують інвестиційні проекти в пріоритетних видах економічної діяльності на підставі договору. Вартість таких інвестиційних проектів повинна бути еквівалентною не менше 500 тис. доларів в харчовій промисловості і промисловості з переробки сільськогосподарської продукції; 700 тис. доларів – в будівництві, енергетиці, сфері транспорту; 1 млн</w:t>
      </w:r>
      <w:r>
        <w:rPr>
          <w:rFonts w:ascii="Times New Roman" w:hAnsi="Times New Roman" w:cs="Times New Roman"/>
          <w:sz w:val="28"/>
          <w:szCs w:val="28"/>
        </w:rPr>
        <w:t>.</w:t>
      </w:r>
      <w:r w:rsidRPr="00646943">
        <w:rPr>
          <w:rFonts w:ascii="Times New Roman" w:hAnsi="Times New Roman" w:cs="Times New Roman"/>
          <w:sz w:val="28"/>
          <w:szCs w:val="28"/>
        </w:rPr>
        <w:t xml:space="preserve"> доларів – в машинобудуванні і приладобудуванні; 3 млн</w:t>
      </w:r>
      <w:r>
        <w:rPr>
          <w:rFonts w:ascii="Times New Roman" w:hAnsi="Times New Roman" w:cs="Times New Roman"/>
          <w:sz w:val="28"/>
          <w:szCs w:val="28"/>
        </w:rPr>
        <w:t>.</w:t>
      </w:r>
      <w:r w:rsidRPr="00646943">
        <w:rPr>
          <w:rFonts w:ascii="Times New Roman" w:hAnsi="Times New Roman" w:cs="Times New Roman"/>
          <w:sz w:val="28"/>
          <w:szCs w:val="28"/>
        </w:rPr>
        <w:t xml:space="preserve"> доларів – на підприємствах суднобудівної промисловості</w:t>
      </w:r>
      <w:r>
        <w:rPr>
          <w:rFonts w:ascii="Times New Roman" w:hAnsi="Times New Roman" w:cs="Times New Roman"/>
          <w:sz w:val="28"/>
          <w:szCs w:val="28"/>
        </w:rPr>
        <w:t xml:space="preserve">; 3) </w:t>
      </w:r>
      <w:r w:rsidRPr="00646943">
        <w:rPr>
          <w:rFonts w:ascii="Times New Roman" w:hAnsi="Times New Roman" w:cs="Times New Roman"/>
          <w:sz w:val="28"/>
          <w:szCs w:val="28"/>
        </w:rPr>
        <w:t xml:space="preserve">на території </w:t>
      </w:r>
      <w:r>
        <w:rPr>
          <w:rFonts w:ascii="Times New Roman" w:hAnsi="Times New Roman" w:cs="Times New Roman"/>
          <w:sz w:val="28"/>
          <w:szCs w:val="28"/>
        </w:rPr>
        <w:t>С</w:t>
      </w:r>
      <w:r w:rsidRPr="00646943">
        <w:rPr>
          <w:rFonts w:ascii="Times New Roman" w:hAnsi="Times New Roman" w:cs="Times New Roman"/>
          <w:sz w:val="28"/>
          <w:szCs w:val="28"/>
        </w:rPr>
        <w:t>ЕЗ запроваджується митний режим вільної митної зони.</w:t>
      </w:r>
      <w:r>
        <w:rPr>
          <w:rFonts w:ascii="Times New Roman" w:hAnsi="Times New Roman" w:cs="Times New Roman"/>
          <w:sz w:val="28"/>
          <w:szCs w:val="28"/>
        </w:rPr>
        <w:t xml:space="preserve"> </w:t>
      </w:r>
      <w:r w:rsidRPr="00646943">
        <w:rPr>
          <w:rFonts w:ascii="Times New Roman" w:hAnsi="Times New Roman" w:cs="Times New Roman"/>
          <w:sz w:val="28"/>
          <w:szCs w:val="28"/>
        </w:rPr>
        <w:t xml:space="preserve">Разом із законопроектом нардеп зареєстрував зміни в Податковій і Митний кодекси. </w:t>
      </w:r>
    </w:p>
    <w:p w14:paraId="2544406D" w14:textId="77777777" w:rsidR="007D79D0" w:rsidRPr="00646943" w:rsidRDefault="007D79D0" w:rsidP="0038781E">
      <w:pPr>
        <w:widowControl w:val="0"/>
        <w:spacing w:after="0" w:line="360" w:lineRule="auto"/>
        <w:ind w:firstLine="709"/>
        <w:jc w:val="both"/>
        <w:rPr>
          <w:rFonts w:ascii="Times New Roman" w:hAnsi="Times New Roman" w:cs="Times New Roman"/>
          <w:sz w:val="28"/>
          <w:szCs w:val="28"/>
        </w:rPr>
      </w:pPr>
      <w:r w:rsidRPr="00267BE1">
        <w:rPr>
          <w:rFonts w:ascii="Times New Roman" w:hAnsi="Times New Roman" w:cs="Times New Roman"/>
          <w:sz w:val="28"/>
          <w:szCs w:val="28"/>
        </w:rPr>
        <w:t>СЕЗ в Херсонській області:</w:t>
      </w:r>
      <w:r w:rsidRPr="00646943">
        <w:rPr>
          <w:rFonts w:ascii="Times New Roman" w:hAnsi="Times New Roman" w:cs="Times New Roman"/>
          <w:i/>
          <w:iCs/>
          <w:sz w:val="28"/>
          <w:szCs w:val="28"/>
        </w:rPr>
        <w:t xml:space="preserve"> </w:t>
      </w:r>
      <w:r w:rsidRPr="00D54C06">
        <w:rPr>
          <w:rFonts w:ascii="Times New Roman" w:hAnsi="Times New Roman" w:cs="Times New Roman"/>
          <w:sz w:val="28"/>
          <w:szCs w:val="28"/>
        </w:rPr>
        <w:t>ініціатива від групи «За майбутнє»</w:t>
      </w:r>
      <w:r>
        <w:rPr>
          <w:rFonts w:ascii="Times New Roman" w:hAnsi="Times New Roman" w:cs="Times New Roman"/>
          <w:sz w:val="28"/>
          <w:szCs w:val="28"/>
        </w:rPr>
        <w:t xml:space="preserve">. </w:t>
      </w:r>
      <w:r w:rsidRPr="00646943">
        <w:rPr>
          <w:rFonts w:ascii="Times New Roman" w:hAnsi="Times New Roman" w:cs="Times New Roman"/>
          <w:sz w:val="28"/>
          <w:szCs w:val="28"/>
        </w:rPr>
        <w:t xml:space="preserve">Ігор </w:t>
      </w:r>
      <w:proofErr w:type="spellStart"/>
      <w:r w:rsidRPr="00646943">
        <w:rPr>
          <w:rFonts w:ascii="Times New Roman" w:hAnsi="Times New Roman" w:cs="Times New Roman"/>
          <w:sz w:val="28"/>
          <w:szCs w:val="28"/>
        </w:rPr>
        <w:t>Колихаєв</w:t>
      </w:r>
      <w:proofErr w:type="spellEnd"/>
      <w:r w:rsidRPr="00646943">
        <w:rPr>
          <w:rFonts w:ascii="Times New Roman" w:hAnsi="Times New Roman" w:cs="Times New Roman"/>
          <w:sz w:val="28"/>
          <w:szCs w:val="28"/>
        </w:rPr>
        <w:t xml:space="preserve">, </w:t>
      </w:r>
      <w:r>
        <w:rPr>
          <w:rFonts w:ascii="Times New Roman" w:hAnsi="Times New Roman" w:cs="Times New Roman"/>
          <w:sz w:val="28"/>
          <w:szCs w:val="28"/>
        </w:rPr>
        <w:t>в подальшому</w:t>
      </w:r>
      <w:r w:rsidRPr="00646943">
        <w:rPr>
          <w:rFonts w:ascii="Times New Roman" w:hAnsi="Times New Roman" w:cs="Times New Roman"/>
          <w:sz w:val="28"/>
          <w:szCs w:val="28"/>
        </w:rPr>
        <w:t xml:space="preserve"> мер Херсона, в статусі депутата від групи «За майбутнє» реєстрував законопроект «Про вільну економічну зону та спеціальний режим інвестиційної діяльності в Херсонській області» (№3183). </w:t>
      </w:r>
      <w:r>
        <w:rPr>
          <w:rFonts w:ascii="Times New Roman" w:hAnsi="Times New Roman" w:cs="Times New Roman"/>
          <w:sz w:val="28"/>
          <w:szCs w:val="28"/>
        </w:rPr>
        <w:t>Додатково</w:t>
      </w:r>
      <w:r w:rsidRPr="00646943">
        <w:rPr>
          <w:rFonts w:ascii="Times New Roman" w:hAnsi="Times New Roman" w:cs="Times New Roman"/>
          <w:sz w:val="28"/>
          <w:szCs w:val="28"/>
        </w:rPr>
        <w:t xml:space="preserve"> він подавав зміни до Митного і Податкового кодексів. </w:t>
      </w:r>
      <w:proofErr w:type="spellStart"/>
      <w:r w:rsidRPr="00646943">
        <w:rPr>
          <w:rFonts w:ascii="Times New Roman" w:hAnsi="Times New Roman" w:cs="Times New Roman"/>
          <w:sz w:val="28"/>
          <w:szCs w:val="28"/>
        </w:rPr>
        <w:t>Колихаєв</w:t>
      </w:r>
      <w:proofErr w:type="spellEnd"/>
      <w:r w:rsidRPr="00646943">
        <w:rPr>
          <w:rFonts w:ascii="Times New Roman" w:hAnsi="Times New Roman" w:cs="Times New Roman"/>
          <w:sz w:val="28"/>
          <w:szCs w:val="28"/>
        </w:rPr>
        <w:t xml:space="preserve"> запропонував створити вільну економічну зону в Херсонській області на 50 років. На території </w:t>
      </w:r>
      <w:r>
        <w:rPr>
          <w:rFonts w:ascii="Times New Roman" w:hAnsi="Times New Roman" w:cs="Times New Roman"/>
          <w:sz w:val="28"/>
          <w:szCs w:val="28"/>
        </w:rPr>
        <w:t>С</w:t>
      </w:r>
      <w:r w:rsidRPr="00646943">
        <w:rPr>
          <w:rFonts w:ascii="Times New Roman" w:hAnsi="Times New Roman" w:cs="Times New Roman"/>
          <w:sz w:val="28"/>
          <w:szCs w:val="28"/>
        </w:rPr>
        <w:t xml:space="preserve">ЕЗ </w:t>
      </w:r>
      <w:r>
        <w:rPr>
          <w:rFonts w:ascii="Times New Roman" w:hAnsi="Times New Roman" w:cs="Times New Roman"/>
          <w:sz w:val="28"/>
          <w:szCs w:val="28"/>
        </w:rPr>
        <w:t>мав бути започаткований</w:t>
      </w:r>
      <w:r w:rsidRPr="00646943">
        <w:rPr>
          <w:rFonts w:ascii="Times New Roman" w:hAnsi="Times New Roman" w:cs="Times New Roman"/>
          <w:sz w:val="28"/>
          <w:szCs w:val="28"/>
        </w:rPr>
        <w:t xml:space="preserve"> режим вільної митної зони. Суб'єктам </w:t>
      </w:r>
      <w:r>
        <w:rPr>
          <w:rFonts w:ascii="Times New Roman" w:hAnsi="Times New Roman" w:cs="Times New Roman"/>
          <w:sz w:val="28"/>
          <w:szCs w:val="28"/>
        </w:rPr>
        <w:t>С</w:t>
      </w:r>
      <w:r w:rsidRPr="00646943">
        <w:rPr>
          <w:rFonts w:ascii="Times New Roman" w:hAnsi="Times New Roman" w:cs="Times New Roman"/>
          <w:sz w:val="28"/>
          <w:szCs w:val="28"/>
        </w:rPr>
        <w:t xml:space="preserve">ЕЗ </w:t>
      </w:r>
      <w:r>
        <w:rPr>
          <w:rFonts w:ascii="Times New Roman" w:hAnsi="Times New Roman" w:cs="Times New Roman"/>
          <w:sz w:val="28"/>
          <w:szCs w:val="28"/>
        </w:rPr>
        <w:t>мають бути надані</w:t>
      </w:r>
      <w:r w:rsidRPr="00646943">
        <w:rPr>
          <w:rFonts w:ascii="Times New Roman" w:hAnsi="Times New Roman" w:cs="Times New Roman"/>
          <w:sz w:val="28"/>
          <w:szCs w:val="28"/>
        </w:rPr>
        <w:t xml:space="preserve"> пільги на сплати податку на прибуток підприємств – повне звільнення від сплати на п'ять років. Прибуток з </w:t>
      </w:r>
      <w:r w:rsidRPr="00646943">
        <w:rPr>
          <w:rFonts w:ascii="Times New Roman" w:hAnsi="Times New Roman" w:cs="Times New Roman"/>
          <w:sz w:val="28"/>
          <w:szCs w:val="28"/>
        </w:rPr>
        <w:lastRenderedPageBreak/>
        <w:t xml:space="preserve">шостого по десятий рік буде обкладатися за ставкою 50% від чинної. Будь-які виплати нерезидента з доходів, отриманих від здійснення господарської діяльності на території </w:t>
      </w:r>
      <w:r>
        <w:rPr>
          <w:rFonts w:ascii="Times New Roman" w:hAnsi="Times New Roman" w:cs="Times New Roman"/>
          <w:sz w:val="28"/>
          <w:szCs w:val="28"/>
        </w:rPr>
        <w:t>С</w:t>
      </w:r>
      <w:r w:rsidRPr="00646943">
        <w:rPr>
          <w:rFonts w:ascii="Times New Roman" w:hAnsi="Times New Roman" w:cs="Times New Roman"/>
          <w:sz w:val="28"/>
          <w:szCs w:val="28"/>
        </w:rPr>
        <w:t>ЕЗ, оподатковуються за ставкою в розмірі 5%.</w:t>
      </w:r>
      <w:r>
        <w:rPr>
          <w:rFonts w:ascii="Times New Roman" w:hAnsi="Times New Roman" w:cs="Times New Roman"/>
          <w:sz w:val="28"/>
          <w:szCs w:val="28"/>
        </w:rPr>
        <w:t xml:space="preserve"> </w:t>
      </w:r>
      <w:r w:rsidRPr="00646943">
        <w:rPr>
          <w:rFonts w:ascii="Times New Roman" w:hAnsi="Times New Roman" w:cs="Times New Roman"/>
          <w:sz w:val="28"/>
          <w:szCs w:val="28"/>
        </w:rPr>
        <w:t xml:space="preserve">Крім того, </w:t>
      </w:r>
      <w:r>
        <w:rPr>
          <w:rFonts w:ascii="Times New Roman" w:hAnsi="Times New Roman" w:cs="Times New Roman"/>
          <w:sz w:val="28"/>
          <w:szCs w:val="28"/>
        </w:rPr>
        <w:t>мала</w:t>
      </w:r>
      <w:r w:rsidRPr="00646943">
        <w:rPr>
          <w:rFonts w:ascii="Times New Roman" w:hAnsi="Times New Roman" w:cs="Times New Roman"/>
          <w:sz w:val="28"/>
          <w:szCs w:val="28"/>
        </w:rPr>
        <w:t xml:space="preserve"> діяти пільгова ставка (50%) для податків на земельні ділянки, нерухомість, зарплати фізичних осіб.</w:t>
      </w:r>
    </w:p>
    <w:p w14:paraId="2E855001" w14:textId="2A4F310D" w:rsidR="007D79D0" w:rsidRDefault="007D79D0" w:rsidP="0038781E">
      <w:pPr>
        <w:widowControl w:val="0"/>
        <w:spacing w:after="0" w:line="360" w:lineRule="auto"/>
        <w:ind w:firstLine="709"/>
        <w:jc w:val="both"/>
        <w:rPr>
          <w:rFonts w:ascii="Times New Roman" w:hAnsi="Times New Roman" w:cs="Times New Roman"/>
          <w:sz w:val="28"/>
          <w:szCs w:val="28"/>
        </w:rPr>
      </w:pPr>
      <w:r w:rsidRPr="00267BE1">
        <w:rPr>
          <w:rFonts w:ascii="Times New Roman" w:hAnsi="Times New Roman" w:cs="Times New Roman"/>
          <w:sz w:val="28"/>
          <w:szCs w:val="28"/>
        </w:rPr>
        <w:t>Індустріальні парки,</w:t>
      </w:r>
      <w:r w:rsidRPr="00646943">
        <w:rPr>
          <w:rFonts w:ascii="Times New Roman" w:hAnsi="Times New Roman" w:cs="Times New Roman"/>
          <w:i/>
          <w:iCs/>
          <w:sz w:val="28"/>
          <w:szCs w:val="28"/>
        </w:rPr>
        <w:t xml:space="preserve"> </w:t>
      </w:r>
      <w:r>
        <w:rPr>
          <w:rFonts w:ascii="Times New Roman" w:hAnsi="Times New Roman" w:cs="Times New Roman"/>
          <w:sz w:val="28"/>
          <w:szCs w:val="28"/>
        </w:rPr>
        <w:t>запропоновані партіями</w:t>
      </w:r>
      <w:r w:rsidRPr="00717436">
        <w:rPr>
          <w:rFonts w:ascii="Times New Roman" w:hAnsi="Times New Roman" w:cs="Times New Roman"/>
          <w:sz w:val="28"/>
          <w:szCs w:val="28"/>
        </w:rPr>
        <w:t xml:space="preserve"> «Слуга народу», «Батьківщина» та інш</w:t>
      </w:r>
      <w:r>
        <w:rPr>
          <w:rFonts w:ascii="Times New Roman" w:hAnsi="Times New Roman" w:cs="Times New Roman"/>
          <w:sz w:val="28"/>
          <w:szCs w:val="28"/>
        </w:rPr>
        <w:t>ими</w:t>
      </w:r>
      <w:r w:rsidRPr="00717436">
        <w:rPr>
          <w:rFonts w:ascii="Times New Roman" w:hAnsi="Times New Roman" w:cs="Times New Roman"/>
          <w:sz w:val="28"/>
          <w:szCs w:val="28"/>
        </w:rPr>
        <w:t xml:space="preserve"> </w:t>
      </w:r>
      <w:r>
        <w:rPr>
          <w:rFonts w:ascii="Times New Roman" w:hAnsi="Times New Roman" w:cs="Times New Roman"/>
          <w:sz w:val="28"/>
          <w:szCs w:val="28"/>
        </w:rPr>
        <w:t xml:space="preserve">народними депутатами. </w:t>
      </w:r>
      <w:r w:rsidRPr="00646943">
        <w:rPr>
          <w:rFonts w:ascii="Times New Roman" w:hAnsi="Times New Roman" w:cs="Times New Roman"/>
          <w:sz w:val="28"/>
          <w:szCs w:val="28"/>
        </w:rPr>
        <w:t xml:space="preserve">У червні </w:t>
      </w:r>
      <w:r>
        <w:rPr>
          <w:rFonts w:ascii="Times New Roman" w:hAnsi="Times New Roman" w:cs="Times New Roman"/>
          <w:sz w:val="28"/>
          <w:szCs w:val="28"/>
        </w:rPr>
        <w:t>2020 р.</w:t>
      </w:r>
      <w:r w:rsidRPr="00646943">
        <w:rPr>
          <w:rFonts w:ascii="Times New Roman" w:hAnsi="Times New Roman" w:cs="Times New Roman"/>
          <w:sz w:val="28"/>
          <w:szCs w:val="28"/>
        </w:rPr>
        <w:t xml:space="preserve"> велика група депутатів від «Слуги народу» зареєструвала законопроект «Про внесення змін до Податкового кодексу України, спрямованих на залучення інвестицій в промисловий сектор економіки шляхом ведення стимулів в індустріальні парки» (№3724).</w:t>
      </w:r>
      <w:r>
        <w:rPr>
          <w:rFonts w:ascii="Times New Roman" w:hAnsi="Times New Roman" w:cs="Times New Roman"/>
          <w:sz w:val="28"/>
          <w:szCs w:val="28"/>
        </w:rPr>
        <w:t xml:space="preserve"> </w:t>
      </w:r>
      <w:r w:rsidRPr="00646943">
        <w:rPr>
          <w:rFonts w:ascii="Times New Roman" w:hAnsi="Times New Roman" w:cs="Times New Roman"/>
          <w:sz w:val="28"/>
          <w:szCs w:val="28"/>
        </w:rPr>
        <w:t>Зміни до Податкового кодексу і закон «Про індустріальні парки» передбача</w:t>
      </w:r>
      <w:r>
        <w:rPr>
          <w:rFonts w:ascii="Times New Roman" w:hAnsi="Times New Roman" w:cs="Times New Roman"/>
          <w:sz w:val="28"/>
          <w:szCs w:val="28"/>
        </w:rPr>
        <w:t>ли</w:t>
      </w:r>
      <w:r w:rsidRPr="00646943">
        <w:rPr>
          <w:rFonts w:ascii="Times New Roman" w:hAnsi="Times New Roman" w:cs="Times New Roman"/>
          <w:sz w:val="28"/>
          <w:szCs w:val="28"/>
        </w:rPr>
        <w:t>:</w:t>
      </w:r>
      <w:r>
        <w:rPr>
          <w:rFonts w:ascii="Times New Roman" w:hAnsi="Times New Roman" w:cs="Times New Roman"/>
          <w:sz w:val="28"/>
          <w:szCs w:val="28"/>
        </w:rPr>
        <w:t xml:space="preserve"> 1) </w:t>
      </w:r>
      <w:r w:rsidRPr="00646943">
        <w:rPr>
          <w:rFonts w:ascii="Times New Roman" w:hAnsi="Times New Roman" w:cs="Times New Roman"/>
          <w:sz w:val="28"/>
          <w:szCs w:val="28"/>
        </w:rPr>
        <w:t>введення 3% податку на додану вартість для обладнання і комплекту</w:t>
      </w:r>
      <w:r>
        <w:rPr>
          <w:rFonts w:ascii="Times New Roman" w:hAnsi="Times New Roman" w:cs="Times New Roman"/>
          <w:sz w:val="28"/>
          <w:szCs w:val="28"/>
        </w:rPr>
        <w:t>ючих</w:t>
      </w:r>
      <w:r w:rsidRPr="00646943">
        <w:rPr>
          <w:rFonts w:ascii="Times New Roman" w:hAnsi="Times New Roman" w:cs="Times New Roman"/>
          <w:sz w:val="28"/>
          <w:szCs w:val="28"/>
        </w:rPr>
        <w:t xml:space="preserve">, які </w:t>
      </w:r>
      <w:proofErr w:type="spellStart"/>
      <w:r w:rsidRPr="00646943">
        <w:rPr>
          <w:rFonts w:ascii="Times New Roman" w:hAnsi="Times New Roman" w:cs="Times New Roman"/>
          <w:sz w:val="28"/>
          <w:szCs w:val="28"/>
        </w:rPr>
        <w:t>ввозять</w:t>
      </w:r>
      <w:proofErr w:type="spellEnd"/>
      <w:r w:rsidRPr="00646943">
        <w:rPr>
          <w:rFonts w:ascii="Times New Roman" w:hAnsi="Times New Roman" w:cs="Times New Roman"/>
          <w:sz w:val="28"/>
          <w:szCs w:val="28"/>
        </w:rPr>
        <w:t xml:space="preserve"> на митну територію України учасники індустріальних парків для облаштування парків і господарської діяльності в їхніх межах;</w:t>
      </w:r>
      <w:r>
        <w:rPr>
          <w:rFonts w:ascii="Times New Roman" w:hAnsi="Times New Roman" w:cs="Times New Roman"/>
          <w:sz w:val="28"/>
          <w:szCs w:val="28"/>
        </w:rPr>
        <w:t xml:space="preserve"> 2) </w:t>
      </w:r>
      <w:r w:rsidRPr="00646943">
        <w:rPr>
          <w:rFonts w:ascii="Times New Roman" w:hAnsi="Times New Roman" w:cs="Times New Roman"/>
          <w:sz w:val="28"/>
          <w:szCs w:val="28"/>
        </w:rPr>
        <w:t>звільнення від податку на прибуток протягом п'яти років і 50% податку на прибуток протягом наступних п'яти років для резидентів, що мають експортну виручку не менше 70% від загального обороту;</w:t>
      </w:r>
      <w:r>
        <w:rPr>
          <w:rFonts w:ascii="Times New Roman" w:hAnsi="Times New Roman" w:cs="Times New Roman"/>
          <w:sz w:val="28"/>
          <w:szCs w:val="28"/>
        </w:rPr>
        <w:t xml:space="preserve"> 3) </w:t>
      </w:r>
      <w:r w:rsidRPr="00646943">
        <w:rPr>
          <w:rFonts w:ascii="Times New Roman" w:hAnsi="Times New Roman" w:cs="Times New Roman"/>
          <w:sz w:val="28"/>
          <w:szCs w:val="28"/>
        </w:rPr>
        <w:t>визначення переліку критеріїв до учасників індустріальних парків, які мають право на застосування особливостей оподаткування (види діяльності, середня заробітна плата на підприємстві);</w:t>
      </w:r>
      <w:r>
        <w:rPr>
          <w:rFonts w:ascii="Times New Roman" w:hAnsi="Times New Roman" w:cs="Times New Roman"/>
          <w:sz w:val="28"/>
          <w:szCs w:val="28"/>
        </w:rPr>
        <w:t xml:space="preserve"> 4) </w:t>
      </w:r>
      <w:r w:rsidRPr="00646943">
        <w:rPr>
          <w:rFonts w:ascii="Times New Roman" w:hAnsi="Times New Roman" w:cs="Times New Roman"/>
          <w:sz w:val="28"/>
          <w:szCs w:val="28"/>
        </w:rPr>
        <w:t>компенсацію керівним компаніям, ініціаторам створення – суб'єктам господарювання і учасникам індустріальних парків половини витрат на приєднання до електромереж;</w:t>
      </w:r>
      <w:r>
        <w:rPr>
          <w:rFonts w:ascii="Times New Roman" w:hAnsi="Times New Roman" w:cs="Times New Roman"/>
          <w:sz w:val="28"/>
          <w:szCs w:val="28"/>
        </w:rPr>
        <w:t xml:space="preserve"> 5) </w:t>
      </w:r>
      <w:r w:rsidRPr="00646943">
        <w:rPr>
          <w:rFonts w:ascii="Times New Roman" w:hAnsi="Times New Roman" w:cs="Times New Roman"/>
          <w:sz w:val="28"/>
          <w:szCs w:val="28"/>
        </w:rPr>
        <w:t>визначення уповноваженого державної установи, яка здійснюватиме координацію розвитку індустріальних парків, моніторинг їхньої діяльності, компенсацію витрат на розвиток інфраструктури, представляти їхні інтереси</w:t>
      </w:r>
      <w:r>
        <w:rPr>
          <w:rFonts w:ascii="Times New Roman" w:hAnsi="Times New Roman" w:cs="Times New Roman"/>
          <w:sz w:val="28"/>
          <w:szCs w:val="28"/>
        </w:rPr>
        <w:t xml:space="preserve"> </w:t>
      </w:r>
      <w:r w:rsidRPr="00717436">
        <w:rPr>
          <w:rFonts w:ascii="Times New Roman" w:hAnsi="Times New Roman" w:cs="Times New Roman"/>
          <w:sz w:val="28"/>
          <w:szCs w:val="28"/>
        </w:rPr>
        <w:t>[</w:t>
      </w:r>
      <w:r w:rsidR="005C4DB7">
        <w:rPr>
          <w:rFonts w:ascii="Times New Roman" w:hAnsi="Times New Roman" w:cs="Times New Roman"/>
          <w:sz w:val="28"/>
          <w:szCs w:val="28"/>
        </w:rPr>
        <w:t>56</w:t>
      </w:r>
      <w:r w:rsidRPr="00717436">
        <w:rPr>
          <w:rFonts w:ascii="Times New Roman" w:hAnsi="Times New Roman" w:cs="Times New Roman"/>
          <w:sz w:val="28"/>
          <w:szCs w:val="28"/>
        </w:rPr>
        <w:t>]</w:t>
      </w:r>
      <w:r w:rsidRPr="00646943">
        <w:rPr>
          <w:rFonts w:ascii="Times New Roman" w:hAnsi="Times New Roman" w:cs="Times New Roman"/>
          <w:sz w:val="28"/>
          <w:szCs w:val="28"/>
        </w:rPr>
        <w:t>.</w:t>
      </w:r>
    </w:p>
    <w:p w14:paraId="4B5AF9F3" w14:textId="63D99CC4" w:rsidR="007D79D0" w:rsidRDefault="007D79D0" w:rsidP="0038781E">
      <w:pPr>
        <w:widowControl w:val="0"/>
        <w:spacing w:after="0" w:line="360" w:lineRule="auto"/>
        <w:ind w:firstLine="709"/>
        <w:jc w:val="both"/>
        <w:rPr>
          <w:rFonts w:ascii="Times New Roman" w:hAnsi="Times New Roman" w:cs="Times New Roman"/>
          <w:sz w:val="28"/>
          <w:szCs w:val="28"/>
        </w:rPr>
      </w:pPr>
      <w:r w:rsidRPr="00646943">
        <w:rPr>
          <w:rFonts w:ascii="Times New Roman" w:hAnsi="Times New Roman" w:cs="Times New Roman"/>
          <w:sz w:val="28"/>
          <w:szCs w:val="28"/>
        </w:rPr>
        <w:t xml:space="preserve">18 липня 2021 року у ВРУ було зареєстровано проект Закону про внесення змін до розділу ХХІ </w:t>
      </w:r>
      <w:r>
        <w:rPr>
          <w:rFonts w:ascii="Times New Roman" w:hAnsi="Times New Roman" w:cs="Times New Roman"/>
          <w:sz w:val="28"/>
          <w:szCs w:val="28"/>
        </w:rPr>
        <w:t>«</w:t>
      </w:r>
      <w:r w:rsidRPr="00646943">
        <w:rPr>
          <w:rFonts w:ascii="Times New Roman" w:hAnsi="Times New Roman" w:cs="Times New Roman"/>
          <w:sz w:val="28"/>
          <w:szCs w:val="28"/>
        </w:rPr>
        <w:t>Прикінцеві та перехідні положення</w:t>
      </w:r>
      <w:r>
        <w:rPr>
          <w:rFonts w:ascii="Times New Roman" w:hAnsi="Times New Roman" w:cs="Times New Roman"/>
          <w:sz w:val="28"/>
          <w:szCs w:val="28"/>
        </w:rPr>
        <w:t>»</w:t>
      </w:r>
      <w:r w:rsidRPr="00646943">
        <w:rPr>
          <w:rFonts w:ascii="Times New Roman" w:hAnsi="Times New Roman" w:cs="Times New Roman"/>
          <w:sz w:val="28"/>
          <w:szCs w:val="28"/>
        </w:rPr>
        <w:t xml:space="preserve"> Митного кодексу України у зв'язку із втратою чинності Законом України </w:t>
      </w:r>
      <w:r>
        <w:rPr>
          <w:rFonts w:ascii="Times New Roman" w:hAnsi="Times New Roman" w:cs="Times New Roman"/>
          <w:sz w:val="28"/>
          <w:szCs w:val="28"/>
        </w:rPr>
        <w:t>«</w:t>
      </w:r>
      <w:r w:rsidRPr="00646943">
        <w:rPr>
          <w:rFonts w:ascii="Times New Roman" w:hAnsi="Times New Roman" w:cs="Times New Roman"/>
          <w:sz w:val="28"/>
          <w:szCs w:val="28"/>
        </w:rPr>
        <w:t xml:space="preserve">Про створення вільної економічної зони </w:t>
      </w:r>
      <w:r w:rsidRPr="004D4B24">
        <w:rPr>
          <w:rFonts w:ascii="Times New Roman" w:hAnsi="Times New Roman" w:cs="Times New Roman"/>
          <w:i/>
          <w:iCs/>
          <w:sz w:val="28"/>
          <w:szCs w:val="28"/>
        </w:rPr>
        <w:t>«Крим»</w:t>
      </w:r>
      <w:r w:rsidRPr="00646943">
        <w:rPr>
          <w:rFonts w:ascii="Times New Roman" w:hAnsi="Times New Roman" w:cs="Times New Roman"/>
          <w:sz w:val="28"/>
          <w:szCs w:val="28"/>
        </w:rPr>
        <w:t xml:space="preserve"> та про особливості здійснення економічної діяльності на тимчасово окупованій території України</w:t>
      </w:r>
      <w:r>
        <w:rPr>
          <w:rFonts w:ascii="Times New Roman" w:hAnsi="Times New Roman" w:cs="Times New Roman"/>
          <w:sz w:val="28"/>
          <w:szCs w:val="28"/>
        </w:rPr>
        <w:t>»</w:t>
      </w:r>
      <w:r w:rsidRPr="00646943">
        <w:rPr>
          <w:rFonts w:ascii="Times New Roman" w:hAnsi="Times New Roman" w:cs="Times New Roman"/>
          <w:sz w:val="28"/>
          <w:szCs w:val="28"/>
        </w:rPr>
        <w:t xml:space="preserve">. Головним автором став народний депутат від фракції </w:t>
      </w:r>
      <w:r>
        <w:rPr>
          <w:rFonts w:ascii="Times New Roman" w:hAnsi="Times New Roman" w:cs="Times New Roman"/>
          <w:sz w:val="28"/>
          <w:szCs w:val="28"/>
        </w:rPr>
        <w:t>«</w:t>
      </w:r>
      <w:r w:rsidRPr="00646943">
        <w:rPr>
          <w:rFonts w:ascii="Times New Roman" w:hAnsi="Times New Roman" w:cs="Times New Roman"/>
          <w:sz w:val="28"/>
          <w:szCs w:val="28"/>
        </w:rPr>
        <w:t>Голос</w:t>
      </w:r>
      <w:r>
        <w:rPr>
          <w:rFonts w:ascii="Times New Roman" w:hAnsi="Times New Roman" w:cs="Times New Roman"/>
          <w:sz w:val="28"/>
          <w:szCs w:val="28"/>
        </w:rPr>
        <w:t>»</w:t>
      </w:r>
      <w:r w:rsidRPr="00646943">
        <w:rPr>
          <w:rFonts w:ascii="Times New Roman" w:hAnsi="Times New Roman" w:cs="Times New Roman"/>
          <w:sz w:val="28"/>
          <w:szCs w:val="28"/>
        </w:rPr>
        <w:t xml:space="preserve"> Ярослав Железняк. 1 липня 2021 року </w:t>
      </w:r>
      <w:r w:rsidR="005C4DB7" w:rsidRPr="00646943">
        <w:rPr>
          <w:rFonts w:ascii="Times New Roman" w:hAnsi="Times New Roman" w:cs="Times New Roman"/>
          <w:sz w:val="28"/>
          <w:szCs w:val="28"/>
        </w:rPr>
        <w:t>проект</w:t>
      </w:r>
      <w:r w:rsidRPr="00646943">
        <w:rPr>
          <w:rFonts w:ascii="Times New Roman" w:hAnsi="Times New Roman" w:cs="Times New Roman"/>
          <w:sz w:val="28"/>
          <w:szCs w:val="28"/>
        </w:rPr>
        <w:t xml:space="preserve"> закону було ухвалено ВРУ, і </w:t>
      </w:r>
      <w:r w:rsidRPr="00646943">
        <w:rPr>
          <w:rFonts w:ascii="Times New Roman" w:hAnsi="Times New Roman" w:cs="Times New Roman"/>
          <w:sz w:val="28"/>
          <w:szCs w:val="28"/>
        </w:rPr>
        <w:lastRenderedPageBreak/>
        <w:t>незабаром він став законом. [</w:t>
      </w:r>
      <w:r w:rsidR="005C4DB7">
        <w:rPr>
          <w:rFonts w:ascii="Times New Roman" w:hAnsi="Times New Roman" w:cs="Times New Roman"/>
          <w:sz w:val="28"/>
          <w:szCs w:val="28"/>
        </w:rPr>
        <w:t>47</w:t>
      </w:r>
      <w:r w:rsidRPr="00646943">
        <w:rPr>
          <w:rFonts w:ascii="Times New Roman" w:hAnsi="Times New Roman" w:cs="Times New Roman"/>
          <w:sz w:val="28"/>
          <w:szCs w:val="28"/>
        </w:rPr>
        <w:t>]</w:t>
      </w:r>
      <w:r>
        <w:rPr>
          <w:rFonts w:ascii="Times New Roman" w:hAnsi="Times New Roman" w:cs="Times New Roman"/>
          <w:sz w:val="28"/>
          <w:szCs w:val="28"/>
        </w:rPr>
        <w:t xml:space="preserve"> </w:t>
      </w:r>
      <w:r w:rsidRPr="00646943">
        <w:rPr>
          <w:rFonts w:ascii="Times New Roman" w:hAnsi="Times New Roman" w:cs="Times New Roman"/>
          <w:sz w:val="28"/>
          <w:szCs w:val="28"/>
        </w:rPr>
        <w:t xml:space="preserve">Таким чином, </w:t>
      </w:r>
      <w:r>
        <w:rPr>
          <w:rFonts w:ascii="Times New Roman" w:hAnsi="Times New Roman" w:cs="Times New Roman"/>
          <w:sz w:val="28"/>
          <w:szCs w:val="28"/>
        </w:rPr>
        <w:t>дана СЕЗ ліквідована</w:t>
      </w:r>
      <w:r w:rsidRPr="00646943">
        <w:rPr>
          <w:rFonts w:ascii="Times New Roman" w:hAnsi="Times New Roman" w:cs="Times New Roman"/>
          <w:sz w:val="28"/>
          <w:szCs w:val="28"/>
        </w:rPr>
        <w:t>.</w:t>
      </w:r>
    </w:p>
    <w:p w14:paraId="7C33B2F8" w14:textId="77777777" w:rsidR="007D79D0" w:rsidRDefault="007D79D0"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цьому, зазначені проекти наразі залишаються проектами, оскільки політична, економічна, соціальна ситуація в країні докорінно змінилася через російську агресію, окупацію частини українських територій, руйнування значної частини інфраструктури, знищення багатьох підприємств, а також бойові дії, що точаться саме в регіонах, відведених владою під започаткування нових СЕЗ.</w:t>
      </w:r>
    </w:p>
    <w:p w14:paraId="6665D02C" w14:textId="77777777" w:rsidR="007D79D0" w:rsidRDefault="007D79D0"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подальший ефективний розвиток спеціальних економічних зон в Україні, в принципі потребує системних змін у відповідній державній політиці. Зокрема, доцільним є:</w:t>
      </w:r>
    </w:p>
    <w:p w14:paraId="6AF02064" w14:textId="77777777" w:rsidR="007D79D0" w:rsidRPr="00646943" w:rsidRDefault="007D79D0" w:rsidP="0038781E">
      <w:pPr>
        <w:widowControl w:val="0"/>
        <w:spacing w:after="0" w:line="360" w:lineRule="auto"/>
        <w:ind w:firstLine="709"/>
        <w:jc w:val="both"/>
        <w:rPr>
          <w:rFonts w:ascii="Times New Roman" w:hAnsi="Times New Roman" w:cs="Times New Roman"/>
          <w:sz w:val="28"/>
          <w:szCs w:val="28"/>
        </w:rPr>
      </w:pPr>
      <w:r w:rsidRPr="00646943">
        <w:rPr>
          <w:rFonts w:ascii="Times New Roman" w:hAnsi="Times New Roman" w:cs="Times New Roman"/>
          <w:sz w:val="28"/>
          <w:szCs w:val="28"/>
        </w:rPr>
        <w:t>– законодавчо закріпити зважену й ефективну систему податкових, митних, валютних та організаційних пільг;</w:t>
      </w:r>
    </w:p>
    <w:p w14:paraId="19179890" w14:textId="77777777" w:rsidR="007D79D0" w:rsidRPr="00646943" w:rsidRDefault="007D79D0" w:rsidP="0038781E">
      <w:pPr>
        <w:widowControl w:val="0"/>
        <w:spacing w:after="0" w:line="360" w:lineRule="auto"/>
        <w:ind w:firstLine="709"/>
        <w:jc w:val="both"/>
        <w:rPr>
          <w:rFonts w:ascii="Times New Roman" w:hAnsi="Times New Roman" w:cs="Times New Roman"/>
          <w:sz w:val="28"/>
          <w:szCs w:val="28"/>
        </w:rPr>
      </w:pPr>
      <w:r w:rsidRPr="00646943">
        <w:rPr>
          <w:rFonts w:ascii="Times New Roman" w:hAnsi="Times New Roman" w:cs="Times New Roman"/>
          <w:sz w:val="28"/>
          <w:szCs w:val="28"/>
        </w:rPr>
        <w:t>– сформувати ефективні форми взаємодії місцевих органів державної виконавчої влади, органів місцевого та регіонального самоврядування, органу господарського розвитку і управління СЕЗ на основі загальної зацікавленості в досягненні високих соціально-економічних результатів діяльності;</w:t>
      </w:r>
    </w:p>
    <w:p w14:paraId="39448615" w14:textId="77777777" w:rsidR="007D79D0" w:rsidRPr="00646943" w:rsidRDefault="007D79D0" w:rsidP="0038781E">
      <w:pPr>
        <w:widowControl w:val="0"/>
        <w:spacing w:after="0" w:line="360" w:lineRule="auto"/>
        <w:ind w:firstLine="709"/>
        <w:jc w:val="both"/>
        <w:rPr>
          <w:rFonts w:ascii="Times New Roman" w:hAnsi="Times New Roman" w:cs="Times New Roman"/>
          <w:sz w:val="28"/>
          <w:szCs w:val="28"/>
        </w:rPr>
      </w:pPr>
      <w:r w:rsidRPr="00646943">
        <w:rPr>
          <w:rFonts w:ascii="Times New Roman" w:hAnsi="Times New Roman" w:cs="Times New Roman"/>
          <w:sz w:val="28"/>
          <w:szCs w:val="28"/>
        </w:rPr>
        <w:t>– враховувати збалансованість інтересів усіх сторін, що беруть участь у процесі створення і функціювання СЕЗ;</w:t>
      </w:r>
    </w:p>
    <w:p w14:paraId="14D8AF32" w14:textId="77777777" w:rsidR="007D79D0" w:rsidRPr="00646943" w:rsidRDefault="007D79D0" w:rsidP="0038781E">
      <w:pPr>
        <w:widowControl w:val="0"/>
        <w:spacing w:after="0" w:line="360" w:lineRule="auto"/>
        <w:ind w:firstLine="709"/>
        <w:jc w:val="both"/>
        <w:rPr>
          <w:rFonts w:ascii="Times New Roman" w:hAnsi="Times New Roman" w:cs="Times New Roman"/>
          <w:sz w:val="28"/>
          <w:szCs w:val="28"/>
        </w:rPr>
      </w:pPr>
      <w:r w:rsidRPr="00646943">
        <w:rPr>
          <w:rFonts w:ascii="Times New Roman" w:hAnsi="Times New Roman" w:cs="Times New Roman"/>
          <w:sz w:val="28"/>
          <w:szCs w:val="28"/>
        </w:rPr>
        <w:t>– створити систему гнучкого та динамічного управління СЕЗ, тобто можливість швидкого й адекватного реагування на зміни в зовнішньому економічному середовищі;</w:t>
      </w:r>
    </w:p>
    <w:p w14:paraId="57C5C34A" w14:textId="77777777" w:rsidR="007D79D0" w:rsidRPr="00646943" w:rsidRDefault="007D79D0" w:rsidP="0038781E">
      <w:pPr>
        <w:widowControl w:val="0"/>
        <w:spacing w:after="0" w:line="360" w:lineRule="auto"/>
        <w:ind w:firstLine="709"/>
        <w:jc w:val="both"/>
        <w:rPr>
          <w:rFonts w:ascii="Times New Roman" w:hAnsi="Times New Roman" w:cs="Times New Roman"/>
          <w:sz w:val="28"/>
          <w:szCs w:val="28"/>
        </w:rPr>
      </w:pPr>
      <w:r w:rsidRPr="00646943">
        <w:rPr>
          <w:rFonts w:ascii="Times New Roman" w:hAnsi="Times New Roman" w:cs="Times New Roman"/>
          <w:sz w:val="28"/>
          <w:szCs w:val="28"/>
        </w:rPr>
        <w:t>– підвищувати ефективність діяльності особливих економічних зон, роблячи акцент на швидкій капіталізації інтелектуального потенціалу, упроваджуючи нові моделі управління СЕЗ із залученням приватного капіталу;</w:t>
      </w:r>
    </w:p>
    <w:p w14:paraId="58E1DB94" w14:textId="77777777" w:rsidR="007D79D0" w:rsidRPr="00717436" w:rsidRDefault="007D79D0"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Чинна українська влада, починаючи з 2019 р., активно просувала ідеї та проекти створення нових СЕЗ на сході, заході та півдні країни: наприклад, в Донецькій, Закарпатській, Херсонській областях. В зв’язку з чим було створено і подано до розгляду у ВР цілий ряд законопроектів. При цьому, очевидно, що реалізація таких намірів наразі не є можливою через російську агресію, а плани щодо створення нових і подальшого розвитку існуючих СЕЗ в Україні будуть докорінно переглянуті після завершення бойових дій. </w:t>
      </w:r>
    </w:p>
    <w:p w14:paraId="0B04AD5E" w14:textId="77777777" w:rsidR="007D79D0" w:rsidRPr="00681975" w:rsidRDefault="007D79D0" w:rsidP="0038781E">
      <w:pPr>
        <w:widowControl w:val="0"/>
        <w:spacing w:after="0" w:line="360" w:lineRule="auto"/>
        <w:ind w:firstLine="709"/>
        <w:jc w:val="both"/>
        <w:rPr>
          <w:rFonts w:ascii="Times New Roman" w:hAnsi="Times New Roman" w:cs="Times New Roman"/>
          <w:b/>
          <w:bCs/>
          <w:sz w:val="28"/>
          <w:szCs w:val="28"/>
        </w:rPr>
      </w:pPr>
      <w:r w:rsidRPr="00681975">
        <w:rPr>
          <w:rFonts w:ascii="Times New Roman" w:hAnsi="Times New Roman" w:cs="Times New Roman"/>
          <w:b/>
          <w:bCs/>
          <w:sz w:val="28"/>
          <w:szCs w:val="28"/>
        </w:rPr>
        <w:lastRenderedPageBreak/>
        <w:t>Висновки до розділу 3</w:t>
      </w:r>
    </w:p>
    <w:p w14:paraId="4D7B9F07" w14:textId="77777777" w:rsidR="007D79D0" w:rsidRDefault="007D79D0" w:rsidP="0038781E">
      <w:pPr>
        <w:widowControl w:val="0"/>
        <w:spacing w:after="0" w:line="360" w:lineRule="auto"/>
        <w:ind w:firstLine="709"/>
        <w:jc w:val="both"/>
        <w:rPr>
          <w:rFonts w:ascii="Times New Roman" w:hAnsi="Times New Roman" w:cs="Times New Roman"/>
          <w:sz w:val="28"/>
          <w:szCs w:val="28"/>
        </w:rPr>
      </w:pPr>
    </w:p>
    <w:p w14:paraId="1A90AC02" w14:textId="77777777" w:rsidR="007D79D0" w:rsidRDefault="007D79D0" w:rsidP="0038781E">
      <w:pPr>
        <w:widowControl w:val="0"/>
        <w:spacing w:after="0" w:line="360" w:lineRule="auto"/>
        <w:ind w:firstLine="709"/>
        <w:jc w:val="both"/>
        <w:rPr>
          <w:rFonts w:ascii="Times New Roman" w:hAnsi="Times New Roman" w:cs="Times New Roman"/>
          <w:sz w:val="28"/>
          <w:szCs w:val="28"/>
        </w:rPr>
      </w:pPr>
    </w:p>
    <w:p w14:paraId="3B2381BF" w14:textId="77777777" w:rsidR="007D79D0" w:rsidRPr="00942AA5" w:rsidRDefault="007D79D0"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залежності</w:t>
      </w:r>
      <w:r w:rsidRPr="00942AA5">
        <w:rPr>
          <w:rFonts w:ascii="Times New Roman" w:hAnsi="Times New Roman" w:cs="Times New Roman"/>
          <w:sz w:val="28"/>
          <w:szCs w:val="28"/>
        </w:rPr>
        <w:t xml:space="preserve"> від господарської спрямованості та економіко-правових умов</w:t>
      </w:r>
      <w:r>
        <w:rPr>
          <w:rFonts w:ascii="Times New Roman" w:hAnsi="Times New Roman" w:cs="Times New Roman"/>
          <w:sz w:val="28"/>
          <w:szCs w:val="28"/>
        </w:rPr>
        <w:t xml:space="preserve">, </w:t>
      </w:r>
      <w:r w:rsidRPr="00942AA5">
        <w:rPr>
          <w:rFonts w:ascii="Times New Roman" w:hAnsi="Times New Roman" w:cs="Times New Roman"/>
          <w:sz w:val="28"/>
          <w:szCs w:val="28"/>
        </w:rPr>
        <w:t>розрізняють різні види СЕЗ.</w:t>
      </w:r>
      <w:r>
        <w:rPr>
          <w:rFonts w:ascii="Times New Roman" w:hAnsi="Times New Roman" w:cs="Times New Roman"/>
          <w:sz w:val="28"/>
          <w:szCs w:val="28"/>
        </w:rPr>
        <w:t xml:space="preserve"> </w:t>
      </w:r>
      <w:r w:rsidRPr="00942AA5">
        <w:rPr>
          <w:rFonts w:ascii="Times New Roman" w:hAnsi="Times New Roman" w:cs="Times New Roman"/>
          <w:sz w:val="28"/>
          <w:szCs w:val="28"/>
        </w:rPr>
        <w:t>Спеціальні (вільні) економічні зони створюються Верховною Радою</w:t>
      </w:r>
      <w:r>
        <w:rPr>
          <w:rFonts w:ascii="Times New Roman" w:hAnsi="Times New Roman" w:cs="Times New Roman"/>
          <w:sz w:val="28"/>
          <w:szCs w:val="28"/>
        </w:rPr>
        <w:t xml:space="preserve"> </w:t>
      </w:r>
      <w:r w:rsidRPr="00942AA5">
        <w:rPr>
          <w:rFonts w:ascii="Times New Roman" w:hAnsi="Times New Roman" w:cs="Times New Roman"/>
          <w:sz w:val="28"/>
          <w:szCs w:val="28"/>
        </w:rPr>
        <w:t>України за ініціативою Президента України, Кабінету Міністрів України або</w:t>
      </w:r>
      <w:r>
        <w:rPr>
          <w:rFonts w:ascii="Times New Roman" w:hAnsi="Times New Roman" w:cs="Times New Roman"/>
          <w:sz w:val="28"/>
          <w:szCs w:val="28"/>
        </w:rPr>
        <w:t xml:space="preserve"> </w:t>
      </w:r>
      <w:r w:rsidRPr="00942AA5">
        <w:rPr>
          <w:rFonts w:ascii="Times New Roman" w:hAnsi="Times New Roman" w:cs="Times New Roman"/>
          <w:sz w:val="28"/>
          <w:szCs w:val="28"/>
        </w:rPr>
        <w:t>місцевих Рад народних депутатів України та місцевої державної</w:t>
      </w:r>
      <w:r>
        <w:rPr>
          <w:rFonts w:ascii="Times New Roman" w:hAnsi="Times New Roman" w:cs="Times New Roman"/>
          <w:sz w:val="28"/>
          <w:szCs w:val="28"/>
        </w:rPr>
        <w:t xml:space="preserve"> </w:t>
      </w:r>
      <w:r w:rsidRPr="00942AA5">
        <w:rPr>
          <w:rFonts w:ascii="Times New Roman" w:hAnsi="Times New Roman" w:cs="Times New Roman"/>
          <w:sz w:val="28"/>
          <w:szCs w:val="28"/>
        </w:rPr>
        <w:t>адміністрації. В такому ж порядку відбуваються зміни статусу і території</w:t>
      </w:r>
      <w:r>
        <w:rPr>
          <w:rFonts w:ascii="Times New Roman" w:hAnsi="Times New Roman" w:cs="Times New Roman"/>
          <w:sz w:val="28"/>
          <w:szCs w:val="28"/>
        </w:rPr>
        <w:t xml:space="preserve"> </w:t>
      </w:r>
      <w:r w:rsidRPr="00942AA5">
        <w:rPr>
          <w:rFonts w:ascii="Times New Roman" w:hAnsi="Times New Roman" w:cs="Times New Roman"/>
          <w:sz w:val="28"/>
          <w:szCs w:val="28"/>
        </w:rPr>
        <w:t>СЕЗ.</w:t>
      </w:r>
    </w:p>
    <w:p w14:paraId="5C355EFE" w14:textId="0EBE45EF" w:rsidR="007D79D0" w:rsidRPr="00942AA5" w:rsidRDefault="007D79D0" w:rsidP="0038781E">
      <w:pPr>
        <w:widowControl w:val="0"/>
        <w:spacing w:after="0" w:line="360" w:lineRule="auto"/>
        <w:ind w:firstLine="709"/>
        <w:jc w:val="both"/>
        <w:rPr>
          <w:rFonts w:ascii="Times New Roman" w:hAnsi="Times New Roman" w:cs="Times New Roman"/>
          <w:sz w:val="28"/>
          <w:szCs w:val="28"/>
        </w:rPr>
      </w:pPr>
      <w:r w:rsidRPr="00942AA5">
        <w:rPr>
          <w:rFonts w:ascii="Times New Roman" w:hAnsi="Times New Roman" w:cs="Times New Roman"/>
          <w:sz w:val="28"/>
          <w:szCs w:val="28"/>
        </w:rPr>
        <w:t>Ліквідація СЕЗ відбувається у разі:</w:t>
      </w:r>
      <w:r>
        <w:rPr>
          <w:rFonts w:ascii="Times New Roman" w:hAnsi="Times New Roman" w:cs="Times New Roman"/>
          <w:sz w:val="28"/>
          <w:szCs w:val="28"/>
        </w:rPr>
        <w:t xml:space="preserve"> </w:t>
      </w:r>
      <w:r w:rsidRPr="00942AA5">
        <w:rPr>
          <w:rFonts w:ascii="Times New Roman" w:hAnsi="Times New Roman" w:cs="Times New Roman"/>
          <w:sz w:val="28"/>
          <w:szCs w:val="28"/>
        </w:rPr>
        <w:t>закінчення встановленого законом строку її функціонування (строку,</w:t>
      </w:r>
      <w:r>
        <w:rPr>
          <w:rFonts w:ascii="Times New Roman" w:hAnsi="Times New Roman" w:cs="Times New Roman"/>
          <w:sz w:val="28"/>
          <w:szCs w:val="28"/>
        </w:rPr>
        <w:t xml:space="preserve"> </w:t>
      </w:r>
      <w:r w:rsidRPr="00942AA5">
        <w:rPr>
          <w:rFonts w:ascii="Times New Roman" w:hAnsi="Times New Roman" w:cs="Times New Roman"/>
          <w:sz w:val="28"/>
          <w:szCs w:val="28"/>
        </w:rPr>
        <w:t>на який вона була створена, а можливо й подовження строку функціонування</w:t>
      </w:r>
      <w:r>
        <w:rPr>
          <w:rFonts w:ascii="Times New Roman" w:hAnsi="Times New Roman" w:cs="Times New Roman"/>
          <w:sz w:val="28"/>
          <w:szCs w:val="28"/>
        </w:rPr>
        <w:t xml:space="preserve"> </w:t>
      </w:r>
      <w:r w:rsidRPr="00942AA5">
        <w:rPr>
          <w:rFonts w:ascii="Times New Roman" w:hAnsi="Times New Roman" w:cs="Times New Roman"/>
          <w:sz w:val="28"/>
          <w:szCs w:val="28"/>
        </w:rPr>
        <w:t>СЕЗ на підставі відповідного закону);</w:t>
      </w:r>
      <w:r>
        <w:rPr>
          <w:rFonts w:ascii="Times New Roman" w:hAnsi="Times New Roman" w:cs="Times New Roman"/>
          <w:sz w:val="28"/>
          <w:szCs w:val="28"/>
        </w:rPr>
        <w:t xml:space="preserve"> </w:t>
      </w:r>
      <w:r w:rsidRPr="00942AA5">
        <w:rPr>
          <w:rFonts w:ascii="Times New Roman" w:hAnsi="Times New Roman" w:cs="Times New Roman"/>
          <w:sz w:val="28"/>
          <w:szCs w:val="28"/>
        </w:rPr>
        <w:t>дострокової ліквідації СЕЗ Верховною Радою України на підставі</w:t>
      </w:r>
      <w:r>
        <w:rPr>
          <w:rFonts w:ascii="Times New Roman" w:hAnsi="Times New Roman" w:cs="Times New Roman"/>
          <w:sz w:val="28"/>
          <w:szCs w:val="28"/>
        </w:rPr>
        <w:t xml:space="preserve"> </w:t>
      </w:r>
      <w:r w:rsidRPr="00942AA5">
        <w:rPr>
          <w:rFonts w:ascii="Times New Roman" w:hAnsi="Times New Roman" w:cs="Times New Roman"/>
          <w:sz w:val="28"/>
          <w:szCs w:val="28"/>
        </w:rPr>
        <w:t>подання Президента України чи Кабінету Міністрів України.</w:t>
      </w:r>
      <w:r>
        <w:rPr>
          <w:rFonts w:ascii="Times New Roman" w:hAnsi="Times New Roman" w:cs="Times New Roman"/>
          <w:sz w:val="28"/>
          <w:szCs w:val="28"/>
        </w:rPr>
        <w:t xml:space="preserve"> </w:t>
      </w:r>
      <w:r w:rsidRPr="00942AA5">
        <w:rPr>
          <w:rFonts w:ascii="Times New Roman" w:hAnsi="Times New Roman" w:cs="Times New Roman"/>
          <w:sz w:val="28"/>
          <w:szCs w:val="28"/>
        </w:rPr>
        <w:t>У разі ліквідації СЕЗ держава, відповідно до законодавства України,</w:t>
      </w:r>
      <w:r>
        <w:rPr>
          <w:rFonts w:ascii="Times New Roman" w:hAnsi="Times New Roman" w:cs="Times New Roman"/>
          <w:sz w:val="28"/>
          <w:szCs w:val="28"/>
        </w:rPr>
        <w:t xml:space="preserve"> </w:t>
      </w:r>
      <w:r w:rsidRPr="00942AA5">
        <w:rPr>
          <w:rFonts w:ascii="Times New Roman" w:hAnsi="Times New Roman" w:cs="Times New Roman"/>
          <w:sz w:val="28"/>
          <w:szCs w:val="28"/>
        </w:rPr>
        <w:t>гарантує збереження у повному обсязі всіх майнових і немайнових прав</w:t>
      </w:r>
      <w:r>
        <w:rPr>
          <w:rFonts w:ascii="Times New Roman" w:hAnsi="Times New Roman" w:cs="Times New Roman"/>
          <w:sz w:val="28"/>
          <w:szCs w:val="28"/>
        </w:rPr>
        <w:t xml:space="preserve"> </w:t>
      </w:r>
      <w:r w:rsidRPr="00942AA5">
        <w:rPr>
          <w:rFonts w:ascii="Times New Roman" w:hAnsi="Times New Roman" w:cs="Times New Roman"/>
          <w:sz w:val="28"/>
          <w:szCs w:val="28"/>
        </w:rPr>
        <w:t xml:space="preserve">суб'єктів СЕЗ. </w:t>
      </w:r>
    </w:p>
    <w:p w14:paraId="068A119D" w14:textId="77777777" w:rsidR="007D79D0" w:rsidRDefault="007D79D0" w:rsidP="0038781E">
      <w:pPr>
        <w:widowControl w:val="0"/>
        <w:spacing w:after="0" w:line="360" w:lineRule="auto"/>
        <w:ind w:firstLine="709"/>
        <w:jc w:val="both"/>
        <w:rPr>
          <w:rFonts w:ascii="Times New Roman" w:hAnsi="Times New Roman" w:cs="Times New Roman"/>
          <w:sz w:val="28"/>
          <w:szCs w:val="28"/>
        </w:rPr>
      </w:pPr>
      <w:r w:rsidRPr="00942AA5">
        <w:rPr>
          <w:rFonts w:ascii="Times New Roman" w:hAnsi="Times New Roman" w:cs="Times New Roman"/>
          <w:sz w:val="28"/>
          <w:szCs w:val="28"/>
        </w:rPr>
        <w:t>Органи управління, що діють у СЕЗ, та їх повноваження:</w:t>
      </w:r>
      <w:r>
        <w:rPr>
          <w:rFonts w:ascii="Times New Roman" w:hAnsi="Times New Roman" w:cs="Times New Roman"/>
          <w:sz w:val="28"/>
          <w:szCs w:val="28"/>
        </w:rPr>
        <w:t xml:space="preserve"> </w:t>
      </w:r>
      <w:r w:rsidRPr="00942AA5">
        <w:rPr>
          <w:rFonts w:ascii="Times New Roman" w:hAnsi="Times New Roman" w:cs="Times New Roman"/>
          <w:sz w:val="28"/>
          <w:szCs w:val="28"/>
        </w:rPr>
        <w:t>а) місцева Рада народних депутатів;</w:t>
      </w:r>
      <w:r>
        <w:rPr>
          <w:rFonts w:ascii="Times New Roman" w:hAnsi="Times New Roman" w:cs="Times New Roman"/>
          <w:sz w:val="28"/>
          <w:szCs w:val="28"/>
        </w:rPr>
        <w:t xml:space="preserve"> </w:t>
      </w:r>
      <w:r w:rsidRPr="00942AA5">
        <w:rPr>
          <w:rFonts w:ascii="Times New Roman" w:hAnsi="Times New Roman" w:cs="Times New Roman"/>
          <w:sz w:val="28"/>
          <w:szCs w:val="28"/>
        </w:rPr>
        <w:t>б) місцева державна адміністрація;</w:t>
      </w:r>
      <w:r>
        <w:rPr>
          <w:rFonts w:ascii="Times New Roman" w:hAnsi="Times New Roman" w:cs="Times New Roman"/>
          <w:sz w:val="28"/>
          <w:szCs w:val="28"/>
        </w:rPr>
        <w:t xml:space="preserve"> </w:t>
      </w:r>
      <w:r w:rsidRPr="00942AA5">
        <w:rPr>
          <w:rFonts w:ascii="Times New Roman" w:hAnsi="Times New Roman" w:cs="Times New Roman"/>
          <w:sz w:val="28"/>
          <w:szCs w:val="28"/>
        </w:rPr>
        <w:t>в) орган господарського розвитку і управління СЕЗ;</w:t>
      </w:r>
      <w:r>
        <w:rPr>
          <w:rFonts w:ascii="Times New Roman" w:hAnsi="Times New Roman" w:cs="Times New Roman"/>
          <w:sz w:val="28"/>
          <w:szCs w:val="28"/>
        </w:rPr>
        <w:t xml:space="preserve"> </w:t>
      </w:r>
      <w:r w:rsidRPr="00942AA5">
        <w:rPr>
          <w:rFonts w:ascii="Times New Roman" w:hAnsi="Times New Roman" w:cs="Times New Roman"/>
          <w:sz w:val="28"/>
          <w:szCs w:val="28"/>
        </w:rPr>
        <w:t>г) рада з питань спеціальної (вільної) економічної зони.</w:t>
      </w:r>
    </w:p>
    <w:p w14:paraId="79D2779E" w14:textId="77777777" w:rsidR="007D79D0" w:rsidRDefault="007D79D0"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Створення та адміністрування спеціальних економічних зон тісно пов’язано із наглядом і контролем з метою запобігання та боротьби із типовими для СЕЗ правопорушеннями: </w:t>
      </w:r>
      <w:r w:rsidRPr="004471CA">
        <w:rPr>
          <w:rFonts w:ascii="Times New Roman" w:hAnsi="Times New Roman" w:cs="Times New Roman"/>
          <w:sz w:val="28"/>
          <w:szCs w:val="28"/>
        </w:rPr>
        <w:t>імпорт</w:t>
      </w:r>
      <w:r>
        <w:rPr>
          <w:rFonts w:ascii="Times New Roman" w:hAnsi="Times New Roman" w:cs="Times New Roman"/>
          <w:sz w:val="28"/>
          <w:szCs w:val="28"/>
        </w:rPr>
        <w:t>ом</w:t>
      </w:r>
      <w:r w:rsidRPr="004471CA">
        <w:rPr>
          <w:rFonts w:ascii="Times New Roman" w:hAnsi="Times New Roman" w:cs="Times New Roman"/>
          <w:sz w:val="28"/>
          <w:szCs w:val="28"/>
        </w:rPr>
        <w:t xml:space="preserve"> та експорт</w:t>
      </w:r>
      <w:r>
        <w:rPr>
          <w:rFonts w:ascii="Times New Roman" w:hAnsi="Times New Roman" w:cs="Times New Roman"/>
          <w:sz w:val="28"/>
          <w:szCs w:val="28"/>
        </w:rPr>
        <w:t>ом</w:t>
      </w:r>
      <w:r w:rsidRPr="004471CA">
        <w:rPr>
          <w:rFonts w:ascii="Times New Roman" w:hAnsi="Times New Roman" w:cs="Times New Roman"/>
          <w:sz w:val="28"/>
          <w:szCs w:val="28"/>
        </w:rPr>
        <w:t xml:space="preserve"> заборонених або контрольованих товарів, ухилення</w:t>
      </w:r>
      <w:r>
        <w:rPr>
          <w:rFonts w:ascii="Times New Roman" w:hAnsi="Times New Roman" w:cs="Times New Roman"/>
          <w:sz w:val="28"/>
          <w:szCs w:val="28"/>
        </w:rPr>
        <w:t>м</w:t>
      </w:r>
      <w:r w:rsidRPr="004471CA">
        <w:rPr>
          <w:rFonts w:ascii="Times New Roman" w:hAnsi="Times New Roman" w:cs="Times New Roman"/>
          <w:sz w:val="28"/>
          <w:szCs w:val="28"/>
        </w:rPr>
        <w:t xml:space="preserve"> від митних платежів, ухилення</w:t>
      </w:r>
      <w:r>
        <w:rPr>
          <w:rFonts w:ascii="Times New Roman" w:hAnsi="Times New Roman" w:cs="Times New Roman"/>
          <w:sz w:val="28"/>
          <w:szCs w:val="28"/>
        </w:rPr>
        <w:t>м</w:t>
      </w:r>
      <w:r w:rsidRPr="004471CA">
        <w:rPr>
          <w:rFonts w:ascii="Times New Roman" w:hAnsi="Times New Roman" w:cs="Times New Roman"/>
          <w:sz w:val="28"/>
          <w:szCs w:val="28"/>
        </w:rPr>
        <w:t xml:space="preserve"> від оподаткування, відмивання</w:t>
      </w:r>
      <w:r>
        <w:rPr>
          <w:rFonts w:ascii="Times New Roman" w:hAnsi="Times New Roman" w:cs="Times New Roman"/>
          <w:sz w:val="28"/>
          <w:szCs w:val="28"/>
        </w:rPr>
        <w:t>м</w:t>
      </w:r>
      <w:r w:rsidRPr="004471CA">
        <w:rPr>
          <w:rFonts w:ascii="Times New Roman" w:hAnsi="Times New Roman" w:cs="Times New Roman"/>
          <w:sz w:val="28"/>
          <w:szCs w:val="28"/>
        </w:rPr>
        <w:t xml:space="preserve"> коштів.</w:t>
      </w:r>
      <w:r>
        <w:rPr>
          <w:rFonts w:ascii="Times New Roman" w:hAnsi="Times New Roman" w:cs="Times New Roman"/>
          <w:sz w:val="28"/>
          <w:szCs w:val="28"/>
        </w:rPr>
        <w:t xml:space="preserve"> </w:t>
      </w:r>
      <w:r w:rsidRPr="005748D1">
        <w:rPr>
          <w:rFonts w:ascii="Times New Roman" w:hAnsi="Times New Roman" w:cs="Times New Roman"/>
          <w:sz w:val="28"/>
          <w:szCs w:val="28"/>
        </w:rPr>
        <w:t xml:space="preserve">У 2020 році асоціація </w:t>
      </w:r>
      <w:r w:rsidRPr="0038781E">
        <w:rPr>
          <w:rFonts w:ascii="Times New Roman" w:hAnsi="Times New Roman" w:cs="Times New Roman"/>
          <w:sz w:val="28"/>
          <w:szCs w:val="28"/>
          <w:lang w:val="en-US"/>
        </w:rPr>
        <w:t>World Free Zone Organization</w:t>
      </w:r>
      <w:r w:rsidRPr="005748D1">
        <w:rPr>
          <w:rFonts w:ascii="Times New Roman" w:hAnsi="Times New Roman" w:cs="Times New Roman"/>
          <w:sz w:val="28"/>
          <w:szCs w:val="28"/>
        </w:rPr>
        <w:t xml:space="preserve">, що об'єднує понад 600 </w:t>
      </w:r>
      <w:r>
        <w:rPr>
          <w:rFonts w:ascii="Times New Roman" w:hAnsi="Times New Roman" w:cs="Times New Roman"/>
          <w:sz w:val="28"/>
          <w:szCs w:val="28"/>
        </w:rPr>
        <w:t>СЕЗ/</w:t>
      </w:r>
      <w:r w:rsidRPr="005748D1">
        <w:rPr>
          <w:rFonts w:ascii="Times New Roman" w:hAnsi="Times New Roman" w:cs="Times New Roman"/>
          <w:sz w:val="28"/>
          <w:szCs w:val="28"/>
        </w:rPr>
        <w:t>ВЕЗ, запустила програму сертифікації</w:t>
      </w:r>
      <w:r>
        <w:rPr>
          <w:rFonts w:ascii="Times New Roman" w:hAnsi="Times New Roman" w:cs="Times New Roman"/>
          <w:sz w:val="28"/>
          <w:szCs w:val="28"/>
        </w:rPr>
        <w:t xml:space="preserve"> зон</w:t>
      </w:r>
      <w:r w:rsidRPr="005748D1">
        <w:rPr>
          <w:rFonts w:ascii="Times New Roman" w:hAnsi="Times New Roman" w:cs="Times New Roman"/>
          <w:sz w:val="28"/>
          <w:szCs w:val="28"/>
        </w:rPr>
        <w:t>, засновану на стандартах</w:t>
      </w:r>
      <w:r>
        <w:rPr>
          <w:rFonts w:ascii="Times New Roman" w:hAnsi="Times New Roman" w:cs="Times New Roman"/>
          <w:sz w:val="28"/>
          <w:szCs w:val="28"/>
        </w:rPr>
        <w:t xml:space="preserve"> </w:t>
      </w:r>
      <w:r w:rsidRPr="005748D1">
        <w:rPr>
          <w:rFonts w:ascii="Times New Roman" w:hAnsi="Times New Roman" w:cs="Times New Roman"/>
          <w:sz w:val="28"/>
          <w:szCs w:val="28"/>
        </w:rPr>
        <w:t>Організаці</w:t>
      </w:r>
      <w:r>
        <w:rPr>
          <w:rFonts w:ascii="Times New Roman" w:hAnsi="Times New Roman" w:cs="Times New Roman"/>
          <w:sz w:val="28"/>
          <w:szCs w:val="28"/>
        </w:rPr>
        <w:t>ї</w:t>
      </w:r>
      <w:r w:rsidRPr="005748D1">
        <w:rPr>
          <w:rFonts w:ascii="Times New Roman" w:hAnsi="Times New Roman" w:cs="Times New Roman"/>
          <w:sz w:val="28"/>
          <w:szCs w:val="28"/>
        </w:rPr>
        <w:t xml:space="preserve"> економічного співробітництва і розвитку </w:t>
      </w:r>
      <w:r>
        <w:rPr>
          <w:rFonts w:ascii="Times New Roman" w:hAnsi="Times New Roman" w:cs="Times New Roman"/>
          <w:sz w:val="28"/>
          <w:szCs w:val="28"/>
        </w:rPr>
        <w:t>(</w:t>
      </w:r>
      <w:r w:rsidRPr="005748D1">
        <w:rPr>
          <w:rFonts w:ascii="Times New Roman" w:hAnsi="Times New Roman" w:cs="Times New Roman"/>
          <w:sz w:val="28"/>
          <w:szCs w:val="28"/>
        </w:rPr>
        <w:t>ОЕСР</w:t>
      </w:r>
      <w:r>
        <w:rPr>
          <w:rFonts w:ascii="Times New Roman" w:hAnsi="Times New Roman" w:cs="Times New Roman"/>
          <w:sz w:val="28"/>
          <w:szCs w:val="28"/>
        </w:rPr>
        <w:t>)</w:t>
      </w:r>
      <w:r w:rsidRPr="005748D1">
        <w:rPr>
          <w:rFonts w:ascii="Times New Roman" w:hAnsi="Times New Roman" w:cs="Times New Roman"/>
          <w:sz w:val="28"/>
          <w:szCs w:val="28"/>
        </w:rPr>
        <w:t>.</w:t>
      </w:r>
      <w:r>
        <w:rPr>
          <w:rFonts w:ascii="Times New Roman" w:hAnsi="Times New Roman" w:cs="Times New Roman"/>
          <w:sz w:val="28"/>
          <w:szCs w:val="28"/>
        </w:rPr>
        <w:t xml:space="preserve"> Це є </w:t>
      </w:r>
      <w:r w:rsidRPr="005748D1">
        <w:rPr>
          <w:rFonts w:ascii="Times New Roman" w:hAnsi="Times New Roman" w:cs="Times New Roman"/>
          <w:sz w:val="28"/>
          <w:szCs w:val="28"/>
        </w:rPr>
        <w:t xml:space="preserve">новий глобальний стандарт адміністрування вільних економічних зон, що ґрунтується на принципах </w:t>
      </w:r>
      <w:r>
        <w:rPr>
          <w:rFonts w:ascii="Times New Roman" w:hAnsi="Times New Roman" w:cs="Times New Roman"/>
          <w:sz w:val="28"/>
          <w:szCs w:val="28"/>
        </w:rPr>
        <w:t xml:space="preserve">їх </w:t>
      </w:r>
      <w:r w:rsidRPr="005748D1">
        <w:rPr>
          <w:rFonts w:ascii="Times New Roman" w:hAnsi="Times New Roman" w:cs="Times New Roman"/>
          <w:sz w:val="28"/>
          <w:szCs w:val="28"/>
        </w:rPr>
        <w:t>активної взаємодії з правоохоронними органами.</w:t>
      </w:r>
    </w:p>
    <w:p w14:paraId="1A43E276" w14:textId="77777777" w:rsidR="007D79D0" w:rsidRDefault="007D79D0"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Подальший ефективний розвиток спеціальних економічних зон в Україні, в принципі потребує системних змін у відповідній державній політиці. Зокрема, доцільним є:</w:t>
      </w:r>
    </w:p>
    <w:p w14:paraId="3953784C" w14:textId="77777777" w:rsidR="007D79D0" w:rsidRPr="00646943" w:rsidRDefault="007D79D0" w:rsidP="0038781E">
      <w:pPr>
        <w:widowControl w:val="0"/>
        <w:spacing w:after="0" w:line="360" w:lineRule="auto"/>
        <w:ind w:firstLine="709"/>
        <w:jc w:val="both"/>
        <w:rPr>
          <w:rFonts w:ascii="Times New Roman" w:hAnsi="Times New Roman" w:cs="Times New Roman"/>
          <w:sz w:val="28"/>
          <w:szCs w:val="28"/>
        </w:rPr>
      </w:pPr>
      <w:r w:rsidRPr="00646943">
        <w:rPr>
          <w:rFonts w:ascii="Times New Roman" w:hAnsi="Times New Roman" w:cs="Times New Roman"/>
          <w:sz w:val="28"/>
          <w:szCs w:val="28"/>
        </w:rPr>
        <w:lastRenderedPageBreak/>
        <w:t>– законодавчо закріпити зважену й ефективну систему податкових, митних, валютних та організаційних пільг;</w:t>
      </w:r>
    </w:p>
    <w:p w14:paraId="523AD4A0" w14:textId="77777777" w:rsidR="007D79D0" w:rsidRPr="00646943" w:rsidRDefault="007D79D0" w:rsidP="0038781E">
      <w:pPr>
        <w:widowControl w:val="0"/>
        <w:spacing w:after="0" w:line="360" w:lineRule="auto"/>
        <w:ind w:firstLine="709"/>
        <w:jc w:val="both"/>
        <w:rPr>
          <w:rFonts w:ascii="Times New Roman" w:hAnsi="Times New Roman" w:cs="Times New Roman"/>
          <w:sz w:val="28"/>
          <w:szCs w:val="28"/>
        </w:rPr>
      </w:pPr>
      <w:r w:rsidRPr="00646943">
        <w:rPr>
          <w:rFonts w:ascii="Times New Roman" w:hAnsi="Times New Roman" w:cs="Times New Roman"/>
          <w:sz w:val="28"/>
          <w:szCs w:val="28"/>
        </w:rPr>
        <w:t>– сформувати ефективні форми взаємодії місцевих органів державної виконавчої влади, органів місцевого та регіонального самоврядування, органу господарського розвитку і управління СЕЗ на основі загальної зацікавленості в досягненні високих соціально-економічних результатів діяльності;</w:t>
      </w:r>
    </w:p>
    <w:p w14:paraId="35FBCFDF" w14:textId="77777777" w:rsidR="007D79D0" w:rsidRPr="00646943" w:rsidRDefault="007D79D0" w:rsidP="0038781E">
      <w:pPr>
        <w:widowControl w:val="0"/>
        <w:spacing w:after="0" w:line="360" w:lineRule="auto"/>
        <w:ind w:firstLine="709"/>
        <w:jc w:val="both"/>
        <w:rPr>
          <w:rFonts w:ascii="Times New Roman" w:hAnsi="Times New Roman" w:cs="Times New Roman"/>
          <w:sz w:val="28"/>
          <w:szCs w:val="28"/>
        </w:rPr>
      </w:pPr>
      <w:r w:rsidRPr="00646943">
        <w:rPr>
          <w:rFonts w:ascii="Times New Roman" w:hAnsi="Times New Roman" w:cs="Times New Roman"/>
          <w:sz w:val="28"/>
          <w:szCs w:val="28"/>
        </w:rPr>
        <w:t>– враховувати збалансованість інтересів усіх сторін, що беруть участь у процесі створення і функціювання СЕЗ;</w:t>
      </w:r>
    </w:p>
    <w:p w14:paraId="18627E5F" w14:textId="77777777" w:rsidR="007D79D0" w:rsidRPr="00646943" w:rsidRDefault="007D79D0" w:rsidP="0038781E">
      <w:pPr>
        <w:widowControl w:val="0"/>
        <w:spacing w:after="0" w:line="360" w:lineRule="auto"/>
        <w:ind w:firstLine="709"/>
        <w:jc w:val="both"/>
        <w:rPr>
          <w:rFonts w:ascii="Times New Roman" w:hAnsi="Times New Roman" w:cs="Times New Roman"/>
          <w:sz w:val="28"/>
          <w:szCs w:val="28"/>
        </w:rPr>
      </w:pPr>
      <w:r w:rsidRPr="00646943">
        <w:rPr>
          <w:rFonts w:ascii="Times New Roman" w:hAnsi="Times New Roman" w:cs="Times New Roman"/>
          <w:sz w:val="28"/>
          <w:szCs w:val="28"/>
        </w:rPr>
        <w:t>– створити систему гнучкого та динамічного управління СЕЗ, тобто можливість швидкого й адекватного реагування на зміни в зовнішньому економічному середовищі;</w:t>
      </w:r>
    </w:p>
    <w:p w14:paraId="1596CC9E" w14:textId="28242C25" w:rsidR="007D79D0" w:rsidRPr="00646943" w:rsidRDefault="007D79D0" w:rsidP="0038781E">
      <w:pPr>
        <w:widowControl w:val="0"/>
        <w:spacing w:after="0" w:line="360" w:lineRule="auto"/>
        <w:ind w:firstLine="709"/>
        <w:jc w:val="both"/>
        <w:rPr>
          <w:rFonts w:ascii="Times New Roman" w:hAnsi="Times New Roman" w:cs="Times New Roman"/>
          <w:sz w:val="28"/>
          <w:szCs w:val="28"/>
        </w:rPr>
      </w:pPr>
      <w:r w:rsidRPr="00646943">
        <w:rPr>
          <w:rFonts w:ascii="Times New Roman" w:hAnsi="Times New Roman" w:cs="Times New Roman"/>
          <w:sz w:val="28"/>
          <w:szCs w:val="28"/>
        </w:rPr>
        <w:t>– підвищувати ефективність діяльності особливих економічних зон, роблячи акцент на швидкій капіталізації інтелектуального потенціалу, упроваджуючи нові моделі управління СЕЗ із залученням приватного капіталу</w:t>
      </w:r>
      <w:r w:rsidR="0038781E">
        <w:rPr>
          <w:rFonts w:ascii="Times New Roman" w:hAnsi="Times New Roman" w:cs="Times New Roman"/>
          <w:sz w:val="28"/>
          <w:szCs w:val="28"/>
        </w:rPr>
        <w:t>.</w:t>
      </w:r>
    </w:p>
    <w:p w14:paraId="55349586" w14:textId="5A3D4B6C" w:rsidR="007D79D0" w:rsidRPr="00717436" w:rsidRDefault="007D79D0"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Чинна українська влада, починаючи з 2019 р., активно просувала ідеї та проекти створення нових СЕЗ на сході, заході та півдні країни: наприклад, в Донецькій, Закарпатській, Херсонській областях. В зв’язку з чим було створено і подано до розгляду у ВР цілий ряд законопроектів. При цьому, очевидно, що реалізація таких намірів наразі не є можливою через російську агресію, а плани щодо створення нових і подальшого розвитку існуючих СЕЗ в Україні будуть докорінно переглянуті після завершення бойових дій. </w:t>
      </w:r>
    </w:p>
    <w:p w14:paraId="5D59247F" w14:textId="77777777" w:rsidR="007D79D0" w:rsidRPr="005748D1" w:rsidRDefault="007D79D0" w:rsidP="0038781E">
      <w:pPr>
        <w:widowControl w:val="0"/>
        <w:spacing w:after="0" w:line="360" w:lineRule="auto"/>
        <w:ind w:firstLine="709"/>
        <w:jc w:val="both"/>
        <w:rPr>
          <w:rFonts w:ascii="Times New Roman" w:hAnsi="Times New Roman" w:cs="Times New Roman"/>
          <w:sz w:val="28"/>
          <w:szCs w:val="28"/>
        </w:rPr>
      </w:pPr>
    </w:p>
    <w:p w14:paraId="3FDA0EC7" w14:textId="256D703B" w:rsidR="008F77F7" w:rsidRDefault="008F77F7" w:rsidP="0038781E">
      <w:pPr>
        <w:widowControl w:val="0"/>
        <w:rPr>
          <w:rFonts w:ascii="Times New Roman" w:hAnsi="Times New Roman" w:cs="Times New Roman"/>
          <w:sz w:val="28"/>
          <w:szCs w:val="28"/>
        </w:rPr>
      </w:pPr>
      <w:r>
        <w:rPr>
          <w:rFonts w:ascii="Times New Roman" w:hAnsi="Times New Roman" w:cs="Times New Roman"/>
          <w:sz w:val="28"/>
          <w:szCs w:val="28"/>
        </w:rPr>
        <w:br w:type="page"/>
      </w:r>
    </w:p>
    <w:p w14:paraId="72773E34" w14:textId="278D178A" w:rsidR="007D79D0" w:rsidRPr="008F77F7" w:rsidRDefault="008F77F7" w:rsidP="0038781E">
      <w:pPr>
        <w:widowControl w:val="0"/>
        <w:spacing w:after="0" w:line="360" w:lineRule="auto"/>
        <w:jc w:val="center"/>
        <w:rPr>
          <w:rFonts w:ascii="Times New Roman" w:hAnsi="Times New Roman" w:cs="Times New Roman"/>
          <w:b/>
          <w:bCs/>
          <w:sz w:val="28"/>
          <w:szCs w:val="28"/>
        </w:rPr>
      </w:pPr>
      <w:r w:rsidRPr="008F77F7">
        <w:rPr>
          <w:rFonts w:ascii="Times New Roman" w:hAnsi="Times New Roman" w:cs="Times New Roman"/>
          <w:b/>
          <w:bCs/>
          <w:sz w:val="28"/>
          <w:szCs w:val="28"/>
        </w:rPr>
        <w:lastRenderedPageBreak/>
        <w:t xml:space="preserve">ВИСНОВКИ </w:t>
      </w:r>
    </w:p>
    <w:p w14:paraId="43B5F2D0" w14:textId="3630FDF0" w:rsidR="008F77F7" w:rsidRDefault="008F77F7" w:rsidP="0038781E">
      <w:pPr>
        <w:widowControl w:val="0"/>
        <w:spacing w:after="0" w:line="360" w:lineRule="auto"/>
        <w:ind w:firstLine="709"/>
        <w:jc w:val="both"/>
        <w:rPr>
          <w:rFonts w:ascii="Times New Roman" w:hAnsi="Times New Roman" w:cs="Times New Roman"/>
          <w:sz w:val="28"/>
          <w:szCs w:val="28"/>
        </w:rPr>
      </w:pPr>
    </w:p>
    <w:p w14:paraId="108ABB01" w14:textId="3534CE89" w:rsidR="008F77F7" w:rsidRDefault="008F77F7" w:rsidP="0038781E">
      <w:pPr>
        <w:widowControl w:val="0"/>
        <w:spacing w:after="0" w:line="360" w:lineRule="auto"/>
        <w:ind w:firstLine="709"/>
        <w:jc w:val="both"/>
        <w:rPr>
          <w:rFonts w:ascii="Times New Roman" w:hAnsi="Times New Roman" w:cs="Times New Roman"/>
          <w:sz w:val="28"/>
          <w:szCs w:val="28"/>
        </w:rPr>
      </w:pPr>
    </w:p>
    <w:p w14:paraId="66E61D67" w14:textId="05598664" w:rsidR="00D12E82" w:rsidRDefault="00D12E82" w:rsidP="0038781E">
      <w:pPr>
        <w:widowControl w:val="0"/>
        <w:spacing w:after="0" w:line="360" w:lineRule="auto"/>
        <w:ind w:firstLine="709"/>
        <w:jc w:val="both"/>
        <w:rPr>
          <w:rFonts w:ascii="Times New Roman" w:eastAsia="Arial" w:hAnsi="Times New Roman" w:cs="Times New Roman"/>
          <w:sz w:val="28"/>
          <w:szCs w:val="28"/>
        </w:rPr>
      </w:pPr>
      <w:r w:rsidRPr="00D27F2A">
        <w:rPr>
          <w:rFonts w:ascii="Times New Roman" w:hAnsi="Times New Roman" w:cs="Times New Roman"/>
          <w:color w:val="000000" w:themeColor="text1"/>
          <w:sz w:val="28"/>
          <w:szCs w:val="28"/>
        </w:rPr>
        <w:t xml:space="preserve">На основі проведеного дослідження сформульовано наступні </w:t>
      </w:r>
      <w:r w:rsidRPr="00267BE1">
        <w:rPr>
          <w:rFonts w:ascii="Times New Roman" w:hAnsi="Times New Roman" w:cs="Times New Roman"/>
          <w:color w:val="000000" w:themeColor="text1"/>
          <w:sz w:val="28"/>
          <w:szCs w:val="28"/>
        </w:rPr>
        <w:t>висновки,</w:t>
      </w:r>
      <w:r w:rsidRPr="00D27F2A">
        <w:rPr>
          <w:rFonts w:ascii="Times New Roman" w:hAnsi="Times New Roman" w:cs="Times New Roman"/>
          <w:color w:val="000000" w:themeColor="text1"/>
          <w:sz w:val="28"/>
          <w:szCs w:val="28"/>
        </w:rPr>
        <w:t xml:space="preserve"> які розкривають теоретичні та практичні аспекти</w:t>
      </w:r>
      <w:r>
        <w:rPr>
          <w:rFonts w:ascii="Times New Roman" w:hAnsi="Times New Roman" w:cs="Times New Roman"/>
          <w:color w:val="000000" w:themeColor="text1"/>
          <w:sz w:val="28"/>
          <w:szCs w:val="28"/>
        </w:rPr>
        <w:t xml:space="preserve"> діяльності вільних (спеціальних) економічних зон.</w:t>
      </w:r>
    </w:p>
    <w:p w14:paraId="28CC850E" w14:textId="6FF3613C" w:rsidR="00670884" w:rsidRPr="002113CB" w:rsidRDefault="00670884" w:rsidP="0038781E">
      <w:pPr>
        <w:widowControl w:val="0"/>
        <w:spacing w:after="0" w:line="36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В</w:t>
      </w:r>
      <w:r w:rsidRPr="002113CB">
        <w:rPr>
          <w:rFonts w:ascii="Times New Roman" w:eastAsia="Arial" w:hAnsi="Times New Roman" w:cs="Times New Roman"/>
          <w:sz w:val="28"/>
          <w:szCs w:val="28"/>
        </w:rPr>
        <w:t>ільну економічну зону</w:t>
      </w:r>
      <w:r>
        <w:rPr>
          <w:rFonts w:ascii="Times New Roman" w:eastAsia="Arial" w:hAnsi="Times New Roman" w:cs="Times New Roman"/>
          <w:sz w:val="28"/>
          <w:szCs w:val="28"/>
        </w:rPr>
        <w:t xml:space="preserve"> (ВЕЗ)</w:t>
      </w:r>
      <w:r w:rsidRPr="002113CB">
        <w:rPr>
          <w:rFonts w:ascii="Times New Roman" w:eastAsia="Arial" w:hAnsi="Times New Roman" w:cs="Times New Roman"/>
          <w:sz w:val="28"/>
          <w:szCs w:val="28"/>
        </w:rPr>
        <w:t xml:space="preserve"> можна визначити як просторово обмежену частину території держави, у межах якої встановлюється особливий режим підприємницької діяльності для забезпечення цілеспрямованого економічного розвитку території шляхом активізації зовнішньоекономічних зв'язків.</w:t>
      </w:r>
    </w:p>
    <w:p w14:paraId="491938D6" w14:textId="77777777" w:rsidR="00670884" w:rsidRPr="002113CB" w:rsidRDefault="00670884" w:rsidP="0038781E">
      <w:pPr>
        <w:widowControl w:val="0"/>
        <w:spacing w:after="0" w:line="36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С</w:t>
      </w:r>
      <w:r w:rsidRPr="002113CB">
        <w:rPr>
          <w:rFonts w:ascii="Times New Roman" w:eastAsia="Arial" w:hAnsi="Times New Roman" w:cs="Times New Roman"/>
          <w:sz w:val="28"/>
          <w:szCs w:val="28"/>
        </w:rPr>
        <w:t>лід зазначити, що вільні економічні зони доволі поширені в світі, мають власну історію, неоднозначну соціально-економічну результативність. Вдала адаптація ВЕЗ до специфіки національного господарства, рівня його розвитку та державної стратегії соціально-економічного зростання можуть сприяти динамічному прогресу країни.</w:t>
      </w:r>
    </w:p>
    <w:p w14:paraId="67A63FE8" w14:textId="77777777" w:rsidR="00670884" w:rsidRPr="002113CB" w:rsidRDefault="00670884" w:rsidP="0038781E">
      <w:pPr>
        <w:widowControl w:val="0"/>
        <w:spacing w:after="0" w:line="36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М</w:t>
      </w:r>
      <w:r w:rsidRPr="002113CB">
        <w:rPr>
          <w:rFonts w:ascii="Times New Roman" w:eastAsia="Arial" w:hAnsi="Times New Roman" w:cs="Times New Roman"/>
          <w:sz w:val="28"/>
          <w:szCs w:val="28"/>
        </w:rPr>
        <w:t>ожна стверджувати, що впровадження та використання вільних економічних зон є дуже успішним напрацюванням в системі ринкових ідей, допомагає розвитку здорової конкуренції, створює нові й ефективні моделі управління виробництвом, експортом та інноваціями, а відтак, є запорукою ефективного економічного зростання.</w:t>
      </w:r>
    </w:p>
    <w:p w14:paraId="6FEEA323" w14:textId="77777777" w:rsidR="00670884" w:rsidRDefault="00670884"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залежності від поставлених цілей, наявних ресурсів та географічних, демографічних, економічних і політичних особливостей країн, створюються торгові, промислово-виробничі, техніко-впроваджувальні або сервісні зони. Особливий режим вільної економічної зони може поширюватись як на цілий регіон країни або її місто, так і на окремо взяте підприємство або навіть магазин чи склад. Переважно, вільні економічні зони створюються в межах однієї країни, хоча існують приклади подібних міжнародних утворень. </w:t>
      </w:r>
    </w:p>
    <w:p w14:paraId="45E427F3" w14:textId="4F6C9B93" w:rsidR="008F77F7" w:rsidRDefault="00670884"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Основними цілями створення вільних економічних зон є: розвиток міжнародної торгівлі, виробництва товарів з їх подальшим експортом, імпортозаміщення, створення додаткових робочих місць, порятунок економік депресивних регіонів </w:t>
      </w:r>
      <w:r>
        <w:rPr>
          <w:rFonts w:ascii="Times New Roman" w:hAnsi="Times New Roman" w:cs="Times New Roman"/>
          <w:sz w:val="28"/>
          <w:szCs w:val="28"/>
        </w:rPr>
        <w:lastRenderedPageBreak/>
        <w:t>тощо.</w:t>
      </w:r>
    </w:p>
    <w:p w14:paraId="2AD25DA4" w14:textId="2AF1CF16" w:rsidR="00670884" w:rsidRPr="001164E8" w:rsidRDefault="00670884" w:rsidP="0038781E">
      <w:pPr>
        <w:widowControl w:val="0"/>
        <w:spacing w:after="0" w:line="36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Практика ф</w:t>
      </w:r>
      <w:r w:rsidRPr="001164E8">
        <w:rPr>
          <w:rFonts w:ascii="Times New Roman" w:eastAsia="Arial" w:hAnsi="Times New Roman" w:cs="Times New Roman"/>
          <w:sz w:val="28"/>
          <w:szCs w:val="28"/>
        </w:rPr>
        <w:t xml:space="preserve">ункціонування спеціальних економічних зон у промислово розвитих країнах свідчить, що в основі їхнього успіху лежить, з одного боку, гарне планування </w:t>
      </w:r>
      <w:r>
        <w:rPr>
          <w:rFonts w:ascii="Times New Roman" w:eastAsia="Arial" w:hAnsi="Times New Roman" w:cs="Times New Roman"/>
          <w:sz w:val="28"/>
          <w:szCs w:val="28"/>
        </w:rPr>
        <w:t>початкових</w:t>
      </w:r>
      <w:r w:rsidRPr="001164E8">
        <w:rPr>
          <w:rFonts w:ascii="Times New Roman" w:eastAsia="Arial" w:hAnsi="Times New Roman" w:cs="Times New Roman"/>
          <w:sz w:val="28"/>
          <w:szCs w:val="28"/>
        </w:rPr>
        <w:t xml:space="preserve"> стадій їхнього розвитку, а з іншого боку </w:t>
      </w:r>
      <w:r>
        <w:rPr>
          <w:rFonts w:ascii="Times New Roman" w:eastAsia="Arial" w:hAnsi="Times New Roman" w:cs="Times New Roman"/>
          <w:sz w:val="28"/>
          <w:szCs w:val="28"/>
        </w:rPr>
        <w:t>–</w:t>
      </w:r>
      <w:r w:rsidRPr="001164E8">
        <w:rPr>
          <w:rFonts w:ascii="Times New Roman" w:eastAsia="Arial" w:hAnsi="Times New Roman" w:cs="Times New Roman"/>
          <w:sz w:val="28"/>
          <w:szCs w:val="28"/>
        </w:rPr>
        <w:t xml:space="preserve"> гнучкість</w:t>
      </w:r>
      <w:r>
        <w:rPr>
          <w:rFonts w:ascii="Times New Roman" w:eastAsia="Arial" w:hAnsi="Times New Roman" w:cs="Times New Roman"/>
          <w:sz w:val="28"/>
          <w:szCs w:val="28"/>
        </w:rPr>
        <w:t xml:space="preserve"> </w:t>
      </w:r>
      <w:r w:rsidRPr="001164E8">
        <w:rPr>
          <w:rFonts w:ascii="Times New Roman" w:eastAsia="Arial" w:hAnsi="Times New Roman" w:cs="Times New Roman"/>
          <w:sz w:val="28"/>
          <w:szCs w:val="28"/>
        </w:rPr>
        <w:t xml:space="preserve">керування зонами. Ситуація, що змінюється, у світовому господарстві (НТР, конкуренція між транснаціональними корпораціями, зміни в курсах валют, зміна в системі міжнародного обміну й </w:t>
      </w:r>
      <w:proofErr w:type="spellStart"/>
      <w:r>
        <w:rPr>
          <w:rFonts w:ascii="Times New Roman" w:eastAsia="Arial" w:hAnsi="Times New Roman" w:cs="Times New Roman"/>
          <w:sz w:val="28"/>
          <w:szCs w:val="28"/>
        </w:rPr>
        <w:t>т.</w:t>
      </w:r>
      <w:r w:rsidRPr="001164E8">
        <w:rPr>
          <w:rFonts w:ascii="Times New Roman" w:eastAsia="Arial" w:hAnsi="Times New Roman" w:cs="Times New Roman"/>
          <w:sz w:val="28"/>
          <w:szCs w:val="28"/>
        </w:rPr>
        <w:t>ін</w:t>
      </w:r>
      <w:proofErr w:type="spellEnd"/>
      <w:r w:rsidRPr="001164E8">
        <w:rPr>
          <w:rFonts w:ascii="Times New Roman" w:eastAsia="Arial" w:hAnsi="Times New Roman" w:cs="Times New Roman"/>
          <w:sz w:val="28"/>
          <w:szCs w:val="28"/>
        </w:rPr>
        <w:t>.) впливає на розвиток ВЕЗ і відповідно вимагає адекватного реагування на ці зміни.</w:t>
      </w:r>
    </w:p>
    <w:p w14:paraId="635F373D" w14:textId="77777777" w:rsidR="00670884" w:rsidRPr="001164E8" w:rsidRDefault="00670884" w:rsidP="0038781E">
      <w:pPr>
        <w:widowControl w:val="0"/>
        <w:spacing w:after="0" w:line="360" w:lineRule="auto"/>
        <w:ind w:firstLine="709"/>
        <w:jc w:val="both"/>
        <w:rPr>
          <w:rFonts w:ascii="Times New Roman" w:eastAsia="Arial" w:hAnsi="Times New Roman" w:cs="Times New Roman"/>
          <w:sz w:val="28"/>
          <w:szCs w:val="28"/>
        </w:rPr>
      </w:pPr>
      <w:r w:rsidRPr="001164E8">
        <w:rPr>
          <w:rFonts w:ascii="Times New Roman" w:eastAsia="Arial" w:hAnsi="Times New Roman" w:cs="Times New Roman"/>
          <w:sz w:val="28"/>
          <w:szCs w:val="28"/>
        </w:rPr>
        <w:t>Соціально-економічні вигоди від створення зон досить вагомі. Ці зони створили значне число робочих місць, оживили міжнародний торговий обмін, підвищили зовнішньоторговельну результативність, науково</w:t>
      </w:r>
      <w:r>
        <w:rPr>
          <w:rFonts w:ascii="Times New Roman" w:eastAsia="Arial" w:hAnsi="Times New Roman" w:cs="Times New Roman"/>
          <w:sz w:val="28"/>
          <w:szCs w:val="28"/>
        </w:rPr>
        <w:t>-</w:t>
      </w:r>
      <w:r w:rsidRPr="001164E8">
        <w:rPr>
          <w:rFonts w:ascii="Times New Roman" w:eastAsia="Arial" w:hAnsi="Times New Roman" w:cs="Times New Roman"/>
          <w:sz w:val="28"/>
          <w:szCs w:val="28"/>
        </w:rPr>
        <w:t xml:space="preserve">виробничий потенціал </w:t>
      </w:r>
      <w:r>
        <w:rPr>
          <w:rFonts w:ascii="Times New Roman" w:eastAsia="Arial" w:hAnsi="Times New Roman" w:cs="Times New Roman"/>
          <w:sz w:val="28"/>
          <w:szCs w:val="28"/>
        </w:rPr>
        <w:t xml:space="preserve">і </w:t>
      </w:r>
      <w:proofErr w:type="spellStart"/>
      <w:r>
        <w:rPr>
          <w:rFonts w:ascii="Times New Roman" w:eastAsia="Arial" w:hAnsi="Times New Roman" w:cs="Times New Roman"/>
          <w:sz w:val="28"/>
          <w:szCs w:val="28"/>
        </w:rPr>
        <w:t>т.д</w:t>
      </w:r>
      <w:proofErr w:type="spellEnd"/>
      <w:r>
        <w:rPr>
          <w:rFonts w:ascii="Times New Roman" w:eastAsia="Arial" w:hAnsi="Times New Roman" w:cs="Times New Roman"/>
          <w:sz w:val="28"/>
          <w:szCs w:val="28"/>
        </w:rPr>
        <w:t>.</w:t>
      </w:r>
      <w:r w:rsidRPr="001164E8">
        <w:rPr>
          <w:rFonts w:ascii="Times New Roman" w:eastAsia="Arial" w:hAnsi="Times New Roman" w:cs="Times New Roman"/>
          <w:sz w:val="28"/>
          <w:szCs w:val="28"/>
        </w:rPr>
        <w:t xml:space="preserve"> Важливим аспектом діяльності спеціальних економічних зон у промислово розвитих країнах є те, що вони працюють не тільки на світовий, але і на внутрішній ринок.</w:t>
      </w:r>
    </w:p>
    <w:p w14:paraId="56D7171F" w14:textId="77777777" w:rsidR="00670884" w:rsidRPr="001164E8" w:rsidRDefault="00670884" w:rsidP="0038781E">
      <w:pPr>
        <w:widowControl w:val="0"/>
        <w:spacing w:after="0" w:line="360" w:lineRule="auto"/>
        <w:ind w:firstLine="709"/>
        <w:jc w:val="both"/>
        <w:rPr>
          <w:rFonts w:ascii="Times New Roman" w:eastAsia="Arial" w:hAnsi="Times New Roman" w:cs="Times New Roman"/>
          <w:sz w:val="28"/>
          <w:szCs w:val="28"/>
        </w:rPr>
      </w:pPr>
      <w:r w:rsidRPr="001164E8">
        <w:rPr>
          <w:rFonts w:ascii="Times New Roman" w:eastAsia="Arial" w:hAnsi="Times New Roman" w:cs="Times New Roman"/>
          <w:sz w:val="28"/>
          <w:szCs w:val="28"/>
        </w:rPr>
        <w:t>Вільні економічні зони, що функціонують у</w:t>
      </w:r>
      <w:r>
        <w:rPr>
          <w:rFonts w:ascii="Times New Roman" w:eastAsia="Arial" w:hAnsi="Times New Roman" w:cs="Times New Roman"/>
          <w:sz w:val="28"/>
          <w:szCs w:val="28"/>
        </w:rPr>
        <w:t xml:space="preserve"> європейських</w:t>
      </w:r>
      <w:r w:rsidRPr="001164E8">
        <w:rPr>
          <w:rFonts w:ascii="Times New Roman" w:eastAsia="Arial" w:hAnsi="Times New Roman" w:cs="Times New Roman"/>
          <w:sz w:val="28"/>
          <w:szCs w:val="28"/>
        </w:rPr>
        <w:t xml:space="preserve"> країнах, що розвиваються, мають ряд загальних рис розвитку:</w:t>
      </w:r>
    </w:p>
    <w:p w14:paraId="149ED2B0" w14:textId="77777777" w:rsidR="00670884" w:rsidRPr="001164E8" w:rsidRDefault="00670884" w:rsidP="0038781E">
      <w:pPr>
        <w:widowControl w:val="0"/>
        <w:spacing w:after="0" w:line="360" w:lineRule="auto"/>
        <w:ind w:firstLine="709"/>
        <w:jc w:val="both"/>
        <w:rPr>
          <w:rFonts w:ascii="Times New Roman" w:eastAsia="Arial" w:hAnsi="Times New Roman" w:cs="Times New Roman"/>
          <w:sz w:val="28"/>
          <w:szCs w:val="28"/>
        </w:rPr>
      </w:pPr>
      <w:r w:rsidRPr="001164E8">
        <w:rPr>
          <w:rFonts w:ascii="Times New Roman" w:eastAsia="Arial" w:hAnsi="Times New Roman" w:cs="Times New Roman"/>
          <w:sz w:val="28"/>
          <w:szCs w:val="28"/>
        </w:rPr>
        <w:t>По-перше, найбільше поширення в цих країнах одержали експортно-виробничі зони. Як було сказано вище, створення ЕВЗ визначається рядом економічних причин, і насамперед, потребою розвитку і виробництва промислових товарів на експорт, залучення в країну іноземного капіталу, передової науки і технології, сучасної технічної інформації.</w:t>
      </w:r>
    </w:p>
    <w:p w14:paraId="2C0555EC" w14:textId="77777777" w:rsidR="00670884" w:rsidRPr="001164E8" w:rsidRDefault="00670884" w:rsidP="0038781E">
      <w:pPr>
        <w:widowControl w:val="0"/>
        <w:spacing w:after="0" w:line="360" w:lineRule="auto"/>
        <w:ind w:firstLine="709"/>
        <w:jc w:val="both"/>
        <w:rPr>
          <w:rFonts w:ascii="Times New Roman" w:eastAsia="Arial" w:hAnsi="Times New Roman" w:cs="Times New Roman"/>
          <w:sz w:val="28"/>
          <w:szCs w:val="28"/>
        </w:rPr>
      </w:pPr>
      <w:r w:rsidRPr="001164E8">
        <w:rPr>
          <w:rFonts w:ascii="Times New Roman" w:eastAsia="Arial" w:hAnsi="Times New Roman" w:cs="Times New Roman"/>
          <w:sz w:val="28"/>
          <w:szCs w:val="28"/>
        </w:rPr>
        <w:t>По-друге, особливий режим господарювання у вільних економічних зонах стає більш ліберальним і пільговим для іноземних підприємців. Це зв'язано з посиленням міжнародної конкуренції між спеціальними економічними зонами і відповідно спробами довести свої порівняльні переваги перед подібними іншими ВЕЗ.</w:t>
      </w:r>
    </w:p>
    <w:p w14:paraId="63BE0A1C" w14:textId="77777777" w:rsidR="00670884" w:rsidRPr="001164E8" w:rsidRDefault="00670884" w:rsidP="0038781E">
      <w:pPr>
        <w:widowControl w:val="0"/>
        <w:spacing w:after="0" w:line="360" w:lineRule="auto"/>
        <w:ind w:firstLine="709"/>
        <w:jc w:val="both"/>
        <w:rPr>
          <w:rFonts w:ascii="Times New Roman" w:eastAsia="Arial" w:hAnsi="Times New Roman" w:cs="Times New Roman"/>
          <w:sz w:val="28"/>
          <w:szCs w:val="28"/>
        </w:rPr>
      </w:pPr>
      <w:r w:rsidRPr="001164E8">
        <w:rPr>
          <w:rFonts w:ascii="Times New Roman" w:eastAsia="Arial" w:hAnsi="Times New Roman" w:cs="Times New Roman"/>
          <w:sz w:val="28"/>
          <w:szCs w:val="28"/>
        </w:rPr>
        <w:t>По-третє, у процесі функціонування вільних економічних зон відбувається торгово-промислова диверсифікованість їхньої діяльності, комплексний розвиток. Сучасна НТР на перший план висуває вільні економічні зони, у яких зосереджуються наукомісткі галузі виробництва, зв'язані з розробками нов</w:t>
      </w:r>
      <w:r>
        <w:rPr>
          <w:rFonts w:ascii="Times New Roman" w:eastAsia="Arial" w:hAnsi="Times New Roman" w:cs="Times New Roman"/>
          <w:sz w:val="28"/>
          <w:szCs w:val="28"/>
        </w:rPr>
        <w:t>их</w:t>
      </w:r>
      <w:r w:rsidRPr="001164E8">
        <w:rPr>
          <w:rFonts w:ascii="Times New Roman" w:eastAsia="Arial" w:hAnsi="Times New Roman" w:cs="Times New Roman"/>
          <w:sz w:val="28"/>
          <w:szCs w:val="28"/>
        </w:rPr>
        <w:t xml:space="preserve"> і висок</w:t>
      </w:r>
      <w:r>
        <w:rPr>
          <w:rFonts w:ascii="Times New Roman" w:eastAsia="Arial" w:hAnsi="Times New Roman" w:cs="Times New Roman"/>
          <w:sz w:val="28"/>
          <w:szCs w:val="28"/>
        </w:rPr>
        <w:t>их</w:t>
      </w:r>
      <w:r w:rsidRPr="001164E8">
        <w:rPr>
          <w:rFonts w:ascii="Times New Roman" w:eastAsia="Arial" w:hAnsi="Times New Roman" w:cs="Times New Roman"/>
          <w:sz w:val="28"/>
          <w:szCs w:val="28"/>
        </w:rPr>
        <w:t xml:space="preserve"> технологі</w:t>
      </w:r>
      <w:r>
        <w:rPr>
          <w:rFonts w:ascii="Times New Roman" w:eastAsia="Arial" w:hAnsi="Times New Roman" w:cs="Times New Roman"/>
          <w:sz w:val="28"/>
          <w:szCs w:val="28"/>
        </w:rPr>
        <w:t>й</w:t>
      </w:r>
      <w:r w:rsidRPr="001164E8">
        <w:rPr>
          <w:rFonts w:ascii="Times New Roman" w:eastAsia="Arial" w:hAnsi="Times New Roman" w:cs="Times New Roman"/>
          <w:sz w:val="28"/>
          <w:szCs w:val="28"/>
        </w:rPr>
        <w:t>.</w:t>
      </w:r>
    </w:p>
    <w:p w14:paraId="0C96CA0A" w14:textId="77777777" w:rsidR="00670884" w:rsidRPr="001164E8" w:rsidRDefault="00670884" w:rsidP="0038781E">
      <w:pPr>
        <w:widowControl w:val="0"/>
        <w:spacing w:after="0" w:line="360" w:lineRule="auto"/>
        <w:ind w:firstLine="709"/>
        <w:jc w:val="both"/>
        <w:rPr>
          <w:rFonts w:ascii="Times New Roman" w:eastAsia="Arial" w:hAnsi="Times New Roman" w:cs="Times New Roman"/>
          <w:sz w:val="28"/>
          <w:szCs w:val="28"/>
        </w:rPr>
      </w:pPr>
      <w:r w:rsidRPr="001164E8">
        <w:rPr>
          <w:rFonts w:ascii="Times New Roman" w:eastAsia="Arial" w:hAnsi="Times New Roman" w:cs="Times New Roman"/>
          <w:sz w:val="28"/>
          <w:szCs w:val="28"/>
        </w:rPr>
        <w:t>Помітна роль вільних економічних зон у соціально</w:t>
      </w:r>
      <w:r>
        <w:rPr>
          <w:rFonts w:ascii="Times New Roman" w:eastAsia="Arial" w:hAnsi="Times New Roman" w:cs="Times New Roman"/>
          <w:sz w:val="28"/>
          <w:szCs w:val="28"/>
        </w:rPr>
        <w:t>-</w:t>
      </w:r>
      <w:r w:rsidRPr="001164E8">
        <w:rPr>
          <w:rFonts w:ascii="Times New Roman" w:eastAsia="Arial" w:hAnsi="Times New Roman" w:cs="Times New Roman"/>
          <w:sz w:val="28"/>
          <w:szCs w:val="28"/>
        </w:rPr>
        <w:t xml:space="preserve">економічному розвитку окремих відособлених районів різних країн, тієї чи іншої галузі виробництва, у </w:t>
      </w:r>
      <w:r w:rsidRPr="001164E8">
        <w:rPr>
          <w:rFonts w:ascii="Times New Roman" w:eastAsia="Arial" w:hAnsi="Times New Roman" w:cs="Times New Roman"/>
          <w:sz w:val="28"/>
          <w:szCs w:val="28"/>
        </w:rPr>
        <w:lastRenderedPageBreak/>
        <w:t>залученні іноземного капіталу чи пожвавленні діяльності дрібного і середнього вітчизняного підприємництва, проте, не дає досить основ розглядати їх як універсальний спосіб модернізації економіки.</w:t>
      </w:r>
      <w:r>
        <w:rPr>
          <w:rFonts w:ascii="Times New Roman" w:eastAsia="Arial" w:hAnsi="Times New Roman" w:cs="Times New Roman"/>
          <w:sz w:val="28"/>
          <w:szCs w:val="28"/>
        </w:rPr>
        <w:t xml:space="preserve"> </w:t>
      </w:r>
    </w:p>
    <w:p w14:paraId="0FD18A66" w14:textId="77777777" w:rsidR="00670884" w:rsidRPr="001164E8" w:rsidRDefault="00670884" w:rsidP="0038781E">
      <w:pPr>
        <w:widowControl w:val="0"/>
        <w:spacing w:after="0" w:line="360" w:lineRule="auto"/>
        <w:ind w:firstLine="709"/>
        <w:jc w:val="both"/>
        <w:rPr>
          <w:rFonts w:ascii="Times New Roman" w:eastAsia="Arial" w:hAnsi="Times New Roman" w:cs="Times New Roman"/>
          <w:sz w:val="28"/>
          <w:szCs w:val="28"/>
        </w:rPr>
      </w:pPr>
      <w:r w:rsidRPr="001164E8">
        <w:rPr>
          <w:rFonts w:ascii="Times New Roman" w:eastAsia="Arial" w:hAnsi="Times New Roman" w:cs="Times New Roman"/>
          <w:sz w:val="28"/>
          <w:szCs w:val="28"/>
        </w:rPr>
        <w:t xml:space="preserve">Ступінь впливу функціонування спеціальних економічних зон на </w:t>
      </w:r>
      <w:r>
        <w:rPr>
          <w:rFonts w:ascii="Times New Roman" w:eastAsia="Arial" w:hAnsi="Times New Roman" w:cs="Times New Roman"/>
          <w:sz w:val="28"/>
          <w:szCs w:val="28"/>
        </w:rPr>
        <w:t>решту</w:t>
      </w:r>
      <w:r w:rsidRPr="001164E8">
        <w:rPr>
          <w:rFonts w:ascii="Times New Roman" w:eastAsia="Arial" w:hAnsi="Times New Roman" w:cs="Times New Roman"/>
          <w:sz w:val="28"/>
          <w:szCs w:val="28"/>
        </w:rPr>
        <w:t xml:space="preserve"> територі</w:t>
      </w:r>
      <w:r>
        <w:rPr>
          <w:rFonts w:ascii="Times New Roman" w:eastAsia="Arial" w:hAnsi="Times New Roman" w:cs="Times New Roman"/>
          <w:sz w:val="28"/>
          <w:szCs w:val="28"/>
        </w:rPr>
        <w:t>й</w:t>
      </w:r>
      <w:r w:rsidRPr="001164E8">
        <w:rPr>
          <w:rFonts w:ascii="Times New Roman" w:eastAsia="Arial" w:hAnsi="Times New Roman" w:cs="Times New Roman"/>
          <w:sz w:val="28"/>
          <w:szCs w:val="28"/>
        </w:rPr>
        <w:t xml:space="preserve"> країн, що розвиваються, є досить обмежений. Для промислово </w:t>
      </w:r>
      <w:r>
        <w:rPr>
          <w:rFonts w:ascii="Times New Roman" w:eastAsia="Arial" w:hAnsi="Times New Roman" w:cs="Times New Roman"/>
          <w:sz w:val="28"/>
          <w:szCs w:val="28"/>
        </w:rPr>
        <w:t>розвинених</w:t>
      </w:r>
      <w:r w:rsidRPr="001164E8">
        <w:rPr>
          <w:rFonts w:ascii="Times New Roman" w:eastAsia="Arial" w:hAnsi="Times New Roman" w:cs="Times New Roman"/>
          <w:sz w:val="28"/>
          <w:szCs w:val="28"/>
        </w:rPr>
        <w:t xml:space="preserve"> країн, як правило, і не ставиться спеціальною задачею поширення такого впливу. Організація ВЕЗ грає </w:t>
      </w:r>
      <w:r>
        <w:rPr>
          <w:rFonts w:ascii="Times New Roman" w:eastAsia="Arial" w:hAnsi="Times New Roman" w:cs="Times New Roman"/>
          <w:sz w:val="28"/>
          <w:szCs w:val="28"/>
        </w:rPr>
        <w:t>чітко</w:t>
      </w:r>
      <w:r w:rsidRPr="001164E8">
        <w:rPr>
          <w:rFonts w:ascii="Times New Roman" w:eastAsia="Arial" w:hAnsi="Times New Roman" w:cs="Times New Roman"/>
          <w:sz w:val="28"/>
          <w:szCs w:val="28"/>
        </w:rPr>
        <w:t xml:space="preserve"> визначену роль у пожвавленні підприємницької діяльності даного регіону</w:t>
      </w:r>
      <w:r>
        <w:rPr>
          <w:rFonts w:ascii="Times New Roman" w:eastAsia="Arial" w:hAnsi="Times New Roman" w:cs="Times New Roman"/>
          <w:sz w:val="28"/>
          <w:szCs w:val="28"/>
        </w:rPr>
        <w:t>,</w:t>
      </w:r>
      <w:r w:rsidRPr="001164E8">
        <w:rPr>
          <w:rFonts w:ascii="Times New Roman" w:eastAsia="Arial" w:hAnsi="Times New Roman" w:cs="Times New Roman"/>
          <w:sz w:val="28"/>
          <w:szCs w:val="28"/>
        </w:rPr>
        <w:t xml:space="preserve"> в акцентуванні уваги на розвит</w:t>
      </w:r>
      <w:r>
        <w:rPr>
          <w:rFonts w:ascii="Times New Roman" w:eastAsia="Arial" w:hAnsi="Times New Roman" w:cs="Times New Roman"/>
          <w:sz w:val="28"/>
          <w:szCs w:val="28"/>
        </w:rPr>
        <w:t>ку</w:t>
      </w:r>
      <w:r w:rsidRPr="001164E8">
        <w:rPr>
          <w:rFonts w:ascii="Times New Roman" w:eastAsia="Arial" w:hAnsi="Times New Roman" w:cs="Times New Roman"/>
          <w:sz w:val="28"/>
          <w:szCs w:val="28"/>
        </w:rPr>
        <w:t xml:space="preserve"> тієї чи іншої галузі економіки.</w:t>
      </w:r>
    </w:p>
    <w:p w14:paraId="74B71756" w14:textId="77777777" w:rsidR="00670884" w:rsidRPr="001164E8" w:rsidRDefault="00670884" w:rsidP="0038781E">
      <w:pPr>
        <w:widowControl w:val="0"/>
        <w:spacing w:after="0" w:line="360" w:lineRule="auto"/>
        <w:ind w:firstLine="709"/>
        <w:jc w:val="both"/>
        <w:rPr>
          <w:rFonts w:ascii="Times New Roman" w:eastAsia="Arial" w:hAnsi="Times New Roman" w:cs="Times New Roman"/>
          <w:sz w:val="28"/>
          <w:szCs w:val="28"/>
        </w:rPr>
      </w:pPr>
      <w:r w:rsidRPr="001164E8">
        <w:rPr>
          <w:rFonts w:ascii="Times New Roman" w:eastAsia="Arial" w:hAnsi="Times New Roman" w:cs="Times New Roman"/>
          <w:sz w:val="28"/>
          <w:szCs w:val="28"/>
        </w:rPr>
        <w:t xml:space="preserve">Крім того, утворення вільних економічних зон </w:t>
      </w:r>
      <w:r>
        <w:rPr>
          <w:rFonts w:ascii="Times New Roman" w:eastAsia="Arial" w:hAnsi="Times New Roman" w:cs="Times New Roman"/>
          <w:sz w:val="28"/>
          <w:szCs w:val="28"/>
        </w:rPr>
        <w:t>пов’язано</w:t>
      </w:r>
      <w:r w:rsidRPr="001164E8">
        <w:rPr>
          <w:rFonts w:ascii="Times New Roman" w:eastAsia="Arial" w:hAnsi="Times New Roman" w:cs="Times New Roman"/>
          <w:sz w:val="28"/>
          <w:szCs w:val="28"/>
        </w:rPr>
        <w:t xml:space="preserve">, як правило, зі значними капіталовкладеннями і наступними істотними зусиллями держави </w:t>
      </w:r>
      <w:r>
        <w:rPr>
          <w:rFonts w:ascii="Times New Roman" w:eastAsia="Arial" w:hAnsi="Times New Roman" w:cs="Times New Roman"/>
          <w:sz w:val="28"/>
          <w:szCs w:val="28"/>
        </w:rPr>
        <w:t>щодо їх розвитку</w:t>
      </w:r>
      <w:r w:rsidRPr="001164E8">
        <w:rPr>
          <w:rFonts w:ascii="Times New Roman" w:eastAsia="Arial" w:hAnsi="Times New Roman" w:cs="Times New Roman"/>
          <w:sz w:val="28"/>
          <w:szCs w:val="28"/>
        </w:rPr>
        <w:t xml:space="preserve">. Без </w:t>
      </w:r>
      <w:r>
        <w:rPr>
          <w:rFonts w:ascii="Times New Roman" w:eastAsia="Arial" w:hAnsi="Times New Roman" w:cs="Times New Roman"/>
          <w:sz w:val="28"/>
          <w:szCs w:val="28"/>
        </w:rPr>
        <w:t>чітко</w:t>
      </w:r>
      <w:r w:rsidRPr="001164E8">
        <w:rPr>
          <w:rFonts w:ascii="Times New Roman" w:eastAsia="Arial" w:hAnsi="Times New Roman" w:cs="Times New Roman"/>
          <w:sz w:val="28"/>
          <w:szCs w:val="28"/>
        </w:rPr>
        <w:t xml:space="preserve"> визначеної централізованої підтримки вони </w:t>
      </w:r>
      <w:r>
        <w:rPr>
          <w:rFonts w:ascii="Times New Roman" w:eastAsia="Arial" w:hAnsi="Times New Roman" w:cs="Times New Roman"/>
          <w:sz w:val="28"/>
          <w:szCs w:val="28"/>
        </w:rPr>
        <w:t xml:space="preserve">є </w:t>
      </w:r>
      <w:r w:rsidRPr="001164E8">
        <w:rPr>
          <w:rFonts w:ascii="Times New Roman" w:eastAsia="Arial" w:hAnsi="Times New Roman" w:cs="Times New Roman"/>
          <w:sz w:val="28"/>
          <w:szCs w:val="28"/>
        </w:rPr>
        <w:t>практично нежиттєздатн</w:t>
      </w:r>
      <w:r>
        <w:rPr>
          <w:rFonts w:ascii="Times New Roman" w:eastAsia="Arial" w:hAnsi="Times New Roman" w:cs="Times New Roman"/>
          <w:sz w:val="28"/>
          <w:szCs w:val="28"/>
        </w:rPr>
        <w:t>ими</w:t>
      </w:r>
      <w:r w:rsidRPr="001164E8">
        <w:rPr>
          <w:rFonts w:ascii="Times New Roman" w:eastAsia="Arial" w:hAnsi="Times New Roman" w:cs="Times New Roman"/>
          <w:sz w:val="28"/>
          <w:szCs w:val="28"/>
        </w:rPr>
        <w:t>.</w:t>
      </w:r>
    </w:p>
    <w:p w14:paraId="2F07257F" w14:textId="77777777" w:rsidR="00670884" w:rsidRPr="00AD6251" w:rsidRDefault="00670884"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Україна, в свою чергу, </w:t>
      </w:r>
      <w:r w:rsidRPr="00AD6251">
        <w:rPr>
          <w:rFonts w:ascii="Times New Roman" w:hAnsi="Times New Roman" w:cs="Times New Roman"/>
          <w:sz w:val="28"/>
          <w:szCs w:val="28"/>
        </w:rPr>
        <w:t xml:space="preserve">має </w:t>
      </w:r>
      <w:r>
        <w:rPr>
          <w:rFonts w:ascii="Times New Roman" w:hAnsi="Times New Roman" w:cs="Times New Roman"/>
          <w:sz w:val="28"/>
          <w:szCs w:val="28"/>
        </w:rPr>
        <w:t xml:space="preserve">в цілому </w:t>
      </w:r>
      <w:r w:rsidRPr="00AD6251">
        <w:rPr>
          <w:rFonts w:ascii="Times New Roman" w:hAnsi="Times New Roman" w:cs="Times New Roman"/>
          <w:sz w:val="28"/>
          <w:szCs w:val="28"/>
        </w:rPr>
        <w:t xml:space="preserve">негативний досвід створення спеціальних економічних зон. Передбачені державою для них преференції не дали очікуваних результатів, спричинивши значні втрати держбюджету, викривлення в економіці, погіршення конкурентного середовища. </w:t>
      </w:r>
    </w:p>
    <w:p w14:paraId="4036384D" w14:textId="77777777" w:rsidR="00670884" w:rsidRPr="00AD6251" w:rsidRDefault="00670884" w:rsidP="0038781E">
      <w:pPr>
        <w:widowControl w:val="0"/>
        <w:spacing w:after="0" w:line="360" w:lineRule="auto"/>
        <w:ind w:firstLine="709"/>
        <w:jc w:val="both"/>
        <w:rPr>
          <w:rFonts w:ascii="Times New Roman" w:hAnsi="Times New Roman" w:cs="Times New Roman"/>
          <w:sz w:val="28"/>
          <w:szCs w:val="28"/>
        </w:rPr>
      </w:pPr>
      <w:r w:rsidRPr="00AD6251">
        <w:rPr>
          <w:rFonts w:ascii="Times New Roman" w:hAnsi="Times New Roman" w:cs="Times New Roman"/>
          <w:sz w:val="28"/>
          <w:szCs w:val="28"/>
        </w:rPr>
        <w:t>Відповідно до базового Закону України «Про загальні засади створення і функціонування спеціальних (вільних) економічних зон» (1992) і спеціальних законів, які приймалися під кожну конкретну зону, за період із кінця 1990-х до початку 2000-х років у країні було створено 11 СЕЗ. Спеціальними законами на території економічних зон запроваджувалися пільгові податковий, митний і валютно-фінансовий та інші режими економічної діяльності. Інвесторам у різних комбінаціях надавалися такі пільги: режим спеціальної митної зони, звільнення від оподаткування прибутку, звільнення від оподаткування інвестицій, звільнення від сплати ввізного мита та ПДВ, звільнення від обов’язкового продажу надходжень в іноземній валюті, звільнення від плати за землю, звільнення від сплати зборів до деяких бюджетних фондів. Надання цих пільг спричинило зменшення податкових надходжень до бюджету та викривлення конкуренції через створення економічно необґрунтованих преференцій окремим виробникам й істотні прогалини в законодавстві, а саме:</w:t>
      </w:r>
    </w:p>
    <w:p w14:paraId="7B1AC087" w14:textId="77777777" w:rsidR="00670884" w:rsidRPr="00AD6251" w:rsidRDefault="00670884" w:rsidP="0038781E">
      <w:pPr>
        <w:widowControl w:val="0"/>
        <w:spacing w:after="0" w:line="360" w:lineRule="auto"/>
        <w:ind w:firstLine="709"/>
        <w:jc w:val="both"/>
        <w:rPr>
          <w:rFonts w:ascii="Times New Roman" w:hAnsi="Times New Roman" w:cs="Times New Roman"/>
          <w:sz w:val="28"/>
          <w:szCs w:val="28"/>
        </w:rPr>
      </w:pPr>
      <w:r w:rsidRPr="00AD6251">
        <w:rPr>
          <w:rFonts w:ascii="Times New Roman" w:hAnsi="Times New Roman" w:cs="Times New Roman"/>
          <w:sz w:val="28"/>
          <w:szCs w:val="28"/>
        </w:rPr>
        <w:t xml:space="preserve">1. У базовому та спеціальних законах про СЕЗ не були прописані критерії, яким </w:t>
      </w:r>
      <w:r w:rsidRPr="00AD6251">
        <w:rPr>
          <w:rFonts w:ascii="Times New Roman" w:hAnsi="Times New Roman" w:cs="Times New Roman"/>
          <w:sz w:val="28"/>
          <w:szCs w:val="28"/>
        </w:rPr>
        <w:lastRenderedPageBreak/>
        <w:t>мала відповідати територія для набуття статусу економічної зони. Фактично, в країні діяв «ручний» режим створення СЕЗ. Рішення про їх заснування мали суб’єктивний характер і нерідко не були пов’язані з необхідністю вирішення проблем певної території. Так само не були визначені вимоги до підприємств, які виявили бажання працювати в економічних зонах. Будь-яке підприємство, незалежно від сфери діяльності (навіть не йдеться про наукомісткі виробництва, як це прийнято світовою практикою), могло невиправдано скористатися перевагами особливого режиму діяльності.</w:t>
      </w:r>
    </w:p>
    <w:p w14:paraId="4C590416" w14:textId="77777777" w:rsidR="00670884" w:rsidRPr="00AD6251" w:rsidRDefault="00670884" w:rsidP="0038781E">
      <w:pPr>
        <w:widowControl w:val="0"/>
        <w:spacing w:after="0" w:line="360" w:lineRule="auto"/>
        <w:ind w:firstLine="709"/>
        <w:jc w:val="both"/>
        <w:rPr>
          <w:rFonts w:ascii="Times New Roman" w:hAnsi="Times New Roman" w:cs="Times New Roman"/>
          <w:sz w:val="28"/>
          <w:szCs w:val="28"/>
        </w:rPr>
      </w:pPr>
      <w:r w:rsidRPr="00AD6251">
        <w:rPr>
          <w:rFonts w:ascii="Times New Roman" w:hAnsi="Times New Roman" w:cs="Times New Roman"/>
          <w:sz w:val="28"/>
          <w:szCs w:val="28"/>
        </w:rPr>
        <w:t>2. Законом передбачено створення різноманітних типів зон і надання широкого спектру можливих державних преференцій, але при цьому відсутній механізм визначення розміру державної допомоги та перелік основних чинників, які на нього впливатимуть (розташування зони, розмір підприємств, вид економічної діяльності та обсяг вкладених ними інвестицій).</w:t>
      </w:r>
    </w:p>
    <w:p w14:paraId="0DFEA260" w14:textId="77777777" w:rsidR="00670884" w:rsidRPr="00AD6251" w:rsidRDefault="00670884" w:rsidP="0038781E">
      <w:pPr>
        <w:widowControl w:val="0"/>
        <w:spacing w:after="0" w:line="360" w:lineRule="auto"/>
        <w:ind w:firstLine="709"/>
        <w:jc w:val="both"/>
        <w:rPr>
          <w:rFonts w:ascii="Times New Roman" w:hAnsi="Times New Roman" w:cs="Times New Roman"/>
          <w:sz w:val="28"/>
          <w:szCs w:val="28"/>
        </w:rPr>
      </w:pPr>
      <w:r w:rsidRPr="00AD6251">
        <w:rPr>
          <w:rFonts w:ascii="Times New Roman" w:hAnsi="Times New Roman" w:cs="Times New Roman"/>
          <w:sz w:val="28"/>
          <w:szCs w:val="28"/>
        </w:rPr>
        <w:t>3. Законом визначено, що органами управління СЕЗ можуть бути: 1) місцеві органи управління; 2) орган господарського розвитку й управління СЕЗ, що створюється за участю суб’єктів господарювання України та інших держав. Функції цього органу мав право виконувати один із суб’єктів господарювання економічної зони, що створювало умови для зловживань на користь окремих резидентів зони і суперечило інтересам інвесторів та держави.</w:t>
      </w:r>
    </w:p>
    <w:p w14:paraId="7CA8034E" w14:textId="77777777" w:rsidR="00670884" w:rsidRPr="00AD6251" w:rsidRDefault="00670884" w:rsidP="0038781E">
      <w:pPr>
        <w:widowControl w:val="0"/>
        <w:spacing w:after="0" w:line="360" w:lineRule="auto"/>
        <w:ind w:firstLine="709"/>
        <w:jc w:val="both"/>
        <w:rPr>
          <w:rFonts w:ascii="Times New Roman" w:hAnsi="Times New Roman" w:cs="Times New Roman"/>
          <w:sz w:val="28"/>
          <w:szCs w:val="28"/>
        </w:rPr>
      </w:pPr>
      <w:r w:rsidRPr="00AD6251">
        <w:rPr>
          <w:rFonts w:ascii="Times New Roman" w:hAnsi="Times New Roman" w:cs="Times New Roman"/>
          <w:sz w:val="28"/>
          <w:szCs w:val="28"/>
        </w:rPr>
        <w:t>4. Аналіз фактичних результатів діяльності СЕЗ щодо їх відповідності запланованим і цільового використання наданих преференцій реально не здійснювався. Більше того, Постановою КМУ від 24.06.2016 р. № 382 уряд взагалі скасував необхідність проведення аналізу результатів функціонування СЕЗ, обґрунтовуючи це необхідністю зниження функціонального навантаження на органи виконавчої влади центрального і місцевого рівнів.</w:t>
      </w:r>
    </w:p>
    <w:p w14:paraId="5493BDA6" w14:textId="77777777" w:rsidR="00670884" w:rsidRDefault="00670884" w:rsidP="0038781E">
      <w:pPr>
        <w:widowControl w:val="0"/>
        <w:spacing w:after="0" w:line="360" w:lineRule="auto"/>
        <w:ind w:firstLine="709"/>
        <w:jc w:val="both"/>
        <w:rPr>
          <w:rFonts w:ascii="Times New Roman" w:hAnsi="Times New Roman" w:cs="Times New Roman"/>
          <w:sz w:val="28"/>
          <w:szCs w:val="28"/>
        </w:rPr>
      </w:pPr>
      <w:r w:rsidRPr="00AD6251">
        <w:rPr>
          <w:rFonts w:ascii="Times New Roman" w:hAnsi="Times New Roman" w:cs="Times New Roman"/>
          <w:sz w:val="28"/>
          <w:szCs w:val="28"/>
        </w:rPr>
        <w:t>Необхідно також звернути увагу на суперечливість положень законодавства щодо типології економічних зон. Так, ст. 3 базового закону визначено типи СЕЗ, які можуть створюватися в Україні</w:t>
      </w:r>
      <w:r>
        <w:rPr>
          <w:rFonts w:ascii="Times New Roman" w:hAnsi="Times New Roman" w:cs="Times New Roman"/>
          <w:sz w:val="28"/>
          <w:szCs w:val="28"/>
        </w:rPr>
        <w:t>. Ц</w:t>
      </w:r>
      <w:r w:rsidRPr="00AD6251">
        <w:rPr>
          <w:rFonts w:ascii="Times New Roman" w:hAnsi="Times New Roman" w:cs="Times New Roman"/>
          <w:sz w:val="28"/>
          <w:szCs w:val="28"/>
        </w:rPr>
        <w:t>е</w:t>
      </w:r>
      <w:r>
        <w:rPr>
          <w:rFonts w:ascii="Times New Roman" w:hAnsi="Times New Roman" w:cs="Times New Roman"/>
          <w:sz w:val="28"/>
          <w:szCs w:val="28"/>
        </w:rPr>
        <w:t xml:space="preserve"> є:</w:t>
      </w:r>
      <w:r w:rsidRPr="00AD6251">
        <w:rPr>
          <w:rFonts w:ascii="Times New Roman" w:hAnsi="Times New Roman" w:cs="Times New Roman"/>
          <w:sz w:val="28"/>
          <w:szCs w:val="28"/>
        </w:rPr>
        <w:t xml:space="preserve"> «вільні митні зони і порти, експортні, транзитні зони, митні склади, технологічні парки, технополіси, комплексні виробничі зони, </w:t>
      </w:r>
      <w:proofErr w:type="spellStart"/>
      <w:r w:rsidRPr="00AD6251">
        <w:rPr>
          <w:rFonts w:ascii="Times New Roman" w:hAnsi="Times New Roman" w:cs="Times New Roman"/>
          <w:sz w:val="28"/>
          <w:szCs w:val="28"/>
        </w:rPr>
        <w:t>туристсько</w:t>
      </w:r>
      <w:proofErr w:type="spellEnd"/>
      <w:r w:rsidRPr="00AD6251">
        <w:rPr>
          <w:rFonts w:ascii="Times New Roman" w:hAnsi="Times New Roman" w:cs="Times New Roman"/>
          <w:sz w:val="28"/>
          <w:szCs w:val="28"/>
        </w:rPr>
        <w:t>-рекреаційні, страхові, банківські тощо».</w:t>
      </w:r>
    </w:p>
    <w:p w14:paraId="42DF5BF3" w14:textId="77777777" w:rsidR="00670884" w:rsidRPr="005F086A" w:rsidRDefault="00670884"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 огляду на окреслені проблеми, </w:t>
      </w:r>
      <w:r w:rsidRPr="005F086A">
        <w:rPr>
          <w:rFonts w:ascii="Times New Roman" w:hAnsi="Times New Roman" w:cs="Times New Roman"/>
          <w:sz w:val="28"/>
          <w:szCs w:val="28"/>
        </w:rPr>
        <w:t xml:space="preserve">пропонується: </w:t>
      </w:r>
    </w:p>
    <w:p w14:paraId="0DD76088" w14:textId="77777777" w:rsidR="00670884" w:rsidRPr="00AD6251" w:rsidRDefault="00670884"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AD6251">
        <w:rPr>
          <w:rFonts w:ascii="Times New Roman" w:hAnsi="Times New Roman" w:cs="Times New Roman"/>
          <w:sz w:val="28"/>
          <w:szCs w:val="28"/>
        </w:rPr>
        <w:t>викреслити з переліку</w:t>
      </w:r>
      <w:r w:rsidRPr="005A52E2">
        <w:rPr>
          <w:rFonts w:ascii="Times New Roman" w:hAnsi="Times New Roman" w:cs="Times New Roman"/>
          <w:sz w:val="28"/>
          <w:szCs w:val="28"/>
        </w:rPr>
        <w:t xml:space="preserve"> </w:t>
      </w:r>
      <w:r w:rsidRPr="00AD6251">
        <w:rPr>
          <w:rFonts w:ascii="Times New Roman" w:hAnsi="Times New Roman" w:cs="Times New Roman"/>
          <w:sz w:val="28"/>
          <w:szCs w:val="28"/>
        </w:rPr>
        <w:t>тип</w:t>
      </w:r>
      <w:r>
        <w:rPr>
          <w:rFonts w:ascii="Times New Roman" w:hAnsi="Times New Roman" w:cs="Times New Roman"/>
          <w:sz w:val="28"/>
          <w:szCs w:val="28"/>
        </w:rPr>
        <w:t>ів</w:t>
      </w:r>
      <w:r w:rsidRPr="00AD6251">
        <w:rPr>
          <w:rFonts w:ascii="Times New Roman" w:hAnsi="Times New Roman" w:cs="Times New Roman"/>
          <w:sz w:val="28"/>
          <w:szCs w:val="28"/>
        </w:rPr>
        <w:t xml:space="preserve"> СЕЗ, які можуть створюватися в Україні</w:t>
      </w:r>
      <w:r>
        <w:rPr>
          <w:rFonts w:ascii="Times New Roman" w:hAnsi="Times New Roman" w:cs="Times New Roman"/>
          <w:sz w:val="28"/>
          <w:szCs w:val="28"/>
        </w:rPr>
        <w:t>,</w:t>
      </w:r>
      <w:r w:rsidRPr="00AD6251">
        <w:rPr>
          <w:rFonts w:ascii="Times New Roman" w:hAnsi="Times New Roman" w:cs="Times New Roman"/>
          <w:sz w:val="28"/>
          <w:szCs w:val="28"/>
        </w:rPr>
        <w:t xml:space="preserve"> </w:t>
      </w:r>
      <w:r w:rsidRPr="005F086A">
        <w:rPr>
          <w:rFonts w:ascii="Times New Roman" w:hAnsi="Times New Roman" w:cs="Times New Roman"/>
          <w:sz w:val="28"/>
          <w:szCs w:val="28"/>
        </w:rPr>
        <w:t>технопарки, оскільки</w:t>
      </w:r>
      <w:r w:rsidRPr="00AD6251">
        <w:rPr>
          <w:rFonts w:ascii="Times New Roman" w:hAnsi="Times New Roman" w:cs="Times New Roman"/>
          <w:sz w:val="28"/>
          <w:szCs w:val="28"/>
        </w:rPr>
        <w:t xml:space="preserve"> відповідно до Закону України «Про спеціальний режим інноваційної діяльності технологічних парків»</w:t>
      </w:r>
      <w:r>
        <w:rPr>
          <w:rFonts w:ascii="Times New Roman" w:hAnsi="Times New Roman" w:cs="Times New Roman"/>
          <w:sz w:val="28"/>
          <w:szCs w:val="28"/>
        </w:rPr>
        <w:t>,</w:t>
      </w:r>
      <w:r w:rsidRPr="00AD6251">
        <w:rPr>
          <w:rFonts w:ascii="Times New Roman" w:hAnsi="Times New Roman" w:cs="Times New Roman"/>
          <w:sz w:val="28"/>
          <w:szCs w:val="28"/>
        </w:rPr>
        <w:t xml:space="preserve"> такий режим діяльності встановлюється для технопарку як юридичної особи або групи юридичних осіб, які можуть реалізовувати проекти на  всій території України, а не на окремій її частині, як це передбачено законом про економічні зони. Відповідно до ст. 1 спеціальна економічна зона є частиною території України, на якій встановлюються і діють спеціальний правовий режим економічної діяльності та порядок застосування і дії законодавства України;</w:t>
      </w:r>
    </w:p>
    <w:p w14:paraId="1A9F006C" w14:textId="77777777" w:rsidR="00670884" w:rsidRPr="00AD6251" w:rsidRDefault="00670884"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AD6251">
        <w:rPr>
          <w:rFonts w:ascii="Times New Roman" w:hAnsi="Times New Roman" w:cs="Times New Roman"/>
          <w:sz w:val="28"/>
          <w:szCs w:val="28"/>
        </w:rPr>
        <w:t>додати</w:t>
      </w:r>
      <w:r>
        <w:rPr>
          <w:rFonts w:ascii="Times New Roman" w:hAnsi="Times New Roman" w:cs="Times New Roman"/>
          <w:sz w:val="28"/>
          <w:szCs w:val="28"/>
        </w:rPr>
        <w:t xml:space="preserve"> до </w:t>
      </w:r>
      <w:r w:rsidRPr="00AD6251">
        <w:rPr>
          <w:rFonts w:ascii="Times New Roman" w:hAnsi="Times New Roman" w:cs="Times New Roman"/>
          <w:sz w:val="28"/>
          <w:szCs w:val="28"/>
        </w:rPr>
        <w:t>переліку</w:t>
      </w:r>
      <w:r w:rsidRPr="005A52E2">
        <w:rPr>
          <w:rFonts w:ascii="Times New Roman" w:hAnsi="Times New Roman" w:cs="Times New Roman"/>
          <w:sz w:val="28"/>
          <w:szCs w:val="28"/>
        </w:rPr>
        <w:t xml:space="preserve"> </w:t>
      </w:r>
      <w:r w:rsidRPr="00AD6251">
        <w:rPr>
          <w:rFonts w:ascii="Times New Roman" w:hAnsi="Times New Roman" w:cs="Times New Roman"/>
          <w:sz w:val="28"/>
          <w:szCs w:val="28"/>
        </w:rPr>
        <w:t>тип</w:t>
      </w:r>
      <w:r>
        <w:rPr>
          <w:rFonts w:ascii="Times New Roman" w:hAnsi="Times New Roman" w:cs="Times New Roman"/>
          <w:sz w:val="28"/>
          <w:szCs w:val="28"/>
        </w:rPr>
        <w:t>ів</w:t>
      </w:r>
      <w:r w:rsidRPr="00AD6251">
        <w:rPr>
          <w:rFonts w:ascii="Times New Roman" w:hAnsi="Times New Roman" w:cs="Times New Roman"/>
          <w:sz w:val="28"/>
          <w:szCs w:val="28"/>
        </w:rPr>
        <w:t xml:space="preserve"> СЕЗ, які можуть створюватися в Україні</w:t>
      </w:r>
      <w:r>
        <w:rPr>
          <w:rFonts w:ascii="Times New Roman" w:hAnsi="Times New Roman" w:cs="Times New Roman"/>
          <w:sz w:val="28"/>
          <w:szCs w:val="28"/>
        </w:rPr>
        <w:t>,</w:t>
      </w:r>
      <w:r w:rsidRPr="00AD6251">
        <w:rPr>
          <w:rFonts w:ascii="Times New Roman" w:hAnsi="Times New Roman" w:cs="Times New Roman"/>
          <w:sz w:val="28"/>
          <w:szCs w:val="28"/>
        </w:rPr>
        <w:t xml:space="preserve">  </w:t>
      </w:r>
      <w:r w:rsidRPr="005F086A">
        <w:rPr>
          <w:rFonts w:ascii="Times New Roman" w:hAnsi="Times New Roman" w:cs="Times New Roman"/>
          <w:sz w:val="28"/>
          <w:szCs w:val="28"/>
        </w:rPr>
        <w:t>індустріальні парки як облаштовану</w:t>
      </w:r>
      <w:r w:rsidRPr="00AD6251">
        <w:rPr>
          <w:rFonts w:ascii="Times New Roman" w:hAnsi="Times New Roman" w:cs="Times New Roman"/>
          <w:sz w:val="28"/>
          <w:szCs w:val="28"/>
        </w:rPr>
        <w:t xml:space="preserve"> відповідною інфраструктурою територію, у межах якої їх учасниками може здійснюватися господарська діяльність у сфері переробної промисловості, а також науково-дослідна діяльність, діяльність у сфері інформації і телекомунікацій (ст. 1 Закону України «Про індустріальні парки»). </w:t>
      </w:r>
    </w:p>
    <w:p w14:paraId="60DFFFDB" w14:textId="77777777" w:rsidR="00670884" w:rsidRDefault="00670884" w:rsidP="0038781E">
      <w:pPr>
        <w:widowControl w:val="0"/>
        <w:spacing w:after="0" w:line="360" w:lineRule="auto"/>
        <w:ind w:firstLine="709"/>
        <w:jc w:val="both"/>
        <w:rPr>
          <w:rFonts w:ascii="Times New Roman" w:hAnsi="Times New Roman" w:cs="Times New Roman"/>
          <w:sz w:val="28"/>
          <w:szCs w:val="28"/>
        </w:rPr>
      </w:pPr>
      <w:r w:rsidRPr="00AD6251">
        <w:rPr>
          <w:rFonts w:ascii="Times New Roman" w:hAnsi="Times New Roman" w:cs="Times New Roman"/>
          <w:sz w:val="28"/>
          <w:szCs w:val="28"/>
        </w:rPr>
        <w:t xml:space="preserve">На результати діяльності українських економічних зон не в останню чергу вплинула позиція держави, яка не взяла на себе жодних зобов’язань щодо облаштування економічних зон виробничою і транспортною інфраструктурою. Це є принциповим моментом, від якого багато в чому залежить ефективність зон. У Китаї, наприклад, близько 80% витрат на розвиток інфраструктури були профінансовані державою, а залучення іноземних інвестицій розпочалося лише після створення привабливих умов ведення бізнесу. В Україні ж держава відпустила СЕЗ «у вільне плавання», після чого визнала цей інструмент непридатним для українських умов. </w:t>
      </w:r>
    </w:p>
    <w:p w14:paraId="0C675F7C" w14:textId="77777777" w:rsidR="00670884" w:rsidRDefault="00670884" w:rsidP="0038781E">
      <w:pPr>
        <w:widowControl w:val="0"/>
        <w:spacing w:after="0" w:line="360" w:lineRule="auto"/>
        <w:ind w:firstLine="709"/>
        <w:jc w:val="both"/>
        <w:rPr>
          <w:rFonts w:ascii="Times New Roman" w:hAnsi="Times New Roman" w:cs="Times New Roman"/>
          <w:sz w:val="28"/>
          <w:szCs w:val="28"/>
        </w:rPr>
      </w:pPr>
      <w:r w:rsidRPr="00AD6251">
        <w:rPr>
          <w:rFonts w:ascii="Times New Roman" w:hAnsi="Times New Roman" w:cs="Times New Roman"/>
          <w:sz w:val="28"/>
          <w:szCs w:val="28"/>
        </w:rPr>
        <w:t>З використанням додаткової аргументації щодо позитивного зв’язку між інвестиціями, ступенем агломерації та економічною динамікою видається доцільним продовження експерименту, але на якісно відмінній методологічній основі</w:t>
      </w:r>
      <w:r>
        <w:rPr>
          <w:rFonts w:ascii="Times New Roman" w:hAnsi="Times New Roman" w:cs="Times New Roman"/>
          <w:sz w:val="28"/>
          <w:szCs w:val="28"/>
        </w:rPr>
        <w:t>, із врахуванням відповідних інфраструктурних потреб</w:t>
      </w:r>
      <w:r w:rsidRPr="00AD6251">
        <w:rPr>
          <w:rFonts w:ascii="Times New Roman" w:hAnsi="Times New Roman" w:cs="Times New Roman"/>
          <w:sz w:val="28"/>
          <w:szCs w:val="28"/>
        </w:rPr>
        <w:t xml:space="preserve">. </w:t>
      </w:r>
    </w:p>
    <w:p w14:paraId="14993544" w14:textId="0AC272C3" w:rsidR="00670884" w:rsidRDefault="00670884"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додачу до цього, російська агресія щодо України, окупація значної частини українських територій і руйнування багатьох промислових підприємств та об’єктів інфраструктури зробили функціонування ряду спеціальних економічних зон України </w:t>
      </w:r>
      <w:r>
        <w:rPr>
          <w:rFonts w:ascii="Times New Roman" w:hAnsi="Times New Roman" w:cs="Times New Roman"/>
          <w:sz w:val="28"/>
          <w:szCs w:val="28"/>
        </w:rPr>
        <w:lastRenderedPageBreak/>
        <w:t>неможливим. Відповідно, їх подальша доля може вирішуватись лише після закінчення бойових дій та відновлення територіальної цілісності України.</w:t>
      </w:r>
    </w:p>
    <w:p w14:paraId="40737BA2" w14:textId="77777777" w:rsidR="00670884" w:rsidRPr="00942AA5" w:rsidRDefault="00670884"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залежності</w:t>
      </w:r>
      <w:r w:rsidRPr="00942AA5">
        <w:rPr>
          <w:rFonts w:ascii="Times New Roman" w:hAnsi="Times New Roman" w:cs="Times New Roman"/>
          <w:sz w:val="28"/>
          <w:szCs w:val="28"/>
        </w:rPr>
        <w:t xml:space="preserve"> від господарської спрямованості та економіко-правових умов</w:t>
      </w:r>
      <w:r>
        <w:rPr>
          <w:rFonts w:ascii="Times New Roman" w:hAnsi="Times New Roman" w:cs="Times New Roman"/>
          <w:sz w:val="28"/>
          <w:szCs w:val="28"/>
        </w:rPr>
        <w:t xml:space="preserve">, </w:t>
      </w:r>
      <w:r w:rsidRPr="00942AA5">
        <w:rPr>
          <w:rFonts w:ascii="Times New Roman" w:hAnsi="Times New Roman" w:cs="Times New Roman"/>
          <w:sz w:val="28"/>
          <w:szCs w:val="28"/>
        </w:rPr>
        <w:t>розрізняють різні види СЕЗ.</w:t>
      </w:r>
      <w:r>
        <w:rPr>
          <w:rFonts w:ascii="Times New Roman" w:hAnsi="Times New Roman" w:cs="Times New Roman"/>
          <w:sz w:val="28"/>
          <w:szCs w:val="28"/>
        </w:rPr>
        <w:t xml:space="preserve"> </w:t>
      </w:r>
      <w:r w:rsidRPr="00942AA5">
        <w:rPr>
          <w:rFonts w:ascii="Times New Roman" w:hAnsi="Times New Roman" w:cs="Times New Roman"/>
          <w:sz w:val="28"/>
          <w:szCs w:val="28"/>
        </w:rPr>
        <w:t>Спеціальні (вільні) економічні зони створюються Верховною Радою</w:t>
      </w:r>
      <w:r>
        <w:rPr>
          <w:rFonts w:ascii="Times New Roman" w:hAnsi="Times New Roman" w:cs="Times New Roman"/>
          <w:sz w:val="28"/>
          <w:szCs w:val="28"/>
        </w:rPr>
        <w:t xml:space="preserve"> </w:t>
      </w:r>
      <w:r w:rsidRPr="00942AA5">
        <w:rPr>
          <w:rFonts w:ascii="Times New Roman" w:hAnsi="Times New Roman" w:cs="Times New Roman"/>
          <w:sz w:val="28"/>
          <w:szCs w:val="28"/>
        </w:rPr>
        <w:t>України за ініціативою Президента України, Кабінету Міністрів України або</w:t>
      </w:r>
      <w:r>
        <w:rPr>
          <w:rFonts w:ascii="Times New Roman" w:hAnsi="Times New Roman" w:cs="Times New Roman"/>
          <w:sz w:val="28"/>
          <w:szCs w:val="28"/>
        </w:rPr>
        <w:t xml:space="preserve"> </w:t>
      </w:r>
      <w:r w:rsidRPr="00942AA5">
        <w:rPr>
          <w:rFonts w:ascii="Times New Roman" w:hAnsi="Times New Roman" w:cs="Times New Roman"/>
          <w:sz w:val="28"/>
          <w:szCs w:val="28"/>
        </w:rPr>
        <w:t>місцевих Рад народних депутатів України та місцевої державної</w:t>
      </w:r>
      <w:r>
        <w:rPr>
          <w:rFonts w:ascii="Times New Roman" w:hAnsi="Times New Roman" w:cs="Times New Roman"/>
          <w:sz w:val="28"/>
          <w:szCs w:val="28"/>
        </w:rPr>
        <w:t xml:space="preserve"> </w:t>
      </w:r>
      <w:r w:rsidRPr="00942AA5">
        <w:rPr>
          <w:rFonts w:ascii="Times New Roman" w:hAnsi="Times New Roman" w:cs="Times New Roman"/>
          <w:sz w:val="28"/>
          <w:szCs w:val="28"/>
        </w:rPr>
        <w:t>адміністрації. В такому ж порядку відбуваються зміни статусу і території</w:t>
      </w:r>
      <w:r>
        <w:rPr>
          <w:rFonts w:ascii="Times New Roman" w:hAnsi="Times New Roman" w:cs="Times New Roman"/>
          <w:sz w:val="28"/>
          <w:szCs w:val="28"/>
        </w:rPr>
        <w:t xml:space="preserve"> </w:t>
      </w:r>
      <w:r w:rsidRPr="00942AA5">
        <w:rPr>
          <w:rFonts w:ascii="Times New Roman" w:hAnsi="Times New Roman" w:cs="Times New Roman"/>
          <w:sz w:val="28"/>
          <w:szCs w:val="28"/>
        </w:rPr>
        <w:t>СЕЗ.</w:t>
      </w:r>
    </w:p>
    <w:p w14:paraId="295AD2B0" w14:textId="77777777" w:rsidR="00670884" w:rsidRPr="00942AA5" w:rsidRDefault="00670884" w:rsidP="0038781E">
      <w:pPr>
        <w:widowControl w:val="0"/>
        <w:spacing w:after="0" w:line="360" w:lineRule="auto"/>
        <w:ind w:firstLine="709"/>
        <w:jc w:val="both"/>
        <w:rPr>
          <w:rFonts w:ascii="Times New Roman" w:hAnsi="Times New Roman" w:cs="Times New Roman"/>
          <w:sz w:val="28"/>
          <w:szCs w:val="28"/>
        </w:rPr>
      </w:pPr>
      <w:r w:rsidRPr="00942AA5">
        <w:rPr>
          <w:rFonts w:ascii="Times New Roman" w:hAnsi="Times New Roman" w:cs="Times New Roman"/>
          <w:sz w:val="28"/>
          <w:szCs w:val="28"/>
        </w:rPr>
        <w:t>Ліквідація СЕЗ відбувається у разі:</w:t>
      </w:r>
      <w:r>
        <w:rPr>
          <w:rFonts w:ascii="Times New Roman" w:hAnsi="Times New Roman" w:cs="Times New Roman"/>
          <w:sz w:val="28"/>
          <w:szCs w:val="28"/>
        </w:rPr>
        <w:t xml:space="preserve"> </w:t>
      </w:r>
      <w:r w:rsidRPr="00942AA5">
        <w:rPr>
          <w:rFonts w:ascii="Times New Roman" w:hAnsi="Times New Roman" w:cs="Times New Roman"/>
          <w:sz w:val="28"/>
          <w:szCs w:val="28"/>
        </w:rPr>
        <w:t>закінчення встановленого законом строку її функціонування (строку,</w:t>
      </w:r>
      <w:r>
        <w:rPr>
          <w:rFonts w:ascii="Times New Roman" w:hAnsi="Times New Roman" w:cs="Times New Roman"/>
          <w:sz w:val="28"/>
          <w:szCs w:val="28"/>
        </w:rPr>
        <w:t xml:space="preserve"> </w:t>
      </w:r>
      <w:r w:rsidRPr="00942AA5">
        <w:rPr>
          <w:rFonts w:ascii="Times New Roman" w:hAnsi="Times New Roman" w:cs="Times New Roman"/>
          <w:sz w:val="28"/>
          <w:szCs w:val="28"/>
        </w:rPr>
        <w:t>на який вона була створена, а можливо й подовження строку функціонування</w:t>
      </w:r>
      <w:r>
        <w:rPr>
          <w:rFonts w:ascii="Times New Roman" w:hAnsi="Times New Roman" w:cs="Times New Roman"/>
          <w:sz w:val="28"/>
          <w:szCs w:val="28"/>
        </w:rPr>
        <w:t xml:space="preserve"> </w:t>
      </w:r>
      <w:r w:rsidRPr="00942AA5">
        <w:rPr>
          <w:rFonts w:ascii="Times New Roman" w:hAnsi="Times New Roman" w:cs="Times New Roman"/>
          <w:sz w:val="28"/>
          <w:szCs w:val="28"/>
        </w:rPr>
        <w:t>СЕЗ на підставі відповідного закону);</w:t>
      </w:r>
      <w:r>
        <w:rPr>
          <w:rFonts w:ascii="Times New Roman" w:hAnsi="Times New Roman" w:cs="Times New Roman"/>
          <w:sz w:val="28"/>
          <w:szCs w:val="28"/>
        </w:rPr>
        <w:t xml:space="preserve"> </w:t>
      </w:r>
      <w:r w:rsidRPr="00942AA5">
        <w:rPr>
          <w:rFonts w:ascii="Times New Roman" w:hAnsi="Times New Roman" w:cs="Times New Roman"/>
          <w:sz w:val="28"/>
          <w:szCs w:val="28"/>
        </w:rPr>
        <w:t>дострокової ліквідації СЕЗ Верховною Радою України на підставі</w:t>
      </w:r>
      <w:r>
        <w:rPr>
          <w:rFonts w:ascii="Times New Roman" w:hAnsi="Times New Roman" w:cs="Times New Roman"/>
          <w:sz w:val="28"/>
          <w:szCs w:val="28"/>
        </w:rPr>
        <w:t xml:space="preserve"> </w:t>
      </w:r>
      <w:r w:rsidRPr="00942AA5">
        <w:rPr>
          <w:rFonts w:ascii="Times New Roman" w:hAnsi="Times New Roman" w:cs="Times New Roman"/>
          <w:sz w:val="28"/>
          <w:szCs w:val="28"/>
        </w:rPr>
        <w:t>подання Президента України чи Кабінету Міністрів України.</w:t>
      </w:r>
      <w:r>
        <w:rPr>
          <w:rFonts w:ascii="Times New Roman" w:hAnsi="Times New Roman" w:cs="Times New Roman"/>
          <w:sz w:val="28"/>
          <w:szCs w:val="28"/>
        </w:rPr>
        <w:t xml:space="preserve"> </w:t>
      </w:r>
      <w:r w:rsidRPr="00942AA5">
        <w:rPr>
          <w:rFonts w:ascii="Times New Roman" w:hAnsi="Times New Roman" w:cs="Times New Roman"/>
          <w:sz w:val="28"/>
          <w:szCs w:val="28"/>
        </w:rPr>
        <w:t>У разі ліквідації СЕЗ держава, відповідно до законодавства України,</w:t>
      </w:r>
      <w:r>
        <w:rPr>
          <w:rFonts w:ascii="Times New Roman" w:hAnsi="Times New Roman" w:cs="Times New Roman"/>
          <w:sz w:val="28"/>
          <w:szCs w:val="28"/>
        </w:rPr>
        <w:t xml:space="preserve"> </w:t>
      </w:r>
      <w:r w:rsidRPr="00942AA5">
        <w:rPr>
          <w:rFonts w:ascii="Times New Roman" w:hAnsi="Times New Roman" w:cs="Times New Roman"/>
          <w:sz w:val="28"/>
          <w:szCs w:val="28"/>
        </w:rPr>
        <w:t>гарантує збереження у повному обсязі всіх майнових і немайнових прав</w:t>
      </w:r>
      <w:r>
        <w:rPr>
          <w:rFonts w:ascii="Times New Roman" w:hAnsi="Times New Roman" w:cs="Times New Roman"/>
          <w:sz w:val="28"/>
          <w:szCs w:val="28"/>
        </w:rPr>
        <w:t xml:space="preserve"> </w:t>
      </w:r>
      <w:r w:rsidRPr="00942AA5">
        <w:rPr>
          <w:rFonts w:ascii="Times New Roman" w:hAnsi="Times New Roman" w:cs="Times New Roman"/>
          <w:sz w:val="28"/>
          <w:szCs w:val="28"/>
        </w:rPr>
        <w:t>суб'єктів СЕЗ. Спори, що виникають у зв'язку з ліквідацією спеціальної</w:t>
      </w:r>
      <w:r>
        <w:rPr>
          <w:rFonts w:ascii="Times New Roman" w:hAnsi="Times New Roman" w:cs="Times New Roman"/>
          <w:sz w:val="28"/>
          <w:szCs w:val="28"/>
        </w:rPr>
        <w:t xml:space="preserve"> </w:t>
      </w:r>
      <w:r w:rsidRPr="00942AA5">
        <w:rPr>
          <w:rFonts w:ascii="Times New Roman" w:hAnsi="Times New Roman" w:cs="Times New Roman"/>
          <w:sz w:val="28"/>
          <w:szCs w:val="28"/>
        </w:rPr>
        <w:t>(вільної) економічної зони між органом господарського розвитку і</w:t>
      </w:r>
      <w:r>
        <w:rPr>
          <w:rFonts w:ascii="Times New Roman" w:hAnsi="Times New Roman" w:cs="Times New Roman"/>
          <w:sz w:val="28"/>
          <w:szCs w:val="28"/>
        </w:rPr>
        <w:t xml:space="preserve"> </w:t>
      </w:r>
      <w:r w:rsidRPr="00942AA5">
        <w:rPr>
          <w:rFonts w:ascii="Times New Roman" w:hAnsi="Times New Roman" w:cs="Times New Roman"/>
          <w:sz w:val="28"/>
          <w:szCs w:val="28"/>
        </w:rPr>
        <w:t>управління, суб'єктами економічної діяльності спеціальної (вільної)</w:t>
      </w:r>
      <w:r>
        <w:rPr>
          <w:rFonts w:ascii="Times New Roman" w:hAnsi="Times New Roman" w:cs="Times New Roman"/>
          <w:sz w:val="28"/>
          <w:szCs w:val="28"/>
        </w:rPr>
        <w:t xml:space="preserve"> </w:t>
      </w:r>
      <w:r w:rsidRPr="00942AA5">
        <w:rPr>
          <w:rFonts w:ascii="Times New Roman" w:hAnsi="Times New Roman" w:cs="Times New Roman"/>
          <w:sz w:val="28"/>
          <w:szCs w:val="28"/>
        </w:rPr>
        <w:t>економічної зони та ліквідаційною комісією, підлягають розгляду в судах</w:t>
      </w:r>
      <w:r>
        <w:rPr>
          <w:rFonts w:ascii="Times New Roman" w:hAnsi="Times New Roman" w:cs="Times New Roman"/>
          <w:sz w:val="28"/>
          <w:szCs w:val="28"/>
        </w:rPr>
        <w:t xml:space="preserve"> </w:t>
      </w:r>
      <w:r w:rsidRPr="00942AA5">
        <w:rPr>
          <w:rFonts w:ascii="Times New Roman" w:hAnsi="Times New Roman" w:cs="Times New Roman"/>
          <w:sz w:val="28"/>
          <w:szCs w:val="28"/>
        </w:rPr>
        <w:t>України, а спори за участю іноземного суб'єкта економічної діяльності, що</w:t>
      </w:r>
      <w:r>
        <w:rPr>
          <w:rFonts w:ascii="Times New Roman" w:hAnsi="Times New Roman" w:cs="Times New Roman"/>
          <w:sz w:val="28"/>
          <w:szCs w:val="28"/>
        </w:rPr>
        <w:t xml:space="preserve"> </w:t>
      </w:r>
      <w:r w:rsidRPr="00942AA5">
        <w:rPr>
          <w:rFonts w:ascii="Times New Roman" w:hAnsi="Times New Roman" w:cs="Times New Roman"/>
          <w:sz w:val="28"/>
          <w:szCs w:val="28"/>
        </w:rPr>
        <w:t>діє в цій зоні, - в суді за погодженням сторін, в тому числі за кордоном.</w:t>
      </w:r>
    </w:p>
    <w:p w14:paraId="1C5185CD" w14:textId="77777777" w:rsidR="00670884" w:rsidRDefault="00670884" w:rsidP="0038781E">
      <w:pPr>
        <w:widowControl w:val="0"/>
        <w:spacing w:after="0" w:line="360" w:lineRule="auto"/>
        <w:ind w:firstLine="709"/>
        <w:jc w:val="both"/>
        <w:rPr>
          <w:rFonts w:ascii="Times New Roman" w:hAnsi="Times New Roman" w:cs="Times New Roman"/>
          <w:sz w:val="28"/>
          <w:szCs w:val="28"/>
        </w:rPr>
      </w:pPr>
      <w:r w:rsidRPr="00942AA5">
        <w:rPr>
          <w:rFonts w:ascii="Times New Roman" w:hAnsi="Times New Roman" w:cs="Times New Roman"/>
          <w:sz w:val="28"/>
          <w:szCs w:val="28"/>
        </w:rPr>
        <w:t>Органи управління, що діють у СЕЗ, та їх повноваження:</w:t>
      </w:r>
      <w:r>
        <w:rPr>
          <w:rFonts w:ascii="Times New Roman" w:hAnsi="Times New Roman" w:cs="Times New Roman"/>
          <w:sz w:val="28"/>
          <w:szCs w:val="28"/>
        </w:rPr>
        <w:t xml:space="preserve"> </w:t>
      </w:r>
      <w:r w:rsidRPr="00942AA5">
        <w:rPr>
          <w:rFonts w:ascii="Times New Roman" w:hAnsi="Times New Roman" w:cs="Times New Roman"/>
          <w:sz w:val="28"/>
          <w:szCs w:val="28"/>
        </w:rPr>
        <w:t>а) місцева Рада народних депутатів;</w:t>
      </w:r>
      <w:r>
        <w:rPr>
          <w:rFonts w:ascii="Times New Roman" w:hAnsi="Times New Roman" w:cs="Times New Roman"/>
          <w:sz w:val="28"/>
          <w:szCs w:val="28"/>
        </w:rPr>
        <w:t xml:space="preserve"> </w:t>
      </w:r>
      <w:r w:rsidRPr="00942AA5">
        <w:rPr>
          <w:rFonts w:ascii="Times New Roman" w:hAnsi="Times New Roman" w:cs="Times New Roman"/>
          <w:sz w:val="28"/>
          <w:szCs w:val="28"/>
        </w:rPr>
        <w:t>б) місцева державна адміністрація;</w:t>
      </w:r>
      <w:r>
        <w:rPr>
          <w:rFonts w:ascii="Times New Roman" w:hAnsi="Times New Roman" w:cs="Times New Roman"/>
          <w:sz w:val="28"/>
          <w:szCs w:val="28"/>
        </w:rPr>
        <w:t xml:space="preserve"> </w:t>
      </w:r>
      <w:r w:rsidRPr="00942AA5">
        <w:rPr>
          <w:rFonts w:ascii="Times New Roman" w:hAnsi="Times New Roman" w:cs="Times New Roman"/>
          <w:sz w:val="28"/>
          <w:szCs w:val="28"/>
        </w:rPr>
        <w:t>в) орган господарського розвитку і управління СЕЗ;</w:t>
      </w:r>
      <w:r>
        <w:rPr>
          <w:rFonts w:ascii="Times New Roman" w:hAnsi="Times New Roman" w:cs="Times New Roman"/>
          <w:sz w:val="28"/>
          <w:szCs w:val="28"/>
        </w:rPr>
        <w:t xml:space="preserve"> </w:t>
      </w:r>
      <w:r w:rsidRPr="00942AA5">
        <w:rPr>
          <w:rFonts w:ascii="Times New Roman" w:hAnsi="Times New Roman" w:cs="Times New Roman"/>
          <w:sz w:val="28"/>
          <w:szCs w:val="28"/>
        </w:rPr>
        <w:t>г) рада з питань спеціальної (вільної) економічної зони.</w:t>
      </w:r>
    </w:p>
    <w:p w14:paraId="7E86D778" w14:textId="77777777" w:rsidR="00670884" w:rsidRDefault="00670884"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Створення та адміністрування спеціальних економічних зон тісно пов’язано із наглядом і контролем з метою запобігання та боротьби із типовими для СЕЗ правопорушеннями: </w:t>
      </w:r>
      <w:r w:rsidRPr="004471CA">
        <w:rPr>
          <w:rFonts w:ascii="Times New Roman" w:hAnsi="Times New Roman" w:cs="Times New Roman"/>
          <w:sz w:val="28"/>
          <w:szCs w:val="28"/>
        </w:rPr>
        <w:t>імпорт</w:t>
      </w:r>
      <w:r>
        <w:rPr>
          <w:rFonts w:ascii="Times New Roman" w:hAnsi="Times New Roman" w:cs="Times New Roman"/>
          <w:sz w:val="28"/>
          <w:szCs w:val="28"/>
        </w:rPr>
        <w:t>ом</w:t>
      </w:r>
      <w:r w:rsidRPr="004471CA">
        <w:rPr>
          <w:rFonts w:ascii="Times New Roman" w:hAnsi="Times New Roman" w:cs="Times New Roman"/>
          <w:sz w:val="28"/>
          <w:szCs w:val="28"/>
        </w:rPr>
        <w:t xml:space="preserve"> та експорт</w:t>
      </w:r>
      <w:r>
        <w:rPr>
          <w:rFonts w:ascii="Times New Roman" w:hAnsi="Times New Roman" w:cs="Times New Roman"/>
          <w:sz w:val="28"/>
          <w:szCs w:val="28"/>
        </w:rPr>
        <w:t>ом</w:t>
      </w:r>
      <w:r w:rsidRPr="004471CA">
        <w:rPr>
          <w:rFonts w:ascii="Times New Roman" w:hAnsi="Times New Roman" w:cs="Times New Roman"/>
          <w:sz w:val="28"/>
          <w:szCs w:val="28"/>
        </w:rPr>
        <w:t xml:space="preserve"> заборонених або контрольованих товарів, ухилення</w:t>
      </w:r>
      <w:r>
        <w:rPr>
          <w:rFonts w:ascii="Times New Roman" w:hAnsi="Times New Roman" w:cs="Times New Roman"/>
          <w:sz w:val="28"/>
          <w:szCs w:val="28"/>
        </w:rPr>
        <w:t>м</w:t>
      </w:r>
      <w:r w:rsidRPr="004471CA">
        <w:rPr>
          <w:rFonts w:ascii="Times New Roman" w:hAnsi="Times New Roman" w:cs="Times New Roman"/>
          <w:sz w:val="28"/>
          <w:szCs w:val="28"/>
        </w:rPr>
        <w:t xml:space="preserve"> від митних платежів, ухилення</w:t>
      </w:r>
      <w:r>
        <w:rPr>
          <w:rFonts w:ascii="Times New Roman" w:hAnsi="Times New Roman" w:cs="Times New Roman"/>
          <w:sz w:val="28"/>
          <w:szCs w:val="28"/>
        </w:rPr>
        <w:t>м</w:t>
      </w:r>
      <w:r w:rsidRPr="004471CA">
        <w:rPr>
          <w:rFonts w:ascii="Times New Roman" w:hAnsi="Times New Roman" w:cs="Times New Roman"/>
          <w:sz w:val="28"/>
          <w:szCs w:val="28"/>
        </w:rPr>
        <w:t xml:space="preserve"> від оподаткування, відмивання</w:t>
      </w:r>
      <w:r>
        <w:rPr>
          <w:rFonts w:ascii="Times New Roman" w:hAnsi="Times New Roman" w:cs="Times New Roman"/>
          <w:sz w:val="28"/>
          <w:szCs w:val="28"/>
        </w:rPr>
        <w:t>м</w:t>
      </w:r>
      <w:r w:rsidRPr="004471CA">
        <w:rPr>
          <w:rFonts w:ascii="Times New Roman" w:hAnsi="Times New Roman" w:cs="Times New Roman"/>
          <w:sz w:val="28"/>
          <w:szCs w:val="28"/>
        </w:rPr>
        <w:t xml:space="preserve"> коштів.</w:t>
      </w:r>
      <w:r>
        <w:rPr>
          <w:rFonts w:ascii="Times New Roman" w:hAnsi="Times New Roman" w:cs="Times New Roman"/>
          <w:sz w:val="28"/>
          <w:szCs w:val="28"/>
        </w:rPr>
        <w:t xml:space="preserve"> </w:t>
      </w:r>
      <w:r w:rsidRPr="005748D1">
        <w:rPr>
          <w:rFonts w:ascii="Times New Roman" w:hAnsi="Times New Roman" w:cs="Times New Roman"/>
          <w:sz w:val="28"/>
          <w:szCs w:val="28"/>
        </w:rPr>
        <w:t xml:space="preserve">У 2020 році асоціація </w:t>
      </w:r>
      <w:proofErr w:type="spellStart"/>
      <w:r w:rsidRPr="005748D1">
        <w:rPr>
          <w:rFonts w:ascii="Times New Roman" w:hAnsi="Times New Roman" w:cs="Times New Roman"/>
          <w:sz w:val="28"/>
          <w:szCs w:val="28"/>
        </w:rPr>
        <w:t>World</w:t>
      </w:r>
      <w:proofErr w:type="spellEnd"/>
      <w:r w:rsidRPr="005748D1">
        <w:rPr>
          <w:rFonts w:ascii="Times New Roman" w:hAnsi="Times New Roman" w:cs="Times New Roman"/>
          <w:sz w:val="28"/>
          <w:szCs w:val="28"/>
        </w:rPr>
        <w:t xml:space="preserve"> </w:t>
      </w:r>
      <w:proofErr w:type="spellStart"/>
      <w:r w:rsidRPr="005748D1">
        <w:rPr>
          <w:rFonts w:ascii="Times New Roman" w:hAnsi="Times New Roman" w:cs="Times New Roman"/>
          <w:sz w:val="28"/>
          <w:szCs w:val="28"/>
        </w:rPr>
        <w:t>Free</w:t>
      </w:r>
      <w:proofErr w:type="spellEnd"/>
      <w:r w:rsidRPr="005748D1">
        <w:rPr>
          <w:rFonts w:ascii="Times New Roman" w:hAnsi="Times New Roman" w:cs="Times New Roman"/>
          <w:sz w:val="28"/>
          <w:szCs w:val="28"/>
        </w:rPr>
        <w:t xml:space="preserve"> </w:t>
      </w:r>
      <w:proofErr w:type="spellStart"/>
      <w:r w:rsidRPr="005748D1">
        <w:rPr>
          <w:rFonts w:ascii="Times New Roman" w:hAnsi="Times New Roman" w:cs="Times New Roman"/>
          <w:sz w:val="28"/>
          <w:szCs w:val="28"/>
        </w:rPr>
        <w:t>Zone</w:t>
      </w:r>
      <w:proofErr w:type="spellEnd"/>
      <w:r w:rsidRPr="005748D1">
        <w:rPr>
          <w:rFonts w:ascii="Times New Roman" w:hAnsi="Times New Roman" w:cs="Times New Roman"/>
          <w:sz w:val="28"/>
          <w:szCs w:val="28"/>
        </w:rPr>
        <w:t xml:space="preserve"> </w:t>
      </w:r>
      <w:proofErr w:type="spellStart"/>
      <w:r w:rsidRPr="005748D1">
        <w:rPr>
          <w:rFonts w:ascii="Times New Roman" w:hAnsi="Times New Roman" w:cs="Times New Roman"/>
          <w:sz w:val="28"/>
          <w:szCs w:val="28"/>
        </w:rPr>
        <w:t>Organization</w:t>
      </w:r>
      <w:proofErr w:type="spellEnd"/>
      <w:r w:rsidRPr="005748D1">
        <w:rPr>
          <w:rFonts w:ascii="Times New Roman" w:hAnsi="Times New Roman" w:cs="Times New Roman"/>
          <w:sz w:val="28"/>
          <w:szCs w:val="28"/>
        </w:rPr>
        <w:t xml:space="preserve">, що об'єднує понад 600 </w:t>
      </w:r>
      <w:r>
        <w:rPr>
          <w:rFonts w:ascii="Times New Roman" w:hAnsi="Times New Roman" w:cs="Times New Roman"/>
          <w:sz w:val="28"/>
          <w:szCs w:val="28"/>
        </w:rPr>
        <w:t>СЕЗ/</w:t>
      </w:r>
      <w:r w:rsidRPr="005748D1">
        <w:rPr>
          <w:rFonts w:ascii="Times New Roman" w:hAnsi="Times New Roman" w:cs="Times New Roman"/>
          <w:sz w:val="28"/>
          <w:szCs w:val="28"/>
        </w:rPr>
        <w:t>ВЕЗ, запустила програму сертифікації</w:t>
      </w:r>
      <w:r>
        <w:rPr>
          <w:rFonts w:ascii="Times New Roman" w:hAnsi="Times New Roman" w:cs="Times New Roman"/>
          <w:sz w:val="28"/>
          <w:szCs w:val="28"/>
        </w:rPr>
        <w:t xml:space="preserve"> зон</w:t>
      </w:r>
      <w:r w:rsidRPr="005748D1">
        <w:rPr>
          <w:rFonts w:ascii="Times New Roman" w:hAnsi="Times New Roman" w:cs="Times New Roman"/>
          <w:sz w:val="28"/>
          <w:szCs w:val="28"/>
        </w:rPr>
        <w:t>, засновану на стандартах</w:t>
      </w:r>
      <w:r>
        <w:rPr>
          <w:rFonts w:ascii="Times New Roman" w:hAnsi="Times New Roman" w:cs="Times New Roman"/>
          <w:sz w:val="28"/>
          <w:szCs w:val="28"/>
        </w:rPr>
        <w:t xml:space="preserve"> </w:t>
      </w:r>
      <w:r w:rsidRPr="005748D1">
        <w:rPr>
          <w:rFonts w:ascii="Times New Roman" w:hAnsi="Times New Roman" w:cs="Times New Roman"/>
          <w:sz w:val="28"/>
          <w:szCs w:val="28"/>
        </w:rPr>
        <w:t>Організаці</w:t>
      </w:r>
      <w:r>
        <w:rPr>
          <w:rFonts w:ascii="Times New Roman" w:hAnsi="Times New Roman" w:cs="Times New Roman"/>
          <w:sz w:val="28"/>
          <w:szCs w:val="28"/>
        </w:rPr>
        <w:t>ї</w:t>
      </w:r>
      <w:r w:rsidRPr="005748D1">
        <w:rPr>
          <w:rFonts w:ascii="Times New Roman" w:hAnsi="Times New Roman" w:cs="Times New Roman"/>
          <w:sz w:val="28"/>
          <w:szCs w:val="28"/>
        </w:rPr>
        <w:t xml:space="preserve"> економічного співробітництва і розвитку </w:t>
      </w:r>
      <w:r>
        <w:rPr>
          <w:rFonts w:ascii="Times New Roman" w:hAnsi="Times New Roman" w:cs="Times New Roman"/>
          <w:sz w:val="28"/>
          <w:szCs w:val="28"/>
        </w:rPr>
        <w:t>(</w:t>
      </w:r>
      <w:r w:rsidRPr="005748D1">
        <w:rPr>
          <w:rFonts w:ascii="Times New Roman" w:hAnsi="Times New Roman" w:cs="Times New Roman"/>
          <w:sz w:val="28"/>
          <w:szCs w:val="28"/>
        </w:rPr>
        <w:t>ОЕСР</w:t>
      </w:r>
      <w:r>
        <w:rPr>
          <w:rFonts w:ascii="Times New Roman" w:hAnsi="Times New Roman" w:cs="Times New Roman"/>
          <w:sz w:val="28"/>
          <w:szCs w:val="28"/>
        </w:rPr>
        <w:t>)</w:t>
      </w:r>
      <w:r w:rsidRPr="005748D1">
        <w:rPr>
          <w:rFonts w:ascii="Times New Roman" w:hAnsi="Times New Roman" w:cs="Times New Roman"/>
          <w:sz w:val="28"/>
          <w:szCs w:val="28"/>
        </w:rPr>
        <w:t>.</w:t>
      </w:r>
      <w:r>
        <w:rPr>
          <w:rFonts w:ascii="Times New Roman" w:hAnsi="Times New Roman" w:cs="Times New Roman"/>
          <w:sz w:val="28"/>
          <w:szCs w:val="28"/>
        </w:rPr>
        <w:t xml:space="preserve"> Це є </w:t>
      </w:r>
      <w:r w:rsidRPr="005748D1">
        <w:rPr>
          <w:rFonts w:ascii="Times New Roman" w:hAnsi="Times New Roman" w:cs="Times New Roman"/>
          <w:sz w:val="28"/>
          <w:szCs w:val="28"/>
        </w:rPr>
        <w:t xml:space="preserve">новий глобальний стандарт адміністрування вільних економічних зон, що ґрунтується на принципах </w:t>
      </w:r>
      <w:r>
        <w:rPr>
          <w:rFonts w:ascii="Times New Roman" w:hAnsi="Times New Roman" w:cs="Times New Roman"/>
          <w:sz w:val="28"/>
          <w:szCs w:val="28"/>
        </w:rPr>
        <w:t xml:space="preserve">їх </w:t>
      </w:r>
      <w:r w:rsidRPr="005748D1">
        <w:rPr>
          <w:rFonts w:ascii="Times New Roman" w:hAnsi="Times New Roman" w:cs="Times New Roman"/>
          <w:sz w:val="28"/>
          <w:szCs w:val="28"/>
        </w:rPr>
        <w:t xml:space="preserve">активної </w:t>
      </w:r>
      <w:r w:rsidRPr="005748D1">
        <w:rPr>
          <w:rFonts w:ascii="Times New Roman" w:hAnsi="Times New Roman" w:cs="Times New Roman"/>
          <w:sz w:val="28"/>
          <w:szCs w:val="28"/>
        </w:rPr>
        <w:lastRenderedPageBreak/>
        <w:t>взаємодії з правоохоронними органами.</w:t>
      </w:r>
    </w:p>
    <w:p w14:paraId="16051A2C" w14:textId="77777777" w:rsidR="00670884" w:rsidRPr="005F086A" w:rsidRDefault="00670884"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Подальший ефективний розвиток спеціальних економічних зон в Україні, в принципі потребує системних змін у відповідній державній політиці. Зокрема, </w:t>
      </w:r>
      <w:r w:rsidRPr="005F086A">
        <w:rPr>
          <w:rFonts w:ascii="Times New Roman" w:hAnsi="Times New Roman" w:cs="Times New Roman"/>
          <w:sz w:val="28"/>
          <w:szCs w:val="28"/>
        </w:rPr>
        <w:t>доцільним є:</w:t>
      </w:r>
    </w:p>
    <w:p w14:paraId="5CC9BBF6" w14:textId="77777777" w:rsidR="00670884" w:rsidRPr="00646943" w:rsidRDefault="00670884" w:rsidP="0038781E">
      <w:pPr>
        <w:widowControl w:val="0"/>
        <w:spacing w:after="0" w:line="360" w:lineRule="auto"/>
        <w:ind w:firstLine="709"/>
        <w:jc w:val="both"/>
        <w:rPr>
          <w:rFonts w:ascii="Times New Roman" w:hAnsi="Times New Roman" w:cs="Times New Roman"/>
          <w:sz w:val="28"/>
          <w:szCs w:val="28"/>
        </w:rPr>
      </w:pPr>
      <w:r w:rsidRPr="00646943">
        <w:rPr>
          <w:rFonts w:ascii="Times New Roman" w:hAnsi="Times New Roman" w:cs="Times New Roman"/>
          <w:sz w:val="28"/>
          <w:szCs w:val="28"/>
        </w:rPr>
        <w:t>– законодавчо закріпити зважену й ефективну систему податкових, митних, валютних та організаційних пільг;</w:t>
      </w:r>
    </w:p>
    <w:p w14:paraId="423CAC20" w14:textId="77777777" w:rsidR="00670884" w:rsidRPr="00646943" w:rsidRDefault="00670884" w:rsidP="0038781E">
      <w:pPr>
        <w:widowControl w:val="0"/>
        <w:spacing w:after="0" w:line="360" w:lineRule="auto"/>
        <w:ind w:firstLine="709"/>
        <w:jc w:val="both"/>
        <w:rPr>
          <w:rFonts w:ascii="Times New Roman" w:hAnsi="Times New Roman" w:cs="Times New Roman"/>
          <w:sz w:val="28"/>
          <w:szCs w:val="28"/>
        </w:rPr>
      </w:pPr>
      <w:r w:rsidRPr="00646943">
        <w:rPr>
          <w:rFonts w:ascii="Times New Roman" w:hAnsi="Times New Roman" w:cs="Times New Roman"/>
          <w:sz w:val="28"/>
          <w:szCs w:val="28"/>
        </w:rPr>
        <w:t>– сформувати ефективні форми взаємодії місцевих органів державної виконавчої влади, органів місцевого та регіонального самоврядування, органу господарського розвитку і управління СЕЗ на основі загальної зацікавленості в досягненні високих соціально-економічних результатів діяльності;</w:t>
      </w:r>
    </w:p>
    <w:p w14:paraId="2CA426B6" w14:textId="77777777" w:rsidR="00670884" w:rsidRPr="00646943" w:rsidRDefault="00670884" w:rsidP="0038781E">
      <w:pPr>
        <w:widowControl w:val="0"/>
        <w:spacing w:after="0" w:line="360" w:lineRule="auto"/>
        <w:ind w:firstLine="709"/>
        <w:jc w:val="both"/>
        <w:rPr>
          <w:rFonts w:ascii="Times New Roman" w:hAnsi="Times New Roman" w:cs="Times New Roman"/>
          <w:sz w:val="28"/>
          <w:szCs w:val="28"/>
        </w:rPr>
      </w:pPr>
      <w:r w:rsidRPr="00646943">
        <w:rPr>
          <w:rFonts w:ascii="Times New Roman" w:hAnsi="Times New Roman" w:cs="Times New Roman"/>
          <w:sz w:val="28"/>
          <w:szCs w:val="28"/>
        </w:rPr>
        <w:t>– враховувати збалансованість інтересів усіх сторін, що беруть участь у процесі створення і функціювання СЕЗ;</w:t>
      </w:r>
    </w:p>
    <w:p w14:paraId="306DDADA" w14:textId="77777777" w:rsidR="00670884" w:rsidRPr="00646943" w:rsidRDefault="00670884" w:rsidP="0038781E">
      <w:pPr>
        <w:widowControl w:val="0"/>
        <w:spacing w:after="0" w:line="360" w:lineRule="auto"/>
        <w:ind w:firstLine="709"/>
        <w:jc w:val="both"/>
        <w:rPr>
          <w:rFonts w:ascii="Times New Roman" w:hAnsi="Times New Roman" w:cs="Times New Roman"/>
          <w:sz w:val="28"/>
          <w:szCs w:val="28"/>
        </w:rPr>
      </w:pPr>
      <w:r w:rsidRPr="00646943">
        <w:rPr>
          <w:rFonts w:ascii="Times New Roman" w:hAnsi="Times New Roman" w:cs="Times New Roman"/>
          <w:sz w:val="28"/>
          <w:szCs w:val="28"/>
        </w:rPr>
        <w:t>– створити систему гнучкого та динамічного управління СЕЗ, тобто можливість швидкого й адекватного реагування на зміни в зовнішньому економічному середовищі;</w:t>
      </w:r>
    </w:p>
    <w:p w14:paraId="0171A2A8" w14:textId="77777777" w:rsidR="00670884" w:rsidRPr="00646943" w:rsidRDefault="00670884" w:rsidP="0038781E">
      <w:pPr>
        <w:widowControl w:val="0"/>
        <w:spacing w:after="0" w:line="360" w:lineRule="auto"/>
        <w:ind w:firstLine="709"/>
        <w:jc w:val="both"/>
        <w:rPr>
          <w:rFonts w:ascii="Times New Roman" w:hAnsi="Times New Roman" w:cs="Times New Roman"/>
          <w:sz w:val="28"/>
          <w:szCs w:val="28"/>
        </w:rPr>
      </w:pPr>
      <w:r w:rsidRPr="00646943">
        <w:rPr>
          <w:rFonts w:ascii="Times New Roman" w:hAnsi="Times New Roman" w:cs="Times New Roman"/>
          <w:sz w:val="28"/>
          <w:szCs w:val="28"/>
        </w:rPr>
        <w:t>– підвищувати ефективність діяльності особливих економічних зон, роблячи акцент на швидкій капіталізації інтелектуального потенціалу, упроваджуючи нові моделі управління СЕЗ із залученням приватного капіталу;</w:t>
      </w:r>
    </w:p>
    <w:p w14:paraId="60B9515E" w14:textId="7F79C91D" w:rsidR="00670884" w:rsidRDefault="00670884" w:rsidP="003878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Чинна українська влада, починаючи з 2019 р., активно просувала ідеї та проекти створення нових СЕЗ на сході, заході та півдні країни: наприклад, в Донецькій, Закарпатській, Херсонській областях. В зв’язку з чим було створено і подано до розгляду у ВР цілий ряд законопроектів. При цьому, очевидно, що реалізація таких намірів наразі не є можливою через російську агресію, а плани щодо створення нових і подальшого розвитку існуючих СЕЗ в Україні будуть докорінно переглянуті після завершення бойових дій.</w:t>
      </w:r>
    </w:p>
    <w:p w14:paraId="1F7AE1E6" w14:textId="77777777" w:rsidR="00670884" w:rsidRPr="00681975" w:rsidRDefault="00670884" w:rsidP="0038781E">
      <w:pPr>
        <w:widowControl w:val="0"/>
        <w:spacing w:after="0" w:line="360" w:lineRule="auto"/>
        <w:ind w:firstLine="709"/>
        <w:jc w:val="both"/>
        <w:rPr>
          <w:rFonts w:ascii="Times New Roman" w:hAnsi="Times New Roman" w:cs="Times New Roman"/>
          <w:sz w:val="28"/>
          <w:szCs w:val="28"/>
        </w:rPr>
      </w:pPr>
    </w:p>
    <w:p w14:paraId="57D28256" w14:textId="77777777" w:rsidR="007D79D0" w:rsidRPr="00AD6251" w:rsidRDefault="007D79D0" w:rsidP="0038781E">
      <w:pPr>
        <w:widowControl w:val="0"/>
        <w:spacing w:after="0" w:line="360" w:lineRule="auto"/>
        <w:ind w:firstLine="709"/>
        <w:jc w:val="both"/>
        <w:rPr>
          <w:rFonts w:ascii="Times New Roman" w:hAnsi="Times New Roman" w:cs="Times New Roman"/>
          <w:sz w:val="28"/>
          <w:szCs w:val="28"/>
        </w:rPr>
      </w:pPr>
    </w:p>
    <w:p w14:paraId="39741C50" w14:textId="77777777" w:rsidR="0038781E" w:rsidRDefault="0038781E">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14:paraId="468D948B" w14:textId="43550FD8" w:rsidR="00AD285A" w:rsidRPr="00670884" w:rsidRDefault="00AD285A" w:rsidP="0038781E">
      <w:pPr>
        <w:pStyle w:val="a7"/>
        <w:widowControl w:val="0"/>
        <w:spacing w:after="0" w:line="360" w:lineRule="auto"/>
        <w:ind w:left="0"/>
        <w:jc w:val="center"/>
        <w:rPr>
          <w:rFonts w:ascii="Times New Roman" w:hAnsi="Times New Roman" w:cs="Times New Roman"/>
          <w:b/>
          <w:bCs/>
          <w:color w:val="000000" w:themeColor="text1"/>
          <w:sz w:val="28"/>
          <w:szCs w:val="28"/>
          <w:lang w:val="uk-UA"/>
        </w:rPr>
      </w:pPr>
      <w:r w:rsidRPr="00670884">
        <w:rPr>
          <w:rFonts w:ascii="Times New Roman" w:hAnsi="Times New Roman" w:cs="Times New Roman"/>
          <w:b/>
          <w:bCs/>
          <w:color w:val="000000" w:themeColor="text1"/>
          <w:sz w:val="28"/>
          <w:szCs w:val="28"/>
          <w:lang w:val="uk-UA"/>
        </w:rPr>
        <w:lastRenderedPageBreak/>
        <w:t xml:space="preserve">СПИСОК </w:t>
      </w:r>
      <w:r w:rsidR="005F086A">
        <w:rPr>
          <w:rFonts w:ascii="Times New Roman" w:hAnsi="Times New Roman" w:cs="Times New Roman"/>
          <w:b/>
          <w:bCs/>
          <w:color w:val="000000" w:themeColor="text1"/>
          <w:sz w:val="28"/>
          <w:szCs w:val="28"/>
          <w:lang w:val="uk-UA"/>
        </w:rPr>
        <w:t xml:space="preserve">ІНФОРМАЦІЙНИХ </w:t>
      </w:r>
      <w:r w:rsidRPr="00670884">
        <w:rPr>
          <w:rFonts w:ascii="Times New Roman" w:hAnsi="Times New Roman" w:cs="Times New Roman"/>
          <w:b/>
          <w:bCs/>
          <w:color w:val="000000" w:themeColor="text1"/>
          <w:sz w:val="28"/>
          <w:szCs w:val="28"/>
          <w:lang w:val="uk-UA"/>
        </w:rPr>
        <w:t>ДЖЕРЕЛ</w:t>
      </w:r>
    </w:p>
    <w:p w14:paraId="408875A2" w14:textId="77777777" w:rsidR="00AD285A" w:rsidRPr="000D41A3" w:rsidRDefault="00AD285A" w:rsidP="0038781E">
      <w:pPr>
        <w:widowControl w:val="0"/>
        <w:spacing w:after="0" w:line="360" w:lineRule="auto"/>
        <w:ind w:firstLine="709"/>
        <w:jc w:val="both"/>
        <w:rPr>
          <w:rFonts w:ascii="Times New Roman" w:hAnsi="Times New Roman" w:cs="Times New Roman"/>
          <w:color w:val="000000" w:themeColor="text1"/>
          <w:sz w:val="28"/>
          <w:szCs w:val="28"/>
        </w:rPr>
      </w:pPr>
    </w:p>
    <w:p w14:paraId="4E159939" w14:textId="77777777" w:rsidR="00AD285A" w:rsidRPr="000D41A3" w:rsidRDefault="00AD285A" w:rsidP="0038781E">
      <w:pPr>
        <w:widowControl w:val="0"/>
        <w:spacing w:after="0" w:line="360" w:lineRule="auto"/>
        <w:ind w:firstLine="709"/>
        <w:jc w:val="both"/>
        <w:rPr>
          <w:rFonts w:ascii="Times New Roman" w:hAnsi="Times New Roman" w:cs="Times New Roman"/>
          <w:color w:val="000000" w:themeColor="text1"/>
          <w:sz w:val="28"/>
          <w:szCs w:val="28"/>
        </w:rPr>
      </w:pPr>
    </w:p>
    <w:p w14:paraId="2DA40396"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sidRPr="000D41A3">
        <w:rPr>
          <w:rFonts w:ascii="Times New Roman" w:eastAsia="Times New Roman" w:hAnsi="Times New Roman" w:cs="Times New Roman"/>
          <w:color w:val="000000"/>
          <w:sz w:val="28"/>
          <w:szCs w:val="28"/>
          <w:lang w:val="uk-UA"/>
        </w:rPr>
        <w:t xml:space="preserve">Бізнес хоче відновити практику створення вільних економічних зон. </w:t>
      </w:r>
      <w:r w:rsidRPr="000D41A3">
        <w:rPr>
          <w:rFonts w:ascii="Times New Roman" w:eastAsia="Times New Roman" w:hAnsi="Times New Roman" w:cs="Times New Roman"/>
          <w:i/>
          <w:iCs/>
          <w:color w:val="000000"/>
          <w:sz w:val="28"/>
          <w:szCs w:val="28"/>
          <w:lang w:val="uk-UA"/>
        </w:rPr>
        <w:t>Бізнес</w:t>
      </w:r>
      <w:r w:rsidRPr="000D41A3">
        <w:rPr>
          <w:rFonts w:ascii="Times New Roman" w:eastAsia="Times New Roman" w:hAnsi="Times New Roman" w:cs="Times New Roman"/>
          <w:color w:val="000000"/>
          <w:sz w:val="28"/>
          <w:szCs w:val="28"/>
          <w:lang w:val="uk-UA"/>
        </w:rPr>
        <w:t xml:space="preserve">. URL: </w:t>
      </w:r>
      <w:hyperlink r:id="rId8" w:history="1">
        <w:r w:rsidRPr="00280AD8">
          <w:rPr>
            <w:rStyle w:val="ac"/>
            <w:rFonts w:ascii="Times New Roman" w:eastAsia="Times New Roman" w:hAnsi="Times New Roman" w:cs="Times New Roman"/>
            <w:sz w:val="28"/>
            <w:szCs w:val="28"/>
            <w:lang w:val="uk-UA"/>
          </w:rPr>
          <w:t>https://business.ua/business/4720-biznes-khoche-vidnovyty-praktykustvorennia-vilnykh-ekonomichnykh-zon</w:t>
        </w:r>
      </w:hyperlink>
      <w:r>
        <w:rPr>
          <w:rFonts w:ascii="Times New Roman" w:eastAsia="Times New Roman" w:hAnsi="Times New Roman" w:cs="Times New Roman"/>
          <w:color w:val="000000"/>
          <w:sz w:val="28"/>
          <w:szCs w:val="28"/>
        </w:rPr>
        <w:t xml:space="preserve"> </w:t>
      </w:r>
      <w:r w:rsidRPr="000D41A3">
        <w:rPr>
          <w:rFonts w:ascii="Times New Roman" w:eastAsia="Times New Roman" w:hAnsi="Times New Roman" w:cs="Times New Roman"/>
          <w:color w:val="000000"/>
          <w:sz w:val="28"/>
          <w:szCs w:val="28"/>
          <w:lang w:val="uk-UA"/>
        </w:rPr>
        <w:t>(дата звернення: 19.04.2020).</w:t>
      </w:r>
    </w:p>
    <w:p w14:paraId="082A7035"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sidRPr="000D41A3">
        <w:rPr>
          <w:rFonts w:ascii="Times New Roman" w:eastAsia="Times New Roman" w:hAnsi="Times New Roman" w:cs="Times New Roman"/>
          <w:color w:val="000000"/>
          <w:sz w:val="28"/>
          <w:szCs w:val="28"/>
          <w:lang w:val="uk-UA"/>
        </w:rPr>
        <w:t xml:space="preserve">Борщевський В. В. Перспективи функціонування вільних (спеціальних) економічних зон у контексті розвитку українсько-польського  співробітництва. </w:t>
      </w:r>
      <w:r w:rsidRPr="000D41A3">
        <w:rPr>
          <w:rFonts w:ascii="Times New Roman" w:eastAsia="Times New Roman" w:hAnsi="Times New Roman" w:cs="Times New Roman"/>
          <w:i/>
          <w:iCs/>
          <w:color w:val="000000"/>
          <w:sz w:val="28"/>
          <w:szCs w:val="28"/>
          <w:lang w:val="uk-UA"/>
        </w:rPr>
        <w:t>Стратегічні пріоритети</w:t>
      </w:r>
      <w:r w:rsidRPr="000D41A3">
        <w:rPr>
          <w:rFonts w:ascii="Times New Roman" w:eastAsia="Times New Roman" w:hAnsi="Times New Roman" w:cs="Times New Roman"/>
          <w:color w:val="000000"/>
          <w:sz w:val="28"/>
          <w:szCs w:val="28"/>
          <w:lang w:val="uk-UA"/>
        </w:rPr>
        <w:t>. 2008. № 4(9). С. 201-206.</w:t>
      </w:r>
    </w:p>
    <w:p w14:paraId="5F1F4525"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proofErr w:type="spellStart"/>
      <w:r w:rsidRPr="000D41A3">
        <w:rPr>
          <w:rFonts w:ascii="Times New Roman" w:eastAsia="Times New Roman" w:hAnsi="Times New Roman" w:cs="Times New Roman"/>
          <w:color w:val="000000"/>
          <w:sz w:val="28"/>
          <w:szCs w:val="28"/>
          <w:lang w:val="uk-UA"/>
        </w:rPr>
        <w:t>Бубенець</w:t>
      </w:r>
      <w:proofErr w:type="spellEnd"/>
      <w:r w:rsidRPr="000D41A3">
        <w:rPr>
          <w:rFonts w:ascii="Times New Roman" w:eastAsia="Times New Roman" w:hAnsi="Times New Roman" w:cs="Times New Roman"/>
          <w:color w:val="000000"/>
          <w:sz w:val="28"/>
          <w:szCs w:val="28"/>
          <w:lang w:val="uk-UA"/>
        </w:rPr>
        <w:t xml:space="preserve"> В. Ю. Вільні економічні зони: проблеми, правове регулювання. </w:t>
      </w:r>
      <w:r w:rsidRPr="000D41A3">
        <w:rPr>
          <w:rFonts w:ascii="Times New Roman" w:eastAsia="Times New Roman" w:hAnsi="Times New Roman" w:cs="Times New Roman"/>
          <w:i/>
          <w:iCs/>
          <w:color w:val="000000"/>
          <w:sz w:val="28"/>
          <w:szCs w:val="28"/>
          <w:lang w:val="uk-UA"/>
        </w:rPr>
        <w:t>Юридичні науки: проблеми та перспективи</w:t>
      </w:r>
      <w:r w:rsidRPr="000D41A3">
        <w:rPr>
          <w:rFonts w:ascii="Times New Roman" w:eastAsia="Times New Roman" w:hAnsi="Times New Roman" w:cs="Times New Roman"/>
          <w:color w:val="000000"/>
          <w:sz w:val="28"/>
          <w:szCs w:val="28"/>
          <w:lang w:val="uk-UA"/>
        </w:rPr>
        <w:t>. 2016. С.13-16.</w:t>
      </w:r>
    </w:p>
    <w:p w14:paraId="4DAC7681"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sidRPr="000D41A3">
        <w:rPr>
          <w:rFonts w:ascii="Times New Roman" w:eastAsia="Times New Roman" w:hAnsi="Times New Roman" w:cs="Times New Roman"/>
          <w:color w:val="000000"/>
          <w:sz w:val="28"/>
          <w:szCs w:val="28"/>
          <w:lang w:val="uk-UA"/>
        </w:rPr>
        <w:t>Буткевич О. В. Правове регулювання господарської діяльності в спеціальних (вільних) економічних зонах України : монографія. Х. : Право, 2008. 184 с.</w:t>
      </w:r>
    </w:p>
    <w:p w14:paraId="6C4B1970"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sidRPr="000D41A3">
        <w:rPr>
          <w:rFonts w:ascii="Times New Roman" w:hAnsi="Times New Roman" w:cs="Times New Roman"/>
          <w:sz w:val="28"/>
          <w:szCs w:val="28"/>
          <w:lang w:val="uk-UA"/>
        </w:rPr>
        <w:t xml:space="preserve">Буткевич О. В., </w:t>
      </w:r>
      <w:proofErr w:type="spellStart"/>
      <w:r w:rsidRPr="000D41A3">
        <w:rPr>
          <w:rFonts w:ascii="Times New Roman" w:hAnsi="Times New Roman" w:cs="Times New Roman"/>
          <w:sz w:val="28"/>
          <w:szCs w:val="28"/>
          <w:lang w:val="uk-UA"/>
        </w:rPr>
        <w:t>Храбров</w:t>
      </w:r>
      <w:proofErr w:type="spellEnd"/>
      <w:r w:rsidRPr="000D41A3">
        <w:rPr>
          <w:rFonts w:ascii="Times New Roman" w:hAnsi="Times New Roman" w:cs="Times New Roman"/>
          <w:sz w:val="28"/>
          <w:szCs w:val="28"/>
          <w:lang w:val="uk-UA"/>
        </w:rPr>
        <w:t xml:space="preserve"> А. О. Особливості функціонування технологічних парків. </w:t>
      </w:r>
      <w:r w:rsidRPr="000D41A3">
        <w:rPr>
          <w:rFonts w:ascii="Times New Roman" w:hAnsi="Times New Roman" w:cs="Times New Roman"/>
          <w:i/>
          <w:iCs/>
          <w:sz w:val="28"/>
          <w:szCs w:val="28"/>
          <w:lang w:val="uk-UA"/>
        </w:rPr>
        <w:t>Бюлетень Міністерства юстиції України</w:t>
      </w:r>
      <w:r w:rsidRPr="000D41A3">
        <w:rPr>
          <w:rFonts w:ascii="Times New Roman" w:hAnsi="Times New Roman" w:cs="Times New Roman"/>
          <w:sz w:val="28"/>
          <w:szCs w:val="28"/>
          <w:lang w:val="uk-UA"/>
        </w:rPr>
        <w:t>. 2007. №3. С.65-73.</w:t>
      </w:r>
    </w:p>
    <w:p w14:paraId="181BD114"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sidRPr="000D41A3">
        <w:rPr>
          <w:rFonts w:ascii="Times New Roman" w:hAnsi="Times New Roman" w:cs="Times New Roman"/>
          <w:sz w:val="28"/>
          <w:szCs w:val="28"/>
          <w:lang w:val="uk-UA"/>
        </w:rPr>
        <w:t xml:space="preserve">Вергун В. А., </w:t>
      </w:r>
      <w:proofErr w:type="spellStart"/>
      <w:r w:rsidRPr="000D41A3">
        <w:rPr>
          <w:rFonts w:ascii="Times New Roman" w:hAnsi="Times New Roman" w:cs="Times New Roman"/>
          <w:sz w:val="28"/>
          <w:szCs w:val="28"/>
          <w:lang w:val="uk-UA"/>
        </w:rPr>
        <w:t>Ступницький</w:t>
      </w:r>
      <w:proofErr w:type="spellEnd"/>
      <w:r w:rsidRPr="000D41A3">
        <w:rPr>
          <w:rFonts w:ascii="Times New Roman" w:hAnsi="Times New Roman" w:cs="Times New Roman"/>
          <w:sz w:val="28"/>
          <w:szCs w:val="28"/>
          <w:lang w:val="uk-UA"/>
        </w:rPr>
        <w:t xml:space="preserve"> О. І. Іноземні інвестиції: офшорні зони та їх інституції в міжнародному бізнесі : </w:t>
      </w:r>
      <w:proofErr w:type="spellStart"/>
      <w:r w:rsidRPr="000D41A3">
        <w:rPr>
          <w:rFonts w:ascii="Times New Roman" w:hAnsi="Times New Roman" w:cs="Times New Roman"/>
          <w:sz w:val="28"/>
          <w:szCs w:val="28"/>
          <w:lang w:val="uk-UA"/>
        </w:rPr>
        <w:t>навч</w:t>
      </w:r>
      <w:proofErr w:type="spellEnd"/>
      <w:r w:rsidRPr="000D41A3">
        <w:rPr>
          <w:rFonts w:ascii="Times New Roman" w:hAnsi="Times New Roman" w:cs="Times New Roman"/>
          <w:sz w:val="28"/>
          <w:szCs w:val="28"/>
          <w:lang w:val="uk-UA"/>
        </w:rPr>
        <w:t xml:space="preserve">. </w:t>
      </w:r>
      <w:proofErr w:type="spellStart"/>
      <w:r w:rsidRPr="000D41A3">
        <w:rPr>
          <w:rFonts w:ascii="Times New Roman" w:hAnsi="Times New Roman" w:cs="Times New Roman"/>
          <w:sz w:val="28"/>
          <w:szCs w:val="28"/>
          <w:lang w:val="uk-UA"/>
        </w:rPr>
        <w:t>посіб</w:t>
      </w:r>
      <w:proofErr w:type="spellEnd"/>
      <w:r w:rsidRPr="000D41A3">
        <w:rPr>
          <w:rFonts w:ascii="Times New Roman" w:hAnsi="Times New Roman" w:cs="Times New Roman"/>
          <w:sz w:val="28"/>
          <w:szCs w:val="28"/>
          <w:lang w:val="uk-UA"/>
        </w:rPr>
        <w:t>. Київ : Київський ун-т, 2012. 415</w:t>
      </w:r>
      <w:r>
        <w:rPr>
          <w:rFonts w:ascii="Times New Roman" w:hAnsi="Times New Roman" w:cs="Times New Roman"/>
          <w:sz w:val="28"/>
          <w:szCs w:val="28"/>
        </w:rPr>
        <w:t> </w:t>
      </w:r>
      <w:r w:rsidRPr="000D41A3">
        <w:rPr>
          <w:rFonts w:ascii="Times New Roman" w:hAnsi="Times New Roman" w:cs="Times New Roman"/>
          <w:sz w:val="28"/>
          <w:szCs w:val="28"/>
          <w:lang w:val="uk-UA"/>
        </w:rPr>
        <w:t xml:space="preserve">с. </w:t>
      </w:r>
    </w:p>
    <w:p w14:paraId="7E30BB9C"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sidRPr="000D41A3">
        <w:rPr>
          <w:rFonts w:ascii="Times New Roman" w:hAnsi="Times New Roman" w:cs="Times New Roman"/>
          <w:sz w:val="28"/>
          <w:szCs w:val="28"/>
          <w:lang w:val="uk-UA"/>
        </w:rPr>
        <w:t xml:space="preserve">Вільна економічна зона. </w:t>
      </w:r>
      <w:proofErr w:type="spellStart"/>
      <w:r w:rsidRPr="000D41A3">
        <w:rPr>
          <w:rFonts w:ascii="Times New Roman" w:hAnsi="Times New Roman" w:cs="Times New Roman"/>
          <w:sz w:val="28"/>
          <w:szCs w:val="28"/>
          <w:lang w:val="uk-UA"/>
        </w:rPr>
        <w:t>ВікіпедіЯ</w:t>
      </w:r>
      <w:proofErr w:type="spellEnd"/>
      <w:r w:rsidRPr="000D41A3">
        <w:rPr>
          <w:rFonts w:ascii="Times New Roman" w:hAnsi="Times New Roman" w:cs="Times New Roman"/>
          <w:sz w:val="28"/>
          <w:szCs w:val="28"/>
          <w:lang w:val="uk-UA"/>
        </w:rPr>
        <w:t xml:space="preserve"> : веб-сайт. URL: </w:t>
      </w:r>
      <w:hyperlink r:id="rId9" w:history="1">
        <w:r w:rsidRPr="000D41A3">
          <w:rPr>
            <w:rStyle w:val="ac"/>
            <w:rFonts w:ascii="Times New Roman" w:hAnsi="Times New Roman" w:cs="Times New Roman"/>
            <w:sz w:val="28"/>
            <w:szCs w:val="28"/>
            <w:lang w:val="uk-UA"/>
          </w:rPr>
          <w:t>https://uk.wikipedia.org/Вільна_економічна_зона</w:t>
        </w:r>
      </w:hyperlink>
      <w:r w:rsidRPr="000D41A3">
        <w:rPr>
          <w:rFonts w:ascii="Times New Roman" w:hAnsi="Times New Roman" w:cs="Times New Roman"/>
          <w:sz w:val="28"/>
          <w:szCs w:val="28"/>
          <w:lang w:val="uk-UA"/>
        </w:rPr>
        <w:t xml:space="preserve"> (дата звернення: 26.11.2022)</w:t>
      </w:r>
      <w:r>
        <w:rPr>
          <w:rFonts w:ascii="Times New Roman" w:hAnsi="Times New Roman" w:cs="Times New Roman"/>
          <w:sz w:val="28"/>
          <w:szCs w:val="28"/>
        </w:rPr>
        <w:t>.</w:t>
      </w:r>
    </w:p>
    <w:p w14:paraId="2E9A5D96" w14:textId="0651872E"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sidRPr="000D41A3">
        <w:rPr>
          <w:rFonts w:ascii="Times New Roman" w:eastAsia="Times New Roman" w:hAnsi="Times New Roman" w:cs="Times New Roman"/>
          <w:color w:val="000000"/>
          <w:sz w:val="28"/>
          <w:szCs w:val="28"/>
          <w:lang w:val="uk-UA"/>
        </w:rPr>
        <w:t xml:space="preserve">Вільні економічні зони в Україні (загальні дані, законодавчо-правова база, перелік та пільги) </w:t>
      </w:r>
      <w:r w:rsidRPr="000D41A3">
        <w:rPr>
          <w:rFonts w:ascii="Times New Roman" w:hAnsi="Times New Roman" w:cs="Times New Roman"/>
          <w:sz w:val="28"/>
          <w:szCs w:val="28"/>
          <w:lang w:val="uk-UA"/>
        </w:rPr>
        <w:t xml:space="preserve">URL: </w:t>
      </w:r>
      <w:hyperlink r:id="rId10" w:history="1">
        <w:r w:rsidRPr="000D41A3">
          <w:rPr>
            <w:rStyle w:val="ac"/>
            <w:rFonts w:ascii="Times New Roman" w:eastAsia="Times New Roman" w:hAnsi="Times New Roman" w:cs="Times New Roman"/>
            <w:sz w:val="28"/>
            <w:szCs w:val="28"/>
            <w:lang w:val="uk-UA"/>
          </w:rPr>
          <w:t>www.kmu.gov.ua</w:t>
        </w:r>
      </w:hyperlink>
      <w:r w:rsidRPr="000D41A3">
        <w:rPr>
          <w:rFonts w:ascii="Times New Roman" w:eastAsia="Times New Roman" w:hAnsi="Times New Roman" w:cs="Times New Roman"/>
          <w:color w:val="000000"/>
          <w:sz w:val="28"/>
          <w:szCs w:val="28"/>
          <w:lang w:val="uk-UA"/>
        </w:rPr>
        <w:t>.</w:t>
      </w:r>
      <w:r w:rsidR="00F778BC" w:rsidRPr="00F778BC">
        <w:rPr>
          <w:rFonts w:ascii="Times New Roman" w:hAnsi="Times New Roman" w:cs="Times New Roman"/>
          <w:sz w:val="28"/>
          <w:szCs w:val="28"/>
          <w:lang w:val="uk-UA"/>
        </w:rPr>
        <w:t xml:space="preserve"> </w:t>
      </w:r>
      <w:r w:rsidR="00F778BC" w:rsidRPr="000D41A3">
        <w:rPr>
          <w:rFonts w:ascii="Times New Roman" w:hAnsi="Times New Roman" w:cs="Times New Roman"/>
          <w:sz w:val="28"/>
          <w:szCs w:val="28"/>
          <w:lang w:val="uk-UA"/>
        </w:rPr>
        <w:t>(дата звернення: 2.01.2023).</w:t>
      </w:r>
    </w:p>
    <w:p w14:paraId="73051E87"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proofErr w:type="spellStart"/>
      <w:r w:rsidRPr="000D41A3">
        <w:rPr>
          <w:rFonts w:ascii="Times New Roman" w:hAnsi="Times New Roman" w:cs="Times New Roman"/>
          <w:sz w:val="28"/>
          <w:szCs w:val="28"/>
          <w:lang w:val="uk-UA"/>
        </w:rPr>
        <w:t>Войцеховська</w:t>
      </w:r>
      <w:proofErr w:type="spellEnd"/>
      <w:r w:rsidRPr="000D41A3">
        <w:rPr>
          <w:rFonts w:ascii="Times New Roman" w:hAnsi="Times New Roman" w:cs="Times New Roman"/>
          <w:sz w:val="28"/>
          <w:szCs w:val="28"/>
          <w:lang w:val="uk-UA"/>
        </w:rPr>
        <w:t xml:space="preserve"> Ю. В., </w:t>
      </w:r>
      <w:proofErr w:type="spellStart"/>
      <w:r w:rsidRPr="000D41A3">
        <w:rPr>
          <w:rFonts w:ascii="Times New Roman" w:hAnsi="Times New Roman" w:cs="Times New Roman"/>
          <w:sz w:val="28"/>
          <w:szCs w:val="28"/>
          <w:lang w:val="uk-UA"/>
        </w:rPr>
        <w:t>Мавріна</w:t>
      </w:r>
      <w:proofErr w:type="spellEnd"/>
      <w:r w:rsidRPr="000D41A3">
        <w:rPr>
          <w:rFonts w:ascii="Times New Roman" w:hAnsi="Times New Roman" w:cs="Times New Roman"/>
          <w:sz w:val="28"/>
          <w:szCs w:val="28"/>
          <w:lang w:val="uk-UA"/>
        </w:rPr>
        <w:t xml:space="preserve">  А. О., </w:t>
      </w:r>
      <w:proofErr w:type="spellStart"/>
      <w:r w:rsidRPr="000D41A3">
        <w:rPr>
          <w:rFonts w:ascii="Times New Roman" w:hAnsi="Times New Roman" w:cs="Times New Roman"/>
          <w:sz w:val="28"/>
          <w:szCs w:val="28"/>
          <w:lang w:val="uk-UA"/>
        </w:rPr>
        <w:t>Войцеховська</w:t>
      </w:r>
      <w:proofErr w:type="spellEnd"/>
      <w:r w:rsidRPr="000D41A3">
        <w:rPr>
          <w:rFonts w:ascii="Times New Roman" w:hAnsi="Times New Roman" w:cs="Times New Roman"/>
          <w:sz w:val="28"/>
          <w:szCs w:val="28"/>
          <w:lang w:val="uk-UA"/>
        </w:rPr>
        <w:t xml:space="preserve"> В. В. Спеціальні економічні зони: зарубіжний досвід та перспективи в Україні. </w:t>
      </w:r>
      <w:r w:rsidRPr="000D41A3">
        <w:rPr>
          <w:rFonts w:ascii="Times New Roman" w:hAnsi="Times New Roman" w:cs="Times New Roman"/>
          <w:i/>
          <w:iCs/>
          <w:sz w:val="28"/>
          <w:szCs w:val="28"/>
          <w:lang w:val="uk-UA"/>
        </w:rPr>
        <w:t xml:space="preserve">Вісник Національного університету «Львівська політехніка». </w:t>
      </w:r>
      <w:r w:rsidRPr="000D41A3">
        <w:rPr>
          <w:rFonts w:ascii="Times New Roman" w:hAnsi="Times New Roman" w:cs="Times New Roman"/>
          <w:sz w:val="28"/>
          <w:szCs w:val="28"/>
          <w:lang w:val="uk-UA"/>
        </w:rPr>
        <w:t xml:space="preserve">Львів, 2016. №847. – С. 42-48. URL:  </w:t>
      </w:r>
      <w:hyperlink r:id="rId11" w:history="1">
        <w:r w:rsidRPr="000D41A3">
          <w:rPr>
            <w:rStyle w:val="ac"/>
            <w:rFonts w:ascii="Times New Roman" w:hAnsi="Times New Roman" w:cs="Times New Roman"/>
            <w:sz w:val="28"/>
            <w:szCs w:val="28"/>
            <w:lang w:val="uk-UA"/>
          </w:rPr>
          <w:t>https://science.lpnu.ua/sites/default/files/journal-paper/2017/jun/2742/visnyk2016-42-48.pdf</w:t>
        </w:r>
      </w:hyperlink>
      <w:r w:rsidRPr="000D41A3">
        <w:rPr>
          <w:rFonts w:ascii="Times New Roman" w:hAnsi="Times New Roman" w:cs="Times New Roman"/>
          <w:sz w:val="28"/>
          <w:szCs w:val="28"/>
          <w:lang w:val="uk-UA"/>
        </w:rPr>
        <w:t xml:space="preserve"> (дата звернення: 2.01.2023).</w:t>
      </w:r>
    </w:p>
    <w:p w14:paraId="2671157C"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Pr>
          <w:rFonts w:ascii="Times New Roman" w:hAnsi="Times New Roman" w:cs="Times New Roman"/>
          <w:sz w:val="28"/>
          <w:szCs w:val="28"/>
        </w:rPr>
        <w:t xml:space="preserve"> </w:t>
      </w:r>
      <w:proofErr w:type="spellStart"/>
      <w:r w:rsidRPr="000D41A3">
        <w:rPr>
          <w:rFonts w:ascii="Times New Roman" w:hAnsi="Times New Roman" w:cs="Times New Roman"/>
          <w:sz w:val="28"/>
          <w:szCs w:val="28"/>
          <w:lang w:val="uk-UA"/>
        </w:rPr>
        <w:t>Геєць</w:t>
      </w:r>
      <w:proofErr w:type="spellEnd"/>
      <w:r w:rsidRPr="000D41A3">
        <w:rPr>
          <w:rFonts w:ascii="Times New Roman" w:hAnsi="Times New Roman" w:cs="Times New Roman"/>
          <w:sz w:val="28"/>
          <w:szCs w:val="28"/>
          <w:lang w:val="uk-UA"/>
        </w:rPr>
        <w:t xml:space="preserve"> В., </w:t>
      </w:r>
      <w:proofErr w:type="spellStart"/>
      <w:r w:rsidRPr="000D41A3">
        <w:rPr>
          <w:rFonts w:ascii="Times New Roman" w:hAnsi="Times New Roman" w:cs="Times New Roman"/>
          <w:sz w:val="28"/>
          <w:szCs w:val="28"/>
          <w:lang w:val="uk-UA"/>
        </w:rPr>
        <w:t>Семеноженко</w:t>
      </w:r>
      <w:proofErr w:type="spellEnd"/>
      <w:r w:rsidRPr="000D41A3">
        <w:rPr>
          <w:rFonts w:ascii="Times New Roman" w:hAnsi="Times New Roman" w:cs="Times New Roman"/>
          <w:sz w:val="28"/>
          <w:szCs w:val="28"/>
          <w:lang w:val="uk-UA"/>
        </w:rPr>
        <w:t xml:space="preserve"> В. Спеціальні економічні зони: «чорні діри» або точки економічного зростання? Дзеркало тижня. 2006. № 44. URL: </w:t>
      </w:r>
      <w:hyperlink r:id="rId12" w:history="1">
        <w:r w:rsidRPr="000D41A3">
          <w:rPr>
            <w:rStyle w:val="ac"/>
            <w:rFonts w:ascii="Times New Roman" w:hAnsi="Times New Roman" w:cs="Times New Roman"/>
            <w:sz w:val="28"/>
            <w:szCs w:val="28"/>
            <w:lang w:val="uk-UA"/>
          </w:rPr>
          <w:t>https://zn.ua/ECONOMICS/spetsialnye_ekonomicheskie_zony_chernye_dyry_ili_toc</w:t>
        </w:r>
        <w:r w:rsidRPr="000D41A3">
          <w:rPr>
            <w:rStyle w:val="ac"/>
            <w:rFonts w:ascii="Times New Roman" w:hAnsi="Times New Roman" w:cs="Times New Roman"/>
            <w:sz w:val="28"/>
            <w:szCs w:val="28"/>
            <w:lang w:val="uk-UA"/>
          </w:rPr>
          <w:lastRenderedPageBreak/>
          <w:t>hki_ekonomicheskogo_rosta.html</w:t>
        </w:r>
      </w:hyperlink>
      <w:r w:rsidRPr="000D41A3">
        <w:rPr>
          <w:rFonts w:ascii="Times New Roman" w:hAnsi="Times New Roman" w:cs="Times New Roman"/>
          <w:sz w:val="28"/>
          <w:szCs w:val="28"/>
          <w:lang w:val="uk-UA"/>
        </w:rPr>
        <w:t xml:space="preserve"> (дата звернення: 10.12.2022).</w:t>
      </w:r>
    </w:p>
    <w:p w14:paraId="5B51F403"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Pr>
          <w:rFonts w:ascii="Times New Roman" w:hAnsi="Times New Roman" w:cs="Times New Roman"/>
          <w:sz w:val="28"/>
          <w:szCs w:val="28"/>
        </w:rPr>
        <w:t xml:space="preserve"> </w:t>
      </w:r>
      <w:r w:rsidRPr="000D41A3">
        <w:rPr>
          <w:rFonts w:ascii="Times New Roman" w:hAnsi="Times New Roman" w:cs="Times New Roman"/>
          <w:sz w:val="28"/>
          <w:szCs w:val="28"/>
          <w:lang w:val="uk-UA"/>
        </w:rPr>
        <w:t>Гусєв Ю.</w:t>
      </w:r>
      <w:r>
        <w:rPr>
          <w:rFonts w:ascii="Times New Roman" w:hAnsi="Times New Roman" w:cs="Times New Roman"/>
          <w:sz w:val="28"/>
          <w:szCs w:val="28"/>
        </w:rPr>
        <w:t xml:space="preserve"> </w:t>
      </w:r>
      <w:r w:rsidRPr="000D41A3">
        <w:rPr>
          <w:rFonts w:ascii="Times New Roman" w:hAnsi="Times New Roman" w:cs="Times New Roman"/>
          <w:sz w:val="28"/>
          <w:szCs w:val="28"/>
          <w:lang w:val="uk-UA"/>
        </w:rPr>
        <w:t xml:space="preserve">В. Поняття вільних (спеціальних) економічних зон і територій пріоритетного розвитку. </w:t>
      </w:r>
      <w:r w:rsidRPr="000D41A3">
        <w:rPr>
          <w:rFonts w:ascii="Times New Roman" w:hAnsi="Times New Roman" w:cs="Times New Roman"/>
          <w:i/>
          <w:iCs/>
          <w:sz w:val="28"/>
          <w:szCs w:val="28"/>
          <w:lang w:val="uk-UA"/>
        </w:rPr>
        <w:t>Економічна наука</w:t>
      </w:r>
      <w:r w:rsidRPr="000D41A3">
        <w:rPr>
          <w:rFonts w:ascii="Times New Roman" w:hAnsi="Times New Roman" w:cs="Times New Roman"/>
          <w:sz w:val="28"/>
          <w:szCs w:val="28"/>
          <w:lang w:val="uk-UA"/>
        </w:rPr>
        <w:t>. 2015. № 22. С. 59-65.</w:t>
      </w:r>
    </w:p>
    <w:p w14:paraId="720AF93E"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rPr>
        <w:t xml:space="preserve"> </w:t>
      </w:r>
      <w:proofErr w:type="spellStart"/>
      <w:r w:rsidRPr="000D41A3">
        <w:rPr>
          <w:rFonts w:ascii="Times New Roman" w:eastAsia="Times New Roman" w:hAnsi="Times New Roman" w:cs="Times New Roman"/>
          <w:color w:val="000000"/>
          <w:sz w:val="28"/>
          <w:szCs w:val="28"/>
          <w:lang w:val="uk-UA"/>
        </w:rPr>
        <w:t>Даниліна</w:t>
      </w:r>
      <w:proofErr w:type="spellEnd"/>
      <w:r w:rsidRPr="000D41A3">
        <w:rPr>
          <w:rFonts w:ascii="Times New Roman" w:eastAsia="Times New Roman" w:hAnsi="Times New Roman" w:cs="Times New Roman"/>
          <w:color w:val="000000"/>
          <w:sz w:val="28"/>
          <w:szCs w:val="28"/>
          <w:lang w:val="uk-UA"/>
        </w:rPr>
        <w:t xml:space="preserve"> С. О., </w:t>
      </w:r>
      <w:proofErr w:type="spellStart"/>
      <w:r w:rsidRPr="000D41A3">
        <w:rPr>
          <w:rFonts w:ascii="Times New Roman" w:eastAsia="Times New Roman" w:hAnsi="Times New Roman" w:cs="Times New Roman"/>
          <w:color w:val="000000"/>
          <w:sz w:val="28"/>
          <w:szCs w:val="28"/>
          <w:lang w:val="uk-UA"/>
        </w:rPr>
        <w:t>Коцюрубенко</w:t>
      </w:r>
      <w:proofErr w:type="spellEnd"/>
      <w:r w:rsidRPr="000D41A3">
        <w:rPr>
          <w:rFonts w:ascii="Times New Roman" w:eastAsia="Times New Roman" w:hAnsi="Times New Roman" w:cs="Times New Roman"/>
          <w:color w:val="000000"/>
          <w:sz w:val="28"/>
          <w:szCs w:val="28"/>
          <w:lang w:val="uk-UA"/>
        </w:rPr>
        <w:t xml:space="preserve"> Г. М., </w:t>
      </w:r>
      <w:proofErr w:type="spellStart"/>
      <w:r w:rsidRPr="000D41A3">
        <w:rPr>
          <w:rFonts w:ascii="Times New Roman" w:eastAsia="Times New Roman" w:hAnsi="Times New Roman" w:cs="Times New Roman"/>
          <w:color w:val="000000"/>
          <w:sz w:val="28"/>
          <w:szCs w:val="28"/>
          <w:lang w:val="uk-UA"/>
        </w:rPr>
        <w:t>Шикіна</w:t>
      </w:r>
      <w:proofErr w:type="spellEnd"/>
      <w:r w:rsidRPr="000D41A3">
        <w:rPr>
          <w:rFonts w:ascii="Times New Roman" w:eastAsia="Times New Roman" w:hAnsi="Times New Roman" w:cs="Times New Roman"/>
          <w:color w:val="000000"/>
          <w:sz w:val="28"/>
          <w:szCs w:val="28"/>
          <w:lang w:val="uk-UA"/>
        </w:rPr>
        <w:t xml:space="preserve"> О. В. Перспективи використання потенціалу СЕЗ в умовах посткризового відновлення економіки України. </w:t>
      </w:r>
      <w:r w:rsidRPr="000D41A3">
        <w:rPr>
          <w:rFonts w:ascii="Times New Roman" w:eastAsia="Times New Roman" w:hAnsi="Times New Roman" w:cs="Times New Roman"/>
          <w:i/>
          <w:iCs/>
          <w:color w:val="000000"/>
          <w:sz w:val="28"/>
          <w:szCs w:val="28"/>
          <w:lang w:val="uk-UA"/>
        </w:rPr>
        <w:t>Економіка та управління національним господарством</w:t>
      </w:r>
      <w:r w:rsidRPr="000D41A3">
        <w:rPr>
          <w:rFonts w:ascii="Times New Roman" w:eastAsia="Times New Roman" w:hAnsi="Times New Roman" w:cs="Times New Roman"/>
          <w:color w:val="000000"/>
          <w:sz w:val="28"/>
          <w:szCs w:val="28"/>
          <w:lang w:val="uk-UA"/>
        </w:rPr>
        <w:t>. 2020. №42. С. 77-82</w:t>
      </w:r>
      <w:r>
        <w:rPr>
          <w:rFonts w:ascii="Times New Roman" w:eastAsia="Times New Roman" w:hAnsi="Times New Roman" w:cs="Times New Roman"/>
          <w:color w:val="000000"/>
          <w:sz w:val="28"/>
          <w:szCs w:val="28"/>
        </w:rPr>
        <w:t>.</w:t>
      </w:r>
    </w:p>
    <w:p w14:paraId="2A08BDC7"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sidRPr="00AD285A">
        <w:rPr>
          <w:rFonts w:ascii="Times New Roman" w:eastAsia="Times New Roman" w:hAnsi="Times New Roman" w:cs="Times New Roman"/>
          <w:color w:val="000000"/>
          <w:sz w:val="28"/>
          <w:szCs w:val="28"/>
          <w:lang w:val="uk-UA"/>
        </w:rPr>
        <w:t xml:space="preserve"> </w:t>
      </w:r>
      <w:r w:rsidRPr="000D41A3">
        <w:rPr>
          <w:rFonts w:ascii="Times New Roman" w:eastAsia="Times New Roman" w:hAnsi="Times New Roman" w:cs="Times New Roman"/>
          <w:color w:val="000000"/>
          <w:sz w:val="28"/>
          <w:szCs w:val="28"/>
          <w:lang w:val="uk-UA"/>
        </w:rPr>
        <w:t xml:space="preserve">Денисенко С. І. Міжнародно-правові аспекти діяльності спільних вільних  економічних зон на шляху розвитку міжнародної економічної інтеграції. </w:t>
      </w:r>
      <w:r w:rsidRPr="000D41A3">
        <w:rPr>
          <w:rFonts w:ascii="Times New Roman" w:eastAsia="Times New Roman" w:hAnsi="Times New Roman" w:cs="Times New Roman"/>
          <w:i/>
          <w:iCs/>
          <w:color w:val="000000"/>
          <w:sz w:val="28"/>
          <w:szCs w:val="28"/>
          <w:lang w:val="uk-UA"/>
        </w:rPr>
        <w:t>Вісник Академії адвокатури України</w:t>
      </w:r>
      <w:r w:rsidRPr="000D41A3">
        <w:rPr>
          <w:rFonts w:ascii="Times New Roman" w:eastAsia="Times New Roman" w:hAnsi="Times New Roman" w:cs="Times New Roman"/>
          <w:color w:val="000000"/>
          <w:sz w:val="28"/>
          <w:szCs w:val="28"/>
          <w:lang w:val="uk-UA"/>
        </w:rPr>
        <w:t>. 2012. № 1. С.203-210.</w:t>
      </w:r>
    </w:p>
    <w:p w14:paraId="2C6557AE"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sidRPr="00AD285A">
        <w:rPr>
          <w:rFonts w:ascii="Times New Roman" w:hAnsi="Times New Roman" w:cs="Times New Roman"/>
          <w:sz w:val="28"/>
          <w:szCs w:val="28"/>
          <w:lang w:val="uk-UA"/>
        </w:rPr>
        <w:t xml:space="preserve"> </w:t>
      </w:r>
      <w:r w:rsidRPr="000D41A3">
        <w:rPr>
          <w:rFonts w:ascii="Times New Roman" w:hAnsi="Times New Roman" w:cs="Times New Roman"/>
          <w:sz w:val="28"/>
          <w:szCs w:val="28"/>
          <w:lang w:val="uk-UA"/>
        </w:rPr>
        <w:t xml:space="preserve">Економіка регіонів у 2020 році: нові реалії і можливості в умовах започаткованих реформ : аналітична доповідь / О. В. Шевченко, В. І. Жук, К. Г. Юрченко, О. А. </w:t>
      </w:r>
      <w:proofErr w:type="spellStart"/>
      <w:r w:rsidRPr="000D41A3">
        <w:rPr>
          <w:rFonts w:ascii="Times New Roman" w:hAnsi="Times New Roman" w:cs="Times New Roman"/>
          <w:sz w:val="28"/>
          <w:szCs w:val="28"/>
          <w:lang w:val="uk-UA"/>
        </w:rPr>
        <w:t>Баталов</w:t>
      </w:r>
      <w:proofErr w:type="spellEnd"/>
      <w:r w:rsidRPr="000D41A3">
        <w:rPr>
          <w:rFonts w:ascii="Times New Roman" w:hAnsi="Times New Roman" w:cs="Times New Roman"/>
          <w:sz w:val="28"/>
          <w:szCs w:val="28"/>
          <w:lang w:val="uk-UA"/>
        </w:rPr>
        <w:t xml:space="preserve"> [та ін.] ; наук. ред. Д. І. Олійник ; Національний інститут стратегічних досліджень при Президентові України : К., 2021. 116 с.</w:t>
      </w:r>
    </w:p>
    <w:p w14:paraId="46E186A0" w14:textId="52341989"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rPr>
        <w:t xml:space="preserve"> </w:t>
      </w:r>
      <w:r w:rsidRPr="000D41A3">
        <w:rPr>
          <w:rFonts w:ascii="Times New Roman" w:eastAsia="Times New Roman" w:hAnsi="Times New Roman" w:cs="Times New Roman"/>
          <w:color w:val="000000"/>
          <w:sz w:val="28"/>
          <w:szCs w:val="28"/>
          <w:lang w:val="uk-UA"/>
        </w:rPr>
        <w:t>Єгорова О. О. Напрями удосконалення спеціальних економічних зон України: приклад Туреччини : аналітична записка. Національний інститут стратегічних досліджень:</w:t>
      </w:r>
      <w:r w:rsidR="007E23B7">
        <w:rPr>
          <w:rFonts w:ascii="Times New Roman" w:eastAsia="Times New Roman" w:hAnsi="Times New Roman" w:cs="Times New Roman"/>
          <w:color w:val="000000"/>
          <w:sz w:val="28"/>
          <w:szCs w:val="28"/>
          <w:lang w:val="uk-UA"/>
        </w:rPr>
        <w:t xml:space="preserve"> </w:t>
      </w:r>
      <w:r w:rsidRPr="000D41A3">
        <w:rPr>
          <w:rFonts w:ascii="Times New Roman" w:eastAsia="Times New Roman" w:hAnsi="Times New Roman" w:cs="Times New Roman"/>
          <w:color w:val="000000"/>
          <w:sz w:val="28"/>
          <w:szCs w:val="28"/>
          <w:lang w:val="uk-UA"/>
        </w:rPr>
        <w:t>веб-сайт. URL:</w:t>
      </w:r>
      <w:r w:rsidR="007E23B7" w:rsidRPr="007E23B7">
        <w:rPr>
          <w:lang w:val="uk-UA"/>
        </w:rPr>
        <w:t xml:space="preserve"> </w:t>
      </w:r>
      <w:r w:rsidR="007E23B7" w:rsidRPr="007E23B7">
        <w:rPr>
          <w:rFonts w:ascii="Times New Roman" w:eastAsia="Times New Roman" w:hAnsi="Times New Roman" w:cs="Times New Roman"/>
          <w:color w:val="000000"/>
          <w:sz w:val="28"/>
          <w:szCs w:val="28"/>
          <w:lang w:val="uk-UA"/>
        </w:rPr>
        <w:t>https://niss.gov.ua/doslidzhennya</w:t>
      </w:r>
      <w:r w:rsidRPr="000D41A3">
        <w:rPr>
          <w:rFonts w:ascii="Times New Roman" w:eastAsia="Times New Roman" w:hAnsi="Times New Roman" w:cs="Times New Roman"/>
          <w:color w:val="000000"/>
          <w:sz w:val="28"/>
          <w:szCs w:val="28"/>
          <w:lang w:val="uk-UA"/>
        </w:rPr>
        <w:t xml:space="preserve"> </w:t>
      </w:r>
      <w:hyperlink r:id="rId13" w:history="1">
        <w:r w:rsidRPr="000D41A3">
          <w:rPr>
            <w:rStyle w:val="ac"/>
            <w:rFonts w:ascii="Times New Roman" w:eastAsia="Times New Roman" w:hAnsi="Times New Roman" w:cs="Times New Roman"/>
            <w:sz w:val="28"/>
            <w:szCs w:val="28"/>
            <w:lang w:val="uk-UA"/>
          </w:rPr>
          <w:t>/ekonomika/napryamiudoskonalennya-specialnikh-ekonomichnikh-zonukraini-priklad</w:t>
        </w:r>
      </w:hyperlink>
      <w:r w:rsidRPr="000D41A3">
        <w:rPr>
          <w:rFonts w:ascii="Times New Roman" w:eastAsia="Times New Roman" w:hAnsi="Times New Roman" w:cs="Times New Roman"/>
          <w:color w:val="000000"/>
          <w:sz w:val="28"/>
          <w:szCs w:val="28"/>
          <w:lang w:val="uk-UA"/>
        </w:rPr>
        <w:t xml:space="preserve"> (дата звернення: 19.12.2022).</w:t>
      </w:r>
    </w:p>
    <w:p w14:paraId="54F68EDA"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Pr>
          <w:rFonts w:ascii="Times New Roman" w:hAnsi="Times New Roman" w:cs="Times New Roman"/>
          <w:sz w:val="28"/>
          <w:szCs w:val="28"/>
        </w:rPr>
        <w:t xml:space="preserve"> </w:t>
      </w:r>
      <w:r w:rsidRPr="000D41A3">
        <w:rPr>
          <w:rFonts w:ascii="Times New Roman" w:hAnsi="Times New Roman" w:cs="Times New Roman"/>
          <w:sz w:val="28"/>
          <w:szCs w:val="28"/>
          <w:lang w:val="uk-UA"/>
        </w:rPr>
        <w:t xml:space="preserve">Єрмак пообіцяв створити вільну економічну зону на заході України. Слово і діло : веб-сайт. URL:  </w:t>
      </w:r>
      <w:hyperlink r:id="rId14" w:history="1">
        <w:r w:rsidRPr="000D41A3">
          <w:rPr>
            <w:rStyle w:val="ac"/>
            <w:rFonts w:ascii="Times New Roman" w:hAnsi="Times New Roman" w:cs="Times New Roman"/>
            <w:sz w:val="28"/>
            <w:szCs w:val="28"/>
            <w:lang w:val="uk-UA"/>
          </w:rPr>
          <w:t>https://www.slovoidilo.ua/promise/88166.html</w:t>
        </w:r>
      </w:hyperlink>
      <w:r w:rsidRPr="000D41A3">
        <w:rPr>
          <w:rFonts w:ascii="Times New Roman" w:hAnsi="Times New Roman" w:cs="Times New Roman"/>
          <w:sz w:val="28"/>
          <w:szCs w:val="28"/>
          <w:lang w:val="uk-UA"/>
        </w:rPr>
        <w:t xml:space="preserve"> (дата звернення: 21.12.2022).</w:t>
      </w:r>
    </w:p>
    <w:p w14:paraId="11D31C29" w14:textId="4C62CD7E"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Pr>
          <w:rFonts w:ascii="Times New Roman" w:hAnsi="Times New Roman" w:cs="Times New Roman"/>
          <w:sz w:val="28"/>
          <w:szCs w:val="28"/>
        </w:rPr>
        <w:t xml:space="preserve"> </w:t>
      </w:r>
      <w:r w:rsidRPr="000D41A3">
        <w:rPr>
          <w:rFonts w:ascii="Times New Roman" w:hAnsi="Times New Roman" w:cs="Times New Roman"/>
          <w:sz w:val="28"/>
          <w:szCs w:val="28"/>
          <w:lang w:val="uk-UA"/>
        </w:rPr>
        <w:t xml:space="preserve">Журавель А. В. Правове регулювання інвестиційної діяльності у вільних економічних зонах. Лекція. URL: </w:t>
      </w:r>
      <w:hyperlink r:id="rId15" w:history="1">
        <w:r w:rsidR="007E23B7" w:rsidRPr="00274F56">
          <w:rPr>
            <w:rStyle w:val="ac"/>
            <w:rFonts w:ascii="Times New Roman" w:hAnsi="Times New Roman" w:cs="Times New Roman"/>
            <w:sz w:val="28"/>
            <w:szCs w:val="28"/>
            <w:lang w:val="uk-UA"/>
          </w:rPr>
          <w:t>https://oduvs.edu.ua/wp-content/uploads/2016/09/lek_k7-2016-prav_regul_zovn_ta_invest_diyaln.pdf</w:t>
        </w:r>
      </w:hyperlink>
      <w:r w:rsidRPr="000D41A3">
        <w:rPr>
          <w:rFonts w:ascii="Times New Roman" w:hAnsi="Times New Roman" w:cs="Times New Roman"/>
          <w:sz w:val="28"/>
          <w:szCs w:val="28"/>
          <w:lang w:val="uk-UA"/>
        </w:rPr>
        <w:t xml:space="preserve"> (дата звернення: 3.12.2022).</w:t>
      </w:r>
    </w:p>
    <w:p w14:paraId="6AEC1800"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sidRPr="000D41A3">
        <w:rPr>
          <w:rFonts w:ascii="Times New Roman" w:eastAsia="Arial" w:hAnsi="Times New Roman" w:cs="Times New Roman"/>
          <w:sz w:val="28"/>
          <w:szCs w:val="28"/>
          <w:lang w:val="uk-UA"/>
        </w:rPr>
        <w:t xml:space="preserve"> Закон України Про індустріальні парки. Верховна Рада України </w:t>
      </w:r>
      <w:r w:rsidRPr="000D41A3">
        <w:rPr>
          <w:rFonts w:ascii="Times New Roman" w:hAnsi="Times New Roman" w:cs="Times New Roman"/>
          <w:sz w:val="28"/>
          <w:szCs w:val="28"/>
          <w:lang w:val="uk-UA"/>
        </w:rPr>
        <w:t xml:space="preserve">: веб-сайт. URL:     </w:t>
      </w:r>
      <w:hyperlink r:id="rId16" w:history="1">
        <w:r w:rsidRPr="000D41A3">
          <w:rPr>
            <w:rStyle w:val="ac"/>
            <w:rFonts w:ascii="Times New Roman" w:eastAsia="Arial" w:hAnsi="Times New Roman" w:cs="Times New Roman"/>
            <w:sz w:val="28"/>
            <w:szCs w:val="28"/>
            <w:lang w:val="uk-UA"/>
          </w:rPr>
          <w:t>https://zakon.rada.gov.ua/laws/show/en/5018-17</w:t>
        </w:r>
      </w:hyperlink>
      <w:r w:rsidRPr="000D41A3">
        <w:rPr>
          <w:rFonts w:ascii="Times New Roman" w:eastAsia="Arial" w:hAnsi="Times New Roman" w:cs="Times New Roman"/>
          <w:sz w:val="28"/>
          <w:szCs w:val="28"/>
          <w:lang w:val="uk-UA"/>
        </w:rPr>
        <w:t xml:space="preserve"> </w:t>
      </w:r>
      <w:r w:rsidRPr="000D41A3">
        <w:rPr>
          <w:rFonts w:ascii="Times New Roman" w:hAnsi="Times New Roman" w:cs="Times New Roman"/>
          <w:sz w:val="28"/>
          <w:szCs w:val="28"/>
          <w:lang w:val="uk-UA"/>
        </w:rPr>
        <w:t>(дата звернення: 17.12.2022).</w:t>
      </w:r>
    </w:p>
    <w:p w14:paraId="7E61A04C"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Pr>
          <w:rFonts w:ascii="Times New Roman" w:eastAsia="Arial" w:hAnsi="Times New Roman" w:cs="Times New Roman"/>
          <w:sz w:val="28"/>
          <w:szCs w:val="28"/>
        </w:rPr>
        <w:t xml:space="preserve"> </w:t>
      </w:r>
      <w:r w:rsidRPr="000D41A3">
        <w:rPr>
          <w:rFonts w:ascii="Times New Roman" w:eastAsia="Arial" w:hAnsi="Times New Roman" w:cs="Times New Roman"/>
          <w:sz w:val="28"/>
          <w:szCs w:val="28"/>
          <w:lang w:val="uk-UA"/>
        </w:rPr>
        <w:t xml:space="preserve">Закон України Про спеціальний режим інноваційної діяльності технологічних парків. Верховна Рада України </w:t>
      </w:r>
      <w:r w:rsidRPr="000D41A3">
        <w:rPr>
          <w:rFonts w:ascii="Times New Roman" w:hAnsi="Times New Roman" w:cs="Times New Roman"/>
          <w:sz w:val="28"/>
          <w:szCs w:val="28"/>
          <w:lang w:val="uk-UA"/>
        </w:rPr>
        <w:t xml:space="preserve">: веб-сайт. URL:     </w:t>
      </w:r>
      <w:hyperlink r:id="rId17" w:history="1">
        <w:r w:rsidRPr="000D41A3">
          <w:rPr>
            <w:rStyle w:val="ac"/>
            <w:rFonts w:ascii="Times New Roman" w:eastAsia="Arial" w:hAnsi="Times New Roman" w:cs="Times New Roman"/>
            <w:sz w:val="28"/>
            <w:szCs w:val="28"/>
            <w:lang w:val="uk-UA"/>
          </w:rPr>
          <w:t>https://zakon.rada.gov.ua/laws/show/en/991-14</w:t>
        </w:r>
      </w:hyperlink>
      <w:r w:rsidRPr="000D41A3">
        <w:rPr>
          <w:rFonts w:ascii="Times New Roman" w:eastAsia="Arial" w:hAnsi="Times New Roman" w:cs="Times New Roman"/>
          <w:sz w:val="28"/>
          <w:szCs w:val="28"/>
          <w:lang w:val="uk-UA"/>
        </w:rPr>
        <w:t xml:space="preserve"> </w:t>
      </w:r>
      <w:r w:rsidRPr="000D41A3">
        <w:rPr>
          <w:rFonts w:ascii="Times New Roman" w:hAnsi="Times New Roman" w:cs="Times New Roman"/>
          <w:sz w:val="28"/>
          <w:szCs w:val="28"/>
          <w:lang w:val="uk-UA"/>
        </w:rPr>
        <w:t>(дата звернення: 10.12.2022).</w:t>
      </w:r>
    </w:p>
    <w:p w14:paraId="024F7DD2" w14:textId="31671AAB"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sidRPr="000D41A3">
        <w:rPr>
          <w:rFonts w:ascii="Times New Roman" w:hAnsi="Times New Roman" w:cs="Times New Roman"/>
          <w:sz w:val="28"/>
          <w:szCs w:val="28"/>
          <w:lang w:val="uk-UA"/>
        </w:rPr>
        <w:lastRenderedPageBreak/>
        <w:t xml:space="preserve"> Запитання Зеленського №2 про вільну економічну зону: світовий досвід. Слово і Діло :</w:t>
      </w:r>
      <w:r w:rsidR="007E23B7">
        <w:rPr>
          <w:rFonts w:ascii="Times New Roman" w:hAnsi="Times New Roman" w:cs="Times New Roman"/>
          <w:sz w:val="28"/>
          <w:szCs w:val="28"/>
          <w:lang w:val="uk-UA"/>
        </w:rPr>
        <w:t xml:space="preserve"> </w:t>
      </w:r>
      <w:r w:rsidRPr="000D41A3">
        <w:rPr>
          <w:rFonts w:ascii="Times New Roman" w:hAnsi="Times New Roman" w:cs="Times New Roman"/>
          <w:sz w:val="28"/>
          <w:szCs w:val="28"/>
          <w:lang w:val="uk-UA"/>
        </w:rPr>
        <w:t xml:space="preserve">веб-сайт. URL: </w:t>
      </w:r>
      <w:hyperlink r:id="rId18" w:history="1">
        <w:r w:rsidRPr="000D41A3">
          <w:rPr>
            <w:rStyle w:val="ac"/>
            <w:rFonts w:ascii="Times New Roman" w:hAnsi="Times New Roman" w:cs="Times New Roman"/>
            <w:sz w:val="28"/>
            <w:szCs w:val="28"/>
            <w:lang w:val="uk-UA"/>
          </w:rPr>
          <w:t>https://www.slovoidilo.ua/2020/10/20/ infografika/ekonomika/zapytannya-zelenskoho-2-pro-vilnu-ekonomichnu-zonu-svitovyj-dosvid</w:t>
        </w:r>
      </w:hyperlink>
      <w:r w:rsidRPr="000D41A3">
        <w:rPr>
          <w:rFonts w:ascii="Times New Roman" w:hAnsi="Times New Roman" w:cs="Times New Roman"/>
          <w:sz w:val="28"/>
          <w:szCs w:val="28"/>
          <w:lang w:val="uk-UA"/>
        </w:rPr>
        <w:t xml:space="preserve"> (дата звернення: 22.12.2022).</w:t>
      </w:r>
    </w:p>
    <w:p w14:paraId="3E9A9EA8"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sidRPr="00AD285A">
        <w:rPr>
          <w:rFonts w:ascii="Times New Roman" w:hAnsi="Times New Roman" w:cs="Times New Roman"/>
          <w:sz w:val="28"/>
          <w:szCs w:val="28"/>
          <w:lang w:val="uk-UA"/>
        </w:rPr>
        <w:t xml:space="preserve"> </w:t>
      </w:r>
      <w:proofErr w:type="spellStart"/>
      <w:r w:rsidRPr="000D41A3">
        <w:rPr>
          <w:rFonts w:ascii="Times New Roman" w:hAnsi="Times New Roman" w:cs="Times New Roman"/>
          <w:sz w:val="28"/>
          <w:szCs w:val="28"/>
          <w:lang w:val="uk-UA"/>
        </w:rPr>
        <w:t>Засадко</w:t>
      </w:r>
      <w:proofErr w:type="spellEnd"/>
      <w:r w:rsidRPr="000D41A3">
        <w:rPr>
          <w:rFonts w:ascii="Times New Roman" w:hAnsi="Times New Roman" w:cs="Times New Roman"/>
          <w:sz w:val="28"/>
          <w:szCs w:val="28"/>
          <w:lang w:val="uk-UA"/>
        </w:rPr>
        <w:t xml:space="preserve"> В. В., Перспективи функціонування спеціальних економічних зон в Україні в умовах створення зони вільної торгівлі з ЄС. 2010. URL:      </w:t>
      </w:r>
      <w:hyperlink r:id="rId19" w:history="1">
        <w:r w:rsidRPr="000D41A3">
          <w:rPr>
            <w:rStyle w:val="ac"/>
            <w:rFonts w:ascii="Times New Roman" w:hAnsi="Times New Roman" w:cs="Times New Roman"/>
            <w:sz w:val="28"/>
            <w:szCs w:val="28"/>
            <w:lang w:val="uk-UA"/>
          </w:rPr>
          <w:t>http://old.niss.gov.ua/Monitor/March08/10.htm</w:t>
        </w:r>
      </w:hyperlink>
      <w:r w:rsidRPr="000D41A3">
        <w:rPr>
          <w:rFonts w:ascii="Times New Roman" w:hAnsi="Times New Roman" w:cs="Times New Roman"/>
          <w:sz w:val="28"/>
          <w:szCs w:val="28"/>
          <w:lang w:val="uk-UA"/>
        </w:rPr>
        <w:t xml:space="preserve"> (дата звернення: 7.12.2022).</w:t>
      </w:r>
    </w:p>
    <w:p w14:paraId="4CC563CE"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Pr>
          <w:rFonts w:ascii="Times New Roman" w:hAnsi="Times New Roman" w:cs="Times New Roman"/>
          <w:sz w:val="28"/>
          <w:szCs w:val="28"/>
        </w:rPr>
        <w:t xml:space="preserve"> </w:t>
      </w:r>
      <w:r w:rsidRPr="000D41A3">
        <w:rPr>
          <w:rFonts w:ascii="Times New Roman" w:hAnsi="Times New Roman" w:cs="Times New Roman"/>
          <w:sz w:val="28"/>
          <w:szCs w:val="28"/>
          <w:lang w:val="uk-UA"/>
        </w:rPr>
        <w:t xml:space="preserve">Зеленський пообіцяв запровадити вільну економічну зону на тимчасово окупованій території Донбасу після </w:t>
      </w:r>
      <w:proofErr w:type="spellStart"/>
      <w:r w:rsidRPr="000D41A3">
        <w:rPr>
          <w:rFonts w:ascii="Times New Roman" w:hAnsi="Times New Roman" w:cs="Times New Roman"/>
          <w:sz w:val="28"/>
          <w:szCs w:val="28"/>
          <w:lang w:val="uk-UA"/>
        </w:rPr>
        <w:t>деокупації</w:t>
      </w:r>
      <w:proofErr w:type="spellEnd"/>
      <w:r w:rsidRPr="000D41A3">
        <w:rPr>
          <w:rFonts w:ascii="Times New Roman" w:hAnsi="Times New Roman" w:cs="Times New Roman"/>
          <w:sz w:val="28"/>
          <w:szCs w:val="28"/>
          <w:lang w:val="uk-UA"/>
        </w:rPr>
        <w:t xml:space="preserve">. Слово і діло : веб-сайт. URL: </w:t>
      </w:r>
      <w:hyperlink r:id="rId20" w:history="1">
        <w:r w:rsidRPr="000D41A3">
          <w:rPr>
            <w:rStyle w:val="ac"/>
            <w:rFonts w:ascii="Times New Roman" w:hAnsi="Times New Roman" w:cs="Times New Roman"/>
            <w:sz w:val="28"/>
            <w:szCs w:val="28"/>
            <w:lang w:val="uk-UA"/>
          </w:rPr>
          <w:t>https://www.slovoidilo.ua/promise/88021.html</w:t>
        </w:r>
      </w:hyperlink>
      <w:r w:rsidRPr="000D41A3">
        <w:rPr>
          <w:rFonts w:ascii="Times New Roman" w:hAnsi="Times New Roman" w:cs="Times New Roman"/>
          <w:sz w:val="28"/>
          <w:szCs w:val="28"/>
          <w:lang w:val="uk-UA"/>
        </w:rPr>
        <w:t xml:space="preserve"> (дата звернення: 21.12.2022).</w:t>
      </w:r>
    </w:p>
    <w:p w14:paraId="4B92BF56"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rPr>
        <w:t xml:space="preserve"> </w:t>
      </w:r>
      <w:r w:rsidRPr="000D41A3">
        <w:rPr>
          <w:rFonts w:ascii="Times New Roman" w:eastAsia="Times New Roman" w:hAnsi="Times New Roman" w:cs="Times New Roman"/>
          <w:color w:val="000000"/>
          <w:sz w:val="28"/>
          <w:szCs w:val="28"/>
          <w:lang w:val="uk-UA"/>
        </w:rPr>
        <w:t xml:space="preserve">Єгорова О.О. Спеціальні економічні зони України: результати, проблеми та перспективи. </w:t>
      </w:r>
      <w:r w:rsidRPr="000D41A3">
        <w:rPr>
          <w:rFonts w:ascii="Times New Roman" w:eastAsia="Times New Roman" w:hAnsi="Times New Roman" w:cs="Times New Roman"/>
          <w:i/>
          <w:iCs/>
          <w:color w:val="000000"/>
          <w:sz w:val="28"/>
          <w:szCs w:val="28"/>
          <w:lang w:val="uk-UA"/>
        </w:rPr>
        <w:t>Науковий вісник Херсонського державного університету</w:t>
      </w:r>
      <w:r w:rsidRPr="000D41A3">
        <w:rPr>
          <w:rFonts w:ascii="Times New Roman" w:eastAsia="Times New Roman" w:hAnsi="Times New Roman" w:cs="Times New Roman"/>
          <w:color w:val="000000"/>
          <w:sz w:val="28"/>
          <w:szCs w:val="28"/>
          <w:lang w:val="uk-UA"/>
        </w:rPr>
        <w:t>. 2014. Вип.5. Ч.1. С.167-173.</w:t>
      </w:r>
    </w:p>
    <w:p w14:paraId="57C3167D"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Pr>
          <w:rFonts w:ascii="Times New Roman" w:hAnsi="Times New Roman" w:cs="Times New Roman"/>
          <w:sz w:val="28"/>
          <w:szCs w:val="28"/>
        </w:rPr>
        <w:t xml:space="preserve"> </w:t>
      </w:r>
      <w:r w:rsidRPr="000D41A3">
        <w:rPr>
          <w:rFonts w:ascii="Times New Roman" w:hAnsi="Times New Roman" w:cs="Times New Roman"/>
          <w:sz w:val="28"/>
          <w:szCs w:val="28"/>
          <w:lang w:val="uk-UA"/>
        </w:rPr>
        <w:t xml:space="preserve">Історичний зарубіжний досвід, об'єктивна необхідність і суть створення спеціальних (вільних) економічних зон. </w:t>
      </w:r>
      <w:proofErr w:type="spellStart"/>
      <w:r w:rsidRPr="000D41A3">
        <w:rPr>
          <w:rFonts w:ascii="Times New Roman" w:hAnsi="Times New Roman" w:cs="Times New Roman"/>
          <w:sz w:val="28"/>
          <w:szCs w:val="28"/>
          <w:lang w:val="uk-UA"/>
        </w:rPr>
        <w:t>БукЛіб</w:t>
      </w:r>
      <w:proofErr w:type="spellEnd"/>
      <w:r w:rsidRPr="000D41A3">
        <w:rPr>
          <w:rFonts w:ascii="Times New Roman" w:hAnsi="Times New Roman" w:cs="Times New Roman"/>
          <w:sz w:val="28"/>
          <w:szCs w:val="28"/>
          <w:lang w:val="uk-UA"/>
        </w:rPr>
        <w:t xml:space="preserve"> : веб-сайт. URL: </w:t>
      </w:r>
      <w:hyperlink r:id="rId21" w:history="1">
        <w:r w:rsidRPr="000D41A3">
          <w:rPr>
            <w:rStyle w:val="ac"/>
            <w:rFonts w:ascii="Times New Roman" w:hAnsi="Times New Roman" w:cs="Times New Roman"/>
            <w:sz w:val="28"/>
            <w:szCs w:val="28"/>
            <w:lang w:val="uk-UA"/>
          </w:rPr>
          <w:t>https://buklib.net/books/29116/</w:t>
        </w:r>
      </w:hyperlink>
      <w:r w:rsidRPr="000D41A3">
        <w:rPr>
          <w:rFonts w:ascii="Times New Roman" w:hAnsi="Times New Roman" w:cs="Times New Roman"/>
          <w:sz w:val="28"/>
          <w:szCs w:val="28"/>
          <w:lang w:val="uk-UA"/>
        </w:rPr>
        <w:t xml:space="preserve"> (дата звернення: 23.11.2022)</w:t>
      </w:r>
      <w:r>
        <w:rPr>
          <w:rFonts w:ascii="Times New Roman" w:hAnsi="Times New Roman" w:cs="Times New Roman"/>
          <w:sz w:val="28"/>
          <w:szCs w:val="28"/>
        </w:rPr>
        <w:t>.</w:t>
      </w:r>
    </w:p>
    <w:p w14:paraId="7242A7DA" w14:textId="3188D7EE"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Pr>
          <w:rFonts w:ascii="Times New Roman" w:eastAsia="Arial" w:hAnsi="Times New Roman" w:cs="Times New Roman"/>
          <w:sz w:val="28"/>
          <w:szCs w:val="28"/>
        </w:rPr>
        <w:t xml:space="preserve"> </w:t>
      </w:r>
      <w:proofErr w:type="spellStart"/>
      <w:r w:rsidRPr="000D41A3">
        <w:rPr>
          <w:rFonts w:ascii="Times New Roman" w:eastAsia="Arial" w:hAnsi="Times New Roman" w:cs="Times New Roman"/>
          <w:sz w:val="28"/>
          <w:szCs w:val="28"/>
          <w:lang w:val="uk-UA"/>
        </w:rPr>
        <w:t>Кіндзерський</w:t>
      </w:r>
      <w:proofErr w:type="spellEnd"/>
      <w:r w:rsidRPr="000D41A3">
        <w:rPr>
          <w:rFonts w:ascii="Times New Roman" w:eastAsia="Arial" w:hAnsi="Times New Roman" w:cs="Times New Roman"/>
          <w:sz w:val="28"/>
          <w:szCs w:val="28"/>
          <w:lang w:val="uk-UA"/>
        </w:rPr>
        <w:t xml:space="preserve"> Ю. В. Стимулювання виробництва та міжрегіональне вирівнювання через спеціальні економічні зони: досвід Польщі в контексті євроінтеграційного курсу України. </w:t>
      </w:r>
      <w:r w:rsidRPr="000D41A3">
        <w:rPr>
          <w:rFonts w:ascii="Times New Roman" w:eastAsia="Arial" w:hAnsi="Times New Roman" w:cs="Times New Roman"/>
          <w:i/>
          <w:iCs/>
          <w:sz w:val="28"/>
          <w:szCs w:val="28"/>
          <w:lang w:val="uk-UA"/>
        </w:rPr>
        <w:t>Економіст</w:t>
      </w:r>
      <w:r w:rsidRPr="000D41A3">
        <w:rPr>
          <w:rFonts w:ascii="Times New Roman" w:eastAsia="Arial" w:hAnsi="Times New Roman" w:cs="Times New Roman"/>
          <w:sz w:val="28"/>
          <w:szCs w:val="28"/>
          <w:lang w:val="uk-UA"/>
        </w:rPr>
        <w:t>. 20</w:t>
      </w:r>
      <w:r w:rsidR="0023473C">
        <w:rPr>
          <w:rFonts w:ascii="Times New Roman" w:eastAsia="Arial" w:hAnsi="Times New Roman" w:cs="Times New Roman"/>
          <w:sz w:val="28"/>
          <w:szCs w:val="28"/>
          <w:lang w:val="uk-UA"/>
        </w:rPr>
        <w:t>22</w:t>
      </w:r>
      <w:r w:rsidRPr="000D41A3">
        <w:rPr>
          <w:rFonts w:ascii="Times New Roman" w:eastAsia="Arial" w:hAnsi="Times New Roman" w:cs="Times New Roman"/>
          <w:sz w:val="28"/>
          <w:szCs w:val="28"/>
          <w:lang w:val="uk-UA"/>
        </w:rPr>
        <w:t>. № 6. С. 34-38.</w:t>
      </w:r>
    </w:p>
    <w:p w14:paraId="022E4C5D"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sidRPr="00AD285A">
        <w:rPr>
          <w:rFonts w:ascii="Times New Roman" w:hAnsi="Times New Roman" w:cs="Times New Roman"/>
          <w:sz w:val="28"/>
          <w:szCs w:val="28"/>
          <w:lang w:val="uk-UA"/>
        </w:rPr>
        <w:t xml:space="preserve"> </w:t>
      </w:r>
      <w:r w:rsidRPr="000D41A3">
        <w:rPr>
          <w:rFonts w:ascii="Times New Roman" w:hAnsi="Times New Roman" w:cs="Times New Roman"/>
          <w:sz w:val="28"/>
          <w:szCs w:val="28"/>
          <w:lang w:val="uk-UA"/>
        </w:rPr>
        <w:t xml:space="preserve">Коссак В. М. Правове регулювання іноземних інвестицій та міжнародної технічної допомоги в Україні. К.: Прав. Єдність, 2009. </w:t>
      </w:r>
      <w:r>
        <w:rPr>
          <w:rFonts w:ascii="Times New Roman" w:hAnsi="Times New Roman" w:cs="Times New Roman"/>
          <w:sz w:val="28"/>
          <w:szCs w:val="28"/>
        </w:rPr>
        <w:t>–</w:t>
      </w:r>
      <w:r w:rsidRPr="000D41A3">
        <w:rPr>
          <w:rFonts w:ascii="Times New Roman" w:hAnsi="Times New Roman" w:cs="Times New Roman"/>
          <w:sz w:val="28"/>
          <w:szCs w:val="28"/>
          <w:lang w:val="uk-UA"/>
        </w:rPr>
        <w:t xml:space="preserve"> 309</w:t>
      </w:r>
      <w:r>
        <w:rPr>
          <w:rFonts w:ascii="Times New Roman" w:hAnsi="Times New Roman" w:cs="Times New Roman"/>
          <w:sz w:val="28"/>
          <w:szCs w:val="28"/>
        </w:rPr>
        <w:t xml:space="preserve"> </w:t>
      </w:r>
      <w:r w:rsidRPr="000D41A3">
        <w:rPr>
          <w:rFonts w:ascii="Times New Roman" w:hAnsi="Times New Roman" w:cs="Times New Roman"/>
          <w:sz w:val="28"/>
          <w:szCs w:val="28"/>
          <w:lang w:val="uk-UA"/>
        </w:rPr>
        <w:t>с.</w:t>
      </w:r>
    </w:p>
    <w:p w14:paraId="45342A22"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Pr>
          <w:rFonts w:ascii="Times New Roman" w:hAnsi="Times New Roman" w:cs="Times New Roman"/>
          <w:sz w:val="28"/>
          <w:szCs w:val="28"/>
        </w:rPr>
        <w:t xml:space="preserve"> </w:t>
      </w:r>
      <w:r w:rsidRPr="000D41A3">
        <w:rPr>
          <w:rFonts w:ascii="Times New Roman" w:hAnsi="Times New Roman" w:cs="Times New Roman"/>
          <w:sz w:val="28"/>
          <w:szCs w:val="28"/>
          <w:lang w:val="uk-UA"/>
        </w:rPr>
        <w:t xml:space="preserve">Магазин безмитної торгівлі // Митна енциклопедія : у 2 т. / за </w:t>
      </w:r>
      <w:proofErr w:type="spellStart"/>
      <w:r w:rsidRPr="000D41A3">
        <w:rPr>
          <w:rFonts w:ascii="Times New Roman" w:hAnsi="Times New Roman" w:cs="Times New Roman"/>
          <w:sz w:val="28"/>
          <w:szCs w:val="28"/>
          <w:lang w:val="uk-UA"/>
        </w:rPr>
        <w:t>заг</w:t>
      </w:r>
      <w:proofErr w:type="spellEnd"/>
      <w:r w:rsidRPr="000D41A3">
        <w:rPr>
          <w:rFonts w:ascii="Times New Roman" w:hAnsi="Times New Roman" w:cs="Times New Roman"/>
          <w:sz w:val="28"/>
          <w:szCs w:val="28"/>
          <w:lang w:val="uk-UA"/>
        </w:rPr>
        <w:t>. ред. І. Г. </w:t>
      </w:r>
      <w:proofErr w:type="spellStart"/>
      <w:r w:rsidRPr="000D41A3">
        <w:rPr>
          <w:rFonts w:ascii="Times New Roman" w:hAnsi="Times New Roman" w:cs="Times New Roman"/>
          <w:sz w:val="28"/>
          <w:szCs w:val="28"/>
          <w:lang w:val="uk-UA"/>
        </w:rPr>
        <w:t>Бережнюк</w:t>
      </w:r>
      <w:proofErr w:type="spellEnd"/>
      <w:r w:rsidRPr="000D41A3">
        <w:rPr>
          <w:rFonts w:ascii="Times New Roman" w:hAnsi="Times New Roman" w:cs="Times New Roman"/>
          <w:sz w:val="28"/>
          <w:szCs w:val="28"/>
          <w:lang w:val="uk-UA"/>
        </w:rPr>
        <w:t xml:space="preserve">. </w:t>
      </w:r>
      <w:proofErr w:type="spellStart"/>
      <w:r w:rsidRPr="000D41A3">
        <w:rPr>
          <w:rFonts w:ascii="Times New Roman" w:hAnsi="Times New Roman" w:cs="Times New Roman"/>
          <w:sz w:val="28"/>
          <w:szCs w:val="28"/>
          <w:lang w:val="uk-UA"/>
        </w:rPr>
        <w:t>Хм</w:t>
      </w:r>
      <w:proofErr w:type="spellEnd"/>
      <w:r w:rsidRPr="000D41A3">
        <w:rPr>
          <w:rFonts w:ascii="Times New Roman" w:hAnsi="Times New Roman" w:cs="Times New Roman"/>
          <w:sz w:val="28"/>
          <w:szCs w:val="28"/>
          <w:lang w:val="uk-UA"/>
        </w:rPr>
        <w:t xml:space="preserve">. : ПП Мельник А.А., 2013. Т.2. 536 с. </w:t>
      </w:r>
    </w:p>
    <w:p w14:paraId="7D41237B" w14:textId="77777777" w:rsidR="00AD285A" w:rsidRPr="000D41A3" w:rsidRDefault="00AD285A" w:rsidP="00F778BC">
      <w:pPr>
        <w:widowControl w:val="0"/>
        <w:numPr>
          <w:ilvl w:val="0"/>
          <w:numId w:val="10"/>
        </w:numPr>
        <w:shd w:val="clear" w:color="auto" w:fill="FFFFFF"/>
        <w:spacing w:after="0" w:line="360" w:lineRule="auto"/>
        <w:ind w:left="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0D41A3">
        <w:rPr>
          <w:rFonts w:ascii="Times New Roman" w:eastAsia="Times New Roman" w:hAnsi="Times New Roman" w:cs="Times New Roman"/>
          <w:color w:val="000000"/>
          <w:sz w:val="28"/>
          <w:szCs w:val="28"/>
        </w:rPr>
        <w:t xml:space="preserve">Наконечна К. В. Спеціальні економічні зони як дієвий засіб регіональної економічної політики. Досвід Польщі. </w:t>
      </w:r>
      <w:proofErr w:type="spellStart"/>
      <w:r w:rsidRPr="000D41A3">
        <w:rPr>
          <w:rFonts w:ascii="Times New Roman" w:eastAsia="Times New Roman" w:hAnsi="Times New Roman" w:cs="Times New Roman"/>
          <w:i/>
          <w:iCs/>
          <w:color w:val="000000"/>
          <w:sz w:val="28"/>
          <w:szCs w:val="28"/>
        </w:rPr>
        <w:t>Агросвіт</w:t>
      </w:r>
      <w:proofErr w:type="spellEnd"/>
      <w:r w:rsidRPr="000D41A3">
        <w:rPr>
          <w:rFonts w:ascii="Times New Roman" w:eastAsia="Times New Roman" w:hAnsi="Times New Roman" w:cs="Times New Roman"/>
          <w:color w:val="000000"/>
          <w:sz w:val="28"/>
          <w:szCs w:val="28"/>
        </w:rPr>
        <w:t>. 2015. № 20. С. 29-35.</w:t>
      </w:r>
    </w:p>
    <w:p w14:paraId="46FB2151" w14:textId="77777777" w:rsidR="00AD285A" w:rsidRPr="00AD285A"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Pr>
          <w:rFonts w:ascii="Times New Roman" w:hAnsi="Times New Roman" w:cs="Times New Roman"/>
          <w:sz w:val="28"/>
          <w:szCs w:val="28"/>
        </w:rPr>
        <w:t xml:space="preserve"> </w:t>
      </w:r>
      <w:r w:rsidRPr="000D41A3">
        <w:rPr>
          <w:rFonts w:ascii="Times New Roman" w:hAnsi="Times New Roman" w:cs="Times New Roman"/>
          <w:sz w:val="28"/>
          <w:szCs w:val="28"/>
          <w:lang w:val="uk-UA"/>
        </w:rPr>
        <w:t xml:space="preserve">Огляд існуючих моделей ВЕЗ у світі. Освіта.UA : веб-сайт. URL:    </w:t>
      </w:r>
      <w:hyperlink r:id="rId22" w:history="1">
        <w:r w:rsidRPr="000D41A3">
          <w:rPr>
            <w:rStyle w:val="ac"/>
            <w:rFonts w:ascii="Times New Roman" w:hAnsi="Times New Roman" w:cs="Times New Roman"/>
            <w:sz w:val="28"/>
            <w:szCs w:val="28"/>
            <w:lang w:val="uk-UA"/>
          </w:rPr>
          <w:t>https://osvita.ua/vnz/reports/international-relations/19071/</w:t>
        </w:r>
      </w:hyperlink>
      <w:r w:rsidRPr="000D41A3">
        <w:rPr>
          <w:rFonts w:ascii="Times New Roman" w:hAnsi="Times New Roman" w:cs="Times New Roman"/>
          <w:sz w:val="28"/>
          <w:szCs w:val="28"/>
          <w:lang w:val="uk-UA"/>
        </w:rPr>
        <w:t xml:space="preserve"> (дата звернення: 21.12.2022).</w:t>
      </w:r>
    </w:p>
    <w:p w14:paraId="2B39EF2D" w14:textId="3EA17594"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sidRPr="00AD285A">
        <w:rPr>
          <w:rFonts w:ascii="Times New Roman" w:hAnsi="Times New Roman" w:cs="Times New Roman"/>
          <w:sz w:val="28"/>
          <w:szCs w:val="28"/>
          <w:lang w:val="uk-UA"/>
        </w:rPr>
        <w:t xml:space="preserve"> </w:t>
      </w:r>
      <w:r w:rsidRPr="000D41A3">
        <w:rPr>
          <w:rFonts w:ascii="Times New Roman" w:hAnsi="Times New Roman" w:cs="Times New Roman"/>
          <w:sz w:val="28"/>
          <w:szCs w:val="28"/>
          <w:lang w:val="uk-UA"/>
        </w:rPr>
        <w:t xml:space="preserve">Основні показники по СЕЗ. Міністерство економічного розвитку і торгівлі України. : веб-сайт. URL: </w:t>
      </w:r>
      <w:hyperlink r:id="rId23" w:history="1">
        <w:r w:rsidRPr="000D41A3">
          <w:rPr>
            <w:rStyle w:val="ac"/>
            <w:rFonts w:ascii="Times New Roman" w:hAnsi="Times New Roman" w:cs="Times New Roman"/>
            <w:sz w:val="28"/>
            <w:szCs w:val="28"/>
            <w:lang w:val="uk-UA"/>
          </w:rPr>
          <w:t xml:space="preserve">http://www.me.gov.ua/Documents/Detail?lang= </w:t>
        </w:r>
        <w:proofErr w:type="spellStart"/>
        <w:r w:rsidRPr="000D41A3">
          <w:rPr>
            <w:rStyle w:val="ac"/>
            <w:rFonts w:ascii="Times New Roman" w:hAnsi="Times New Roman" w:cs="Times New Roman"/>
            <w:sz w:val="28"/>
            <w:szCs w:val="28"/>
            <w:lang w:val="uk-UA"/>
          </w:rPr>
          <w:t>uk-</w:t>
        </w:r>
        <w:r w:rsidRPr="000D41A3">
          <w:rPr>
            <w:rStyle w:val="ac"/>
            <w:rFonts w:ascii="Times New Roman" w:hAnsi="Times New Roman" w:cs="Times New Roman"/>
            <w:sz w:val="28"/>
            <w:szCs w:val="28"/>
            <w:lang w:val="uk-UA"/>
          </w:rPr>
          <w:lastRenderedPageBreak/>
          <w:t>UA&amp;id</w:t>
        </w:r>
        <w:proofErr w:type="spellEnd"/>
        <w:r w:rsidRPr="000D41A3">
          <w:rPr>
            <w:rStyle w:val="ac"/>
            <w:rFonts w:ascii="Times New Roman" w:hAnsi="Times New Roman" w:cs="Times New Roman"/>
            <w:sz w:val="28"/>
            <w:szCs w:val="28"/>
            <w:lang w:val="uk-UA"/>
          </w:rPr>
          <w:t xml:space="preserve">=9a321bee-7eaf-48c9-8888-1933f263a96d&amp;title= </w:t>
        </w:r>
        <w:proofErr w:type="spellStart"/>
        <w:r w:rsidRPr="000D41A3">
          <w:rPr>
            <w:rStyle w:val="ac"/>
            <w:rFonts w:ascii="Times New Roman" w:hAnsi="Times New Roman" w:cs="Times New Roman"/>
            <w:sz w:val="28"/>
            <w:szCs w:val="28"/>
            <w:lang w:val="uk-UA"/>
          </w:rPr>
          <w:t>OsnovniPokaznikiPoSez</w:t>
        </w:r>
        <w:proofErr w:type="spellEnd"/>
      </w:hyperlink>
      <w:r w:rsidRPr="000D41A3">
        <w:rPr>
          <w:rFonts w:ascii="Times New Roman" w:hAnsi="Times New Roman" w:cs="Times New Roman"/>
          <w:sz w:val="28"/>
          <w:szCs w:val="28"/>
          <w:lang w:val="uk-UA"/>
        </w:rPr>
        <w:t xml:space="preserve"> (дата звернення: 17.12.2022).</w:t>
      </w:r>
    </w:p>
    <w:p w14:paraId="68996783" w14:textId="77777777" w:rsidR="00AD285A"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rPr>
      </w:pPr>
      <w:r w:rsidRPr="00AD285A">
        <w:rPr>
          <w:rFonts w:ascii="Times New Roman" w:hAnsi="Times New Roman" w:cs="Times New Roman"/>
          <w:sz w:val="28"/>
          <w:szCs w:val="28"/>
          <w:lang w:val="en-US"/>
        </w:rPr>
        <w:t xml:space="preserve"> </w:t>
      </w:r>
      <w:r w:rsidRPr="000D41A3">
        <w:rPr>
          <w:rFonts w:ascii="Times New Roman" w:hAnsi="Times New Roman" w:cs="Times New Roman"/>
          <w:sz w:val="28"/>
          <w:szCs w:val="28"/>
          <w:lang w:val="uk-UA"/>
        </w:rPr>
        <w:t xml:space="preserve">Офшорна зона. </w:t>
      </w:r>
      <w:proofErr w:type="spellStart"/>
      <w:r w:rsidRPr="000D41A3">
        <w:rPr>
          <w:rFonts w:ascii="Times New Roman" w:hAnsi="Times New Roman" w:cs="Times New Roman"/>
          <w:sz w:val="28"/>
          <w:szCs w:val="28"/>
          <w:lang w:val="uk-UA"/>
        </w:rPr>
        <w:t>ВікіпедіЯ</w:t>
      </w:r>
      <w:proofErr w:type="spellEnd"/>
      <w:r w:rsidRPr="000D41A3">
        <w:rPr>
          <w:rFonts w:ascii="Times New Roman" w:hAnsi="Times New Roman" w:cs="Times New Roman"/>
          <w:sz w:val="28"/>
          <w:szCs w:val="28"/>
          <w:lang w:val="uk-UA"/>
        </w:rPr>
        <w:t xml:space="preserve"> : веб-сайт. URL: </w:t>
      </w:r>
      <w:hyperlink r:id="rId24" w:history="1">
        <w:r w:rsidRPr="000D41A3">
          <w:rPr>
            <w:rStyle w:val="ac"/>
            <w:rFonts w:ascii="Times New Roman" w:hAnsi="Times New Roman" w:cs="Times New Roman"/>
            <w:sz w:val="28"/>
            <w:szCs w:val="28"/>
            <w:lang w:val="uk-UA"/>
          </w:rPr>
          <w:t>https://uk.wikipedia.org/wiki/Офшорна_зона</w:t>
        </w:r>
      </w:hyperlink>
      <w:r w:rsidRPr="000D41A3">
        <w:rPr>
          <w:rFonts w:ascii="Times New Roman" w:hAnsi="Times New Roman" w:cs="Times New Roman"/>
          <w:sz w:val="28"/>
          <w:szCs w:val="28"/>
          <w:lang w:val="uk-UA"/>
        </w:rPr>
        <w:t xml:space="preserve"> (дата звернення: 10.12.2022).</w:t>
      </w:r>
    </w:p>
    <w:p w14:paraId="60250872"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sidRPr="000D41A3">
        <w:rPr>
          <w:rFonts w:ascii="Times New Roman" w:hAnsi="Times New Roman" w:cs="Times New Roman"/>
          <w:sz w:val="28"/>
          <w:szCs w:val="28"/>
          <w:lang w:val="uk-UA"/>
        </w:rPr>
        <w:t>Офшорна зона</w:t>
      </w:r>
      <w:r>
        <w:rPr>
          <w:rFonts w:ascii="Times New Roman" w:hAnsi="Times New Roman" w:cs="Times New Roman"/>
          <w:sz w:val="28"/>
          <w:szCs w:val="28"/>
        </w:rPr>
        <w:t>.</w:t>
      </w:r>
      <w:r w:rsidRPr="000D41A3">
        <w:rPr>
          <w:rFonts w:ascii="Times New Roman" w:hAnsi="Times New Roman" w:cs="Times New Roman"/>
          <w:sz w:val="28"/>
          <w:szCs w:val="28"/>
          <w:lang w:val="uk-UA"/>
        </w:rPr>
        <w:t xml:space="preserve"> Митна енциклопедія : у 2 т. / за </w:t>
      </w:r>
      <w:proofErr w:type="spellStart"/>
      <w:r w:rsidRPr="000D41A3">
        <w:rPr>
          <w:rFonts w:ascii="Times New Roman" w:hAnsi="Times New Roman" w:cs="Times New Roman"/>
          <w:sz w:val="28"/>
          <w:szCs w:val="28"/>
          <w:lang w:val="uk-UA"/>
        </w:rPr>
        <w:t>заг</w:t>
      </w:r>
      <w:proofErr w:type="spellEnd"/>
      <w:r w:rsidRPr="000D41A3">
        <w:rPr>
          <w:rFonts w:ascii="Times New Roman" w:hAnsi="Times New Roman" w:cs="Times New Roman"/>
          <w:sz w:val="28"/>
          <w:szCs w:val="28"/>
          <w:lang w:val="uk-UA"/>
        </w:rPr>
        <w:t>. ред. І.Г. </w:t>
      </w:r>
      <w:proofErr w:type="spellStart"/>
      <w:r w:rsidRPr="000D41A3">
        <w:rPr>
          <w:rFonts w:ascii="Times New Roman" w:hAnsi="Times New Roman" w:cs="Times New Roman"/>
          <w:sz w:val="28"/>
          <w:szCs w:val="28"/>
          <w:lang w:val="uk-UA"/>
        </w:rPr>
        <w:t>Бережнюк</w:t>
      </w:r>
      <w:proofErr w:type="spellEnd"/>
      <w:r w:rsidRPr="000D41A3">
        <w:rPr>
          <w:rFonts w:ascii="Times New Roman" w:hAnsi="Times New Roman" w:cs="Times New Roman"/>
          <w:sz w:val="28"/>
          <w:szCs w:val="28"/>
          <w:lang w:val="uk-UA"/>
        </w:rPr>
        <w:t xml:space="preserve">. </w:t>
      </w:r>
      <w:proofErr w:type="spellStart"/>
      <w:r w:rsidRPr="000D41A3">
        <w:rPr>
          <w:rFonts w:ascii="Times New Roman" w:hAnsi="Times New Roman" w:cs="Times New Roman"/>
          <w:sz w:val="28"/>
          <w:szCs w:val="28"/>
          <w:lang w:val="uk-UA"/>
        </w:rPr>
        <w:t>Хм</w:t>
      </w:r>
      <w:proofErr w:type="spellEnd"/>
      <w:r w:rsidRPr="000D41A3">
        <w:rPr>
          <w:rFonts w:ascii="Times New Roman" w:hAnsi="Times New Roman" w:cs="Times New Roman"/>
          <w:sz w:val="28"/>
          <w:szCs w:val="28"/>
          <w:lang w:val="uk-UA"/>
        </w:rPr>
        <w:t>. : ПП Мельник А.А., 2013. Т.2. 536 с.</w:t>
      </w:r>
    </w:p>
    <w:p w14:paraId="07C1E0EC"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Pr>
          <w:rFonts w:ascii="Times New Roman" w:hAnsi="Times New Roman" w:cs="Times New Roman"/>
          <w:sz w:val="28"/>
          <w:szCs w:val="28"/>
        </w:rPr>
        <w:t xml:space="preserve"> </w:t>
      </w:r>
      <w:r w:rsidRPr="000D41A3">
        <w:rPr>
          <w:rFonts w:ascii="Times New Roman" w:hAnsi="Times New Roman" w:cs="Times New Roman"/>
          <w:sz w:val="28"/>
          <w:szCs w:val="28"/>
          <w:lang w:val="uk-UA"/>
        </w:rPr>
        <w:t>Офшорний центр</w:t>
      </w:r>
      <w:r>
        <w:rPr>
          <w:rFonts w:ascii="Times New Roman" w:hAnsi="Times New Roman" w:cs="Times New Roman"/>
          <w:sz w:val="28"/>
          <w:szCs w:val="28"/>
        </w:rPr>
        <w:t>.</w:t>
      </w:r>
      <w:r w:rsidRPr="000D41A3">
        <w:rPr>
          <w:rFonts w:ascii="Times New Roman" w:hAnsi="Times New Roman" w:cs="Times New Roman"/>
          <w:sz w:val="28"/>
          <w:szCs w:val="28"/>
          <w:lang w:val="uk-UA"/>
        </w:rPr>
        <w:t xml:space="preserve"> Українська дипломатична енциклопедія : у 2 т. / за </w:t>
      </w:r>
      <w:proofErr w:type="spellStart"/>
      <w:r w:rsidRPr="000D41A3">
        <w:rPr>
          <w:rFonts w:ascii="Times New Roman" w:hAnsi="Times New Roman" w:cs="Times New Roman"/>
          <w:sz w:val="28"/>
          <w:szCs w:val="28"/>
          <w:lang w:val="uk-UA"/>
        </w:rPr>
        <w:t>заг</w:t>
      </w:r>
      <w:proofErr w:type="spellEnd"/>
      <w:r w:rsidRPr="000D41A3">
        <w:rPr>
          <w:rFonts w:ascii="Times New Roman" w:hAnsi="Times New Roman" w:cs="Times New Roman"/>
          <w:sz w:val="28"/>
          <w:szCs w:val="28"/>
          <w:lang w:val="uk-UA"/>
        </w:rPr>
        <w:t xml:space="preserve">. ред. Л. В. </w:t>
      </w:r>
      <w:proofErr w:type="spellStart"/>
      <w:r w:rsidRPr="000D41A3">
        <w:rPr>
          <w:rFonts w:ascii="Times New Roman" w:hAnsi="Times New Roman" w:cs="Times New Roman"/>
          <w:sz w:val="28"/>
          <w:szCs w:val="28"/>
          <w:lang w:val="uk-UA"/>
        </w:rPr>
        <w:t>Губерський</w:t>
      </w:r>
      <w:proofErr w:type="spellEnd"/>
      <w:r w:rsidRPr="000D41A3">
        <w:rPr>
          <w:rFonts w:ascii="Times New Roman" w:hAnsi="Times New Roman" w:cs="Times New Roman"/>
          <w:sz w:val="28"/>
          <w:szCs w:val="28"/>
          <w:lang w:val="uk-UA"/>
        </w:rPr>
        <w:t xml:space="preserve">. К. : Знання України, 2004. Т.2. 812 с. </w:t>
      </w:r>
    </w:p>
    <w:p w14:paraId="33DE799A"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sidRPr="00AD285A">
        <w:rPr>
          <w:rFonts w:ascii="Times New Roman" w:hAnsi="Times New Roman" w:cs="Times New Roman"/>
          <w:sz w:val="28"/>
          <w:szCs w:val="28"/>
          <w:lang w:val="uk-UA"/>
        </w:rPr>
        <w:t xml:space="preserve"> </w:t>
      </w:r>
      <w:r w:rsidRPr="000D41A3">
        <w:rPr>
          <w:rFonts w:ascii="Times New Roman" w:hAnsi="Times New Roman" w:cs="Times New Roman"/>
          <w:sz w:val="28"/>
          <w:szCs w:val="28"/>
          <w:lang w:val="uk-UA"/>
        </w:rPr>
        <w:t xml:space="preserve">Мойсеєнко А. Вільні економічні зони і злочинність: світові </w:t>
      </w:r>
      <w:proofErr w:type="spellStart"/>
      <w:r w:rsidRPr="000D41A3">
        <w:rPr>
          <w:rFonts w:ascii="Times New Roman" w:hAnsi="Times New Roman" w:cs="Times New Roman"/>
          <w:sz w:val="28"/>
          <w:szCs w:val="28"/>
          <w:lang w:val="uk-UA"/>
        </w:rPr>
        <w:t>уроки</w:t>
      </w:r>
      <w:proofErr w:type="spellEnd"/>
      <w:r w:rsidRPr="000D41A3">
        <w:rPr>
          <w:rFonts w:ascii="Times New Roman" w:hAnsi="Times New Roman" w:cs="Times New Roman"/>
          <w:sz w:val="28"/>
          <w:szCs w:val="28"/>
          <w:lang w:val="uk-UA"/>
        </w:rPr>
        <w:t xml:space="preserve"> для України. Економічна правда : веб-сайт. URL: </w:t>
      </w:r>
      <w:hyperlink r:id="rId25" w:history="1">
        <w:r w:rsidRPr="000D41A3">
          <w:rPr>
            <w:rStyle w:val="ac"/>
            <w:rFonts w:ascii="Times New Roman" w:hAnsi="Times New Roman" w:cs="Times New Roman"/>
            <w:sz w:val="28"/>
            <w:szCs w:val="28"/>
            <w:lang w:val="uk-UA"/>
          </w:rPr>
          <w:t>https://www.epravda.com.ua/columns/2021/05/26/674236/</w:t>
        </w:r>
      </w:hyperlink>
      <w:r w:rsidRPr="000D41A3">
        <w:rPr>
          <w:rFonts w:ascii="Times New Roman" w:hAnsi="Times New Roman" w:cs="Times New Roman"/>
          <w:sz w:val="28"/>
          <w:szCs w:val="28"/>
          <w:lang w:val="uk-UA"/>
        </w:rPr>
        <w:t xml:space="preserve"> (дата звернення: 9.12.2022).</w:t>
      </w:r>
    </w:p>
    <w:p w14:paraId="6704A63F" w14:textId="123DA202" w:rsidR="00C77DDA"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Pr>
          <w:rFonts w:ascii="Times New Roman" w:hAnsi="Times New Roman" w:cs="Times New Roman"/>
          <w:sz w:val="28"/>
          <w:szCs w:val="28"/>
        </w:rPr>
        <w:t xml:space="preserve"> </w:t>
      </w:r>
      <w:proofErr w:type="spellStart"/>
      <w:r w:rsidRPr="000D41A3">
        <w:rPr>
          <w:rFonts w:ascii="Times New Roman" w:hAnsi="Times New Roman" w:cs="Times New Roman"/>
          <w:sz w:val="28"/>
          <w:szCs w:val="28"/>
          <w:lang w:val="uk-UA"/>
        </w:rPr>
        <w:t>Павленчик</w:t>
      </w:r>
      <w:proofErr w:type="spellEnd"/>
      <w:r w:rsidRPr="000D41A3">
        <w:rPr>
          <w:rFonts w:ascii="Times New Roman" w:hAnsi="Times New Roman" w:cs="Times New Roman"/>
          <w:sz w:val="28"/>
          <w:szCs w:val="28"/>
          <w:lang w:val="uk-UA"/>
        </w:rPr>
        <w:t xml:space="preserve"> А. О. Спеціальні (вільні) економічні зони: історія та перспективи : лекція.</w:t>
      </w:r>
      <w:r w:rsidR="00C77DDA">
        <w:rPr>
          <w:rFonts w:ascii="Times New Roman" w:hAnsi="Times New Roman" w:cs="Times New Roman"/>
          <w:sz w:val="28"/>
          <w:szCs w:val="28"/>
          <w:lang w:val="uk-UA"/>
        </w:rPr>
        <w:t xml:space="preserve"> </w:t>
      </w:r>
      <w:r w:rsidRPr="000D41A3">
        <w:rPr>
          <w:rFonts w:ascii="Times New Roman" w:hAnsi="Times New Roman" w:cs="Times New Roman"/>
          <w:sz w:val="28"/>
          <w:szCs w:val="28"/>
          <w:lang w:val="uk-UA"/>
        </w:rPr>
        <w:t xml:space="preserve">URL: </w:t>
      </w:r>
      <w:hyperlink r:id="rId26" w:history="1">
        <w:r w:rsidR="00C77DDA" w:rsidRPr="00274F56">
          <w:rPr>
            <w:rStyle w:val="ac"/>
            <w:rFonts w:ascii="Times New Roman" w:hAnsi="Times New Roman" w:cs="Times New Roman"/>
            <w:sz w:val="28"/>
            <w:szCs w:val="28"/>
            <w:lang w:val="uk-UA"/>
          </w:rPr>
          <w:t>https://repository.ldufk.edu.ua/bitstream/34606048</w:t>
        </w:r>
      </w:hyperlink>
      <w:r w:rsidR="00C77DDA" w:rsidRPr="00C77DDA">
        <w:rPr>
          <w:rFonts w:ascii="Times New Roman" w:hAnsi="Times New Roman" w:cs="Times New Roman"/>
          <w:sz w:val="28"/>
          <w:szCs w:val="28"/>
          <w:lang w:val="uk-UA"/>
        </w:rPr>
        <w:t>/28733/1/Лекція</w:t>
      </w:r>
    </w:p>
    <w:p w14:paraId="78EBE7CD" w14:textId="119EC022" w:rsidR="00AD285A" w:rsidRPr="000D41A3" w:rsidRDefault="00AD285A" w:rsidP="00C77DDA">
      <w:pPr>
        <w:pStyle w:val="a7"/>
        <w:widowControl w:val="0"/>
        <w:spacing w:after="0" w:line="360" w:lineRule="auto"/>
        <w:ind w:left="567"/>
        <w:jc w:val="both"/>
        <w:rPr>
          <w:rFonts w:ascii="Times New Roman" w:hAnsi="Times New Roman" w:cs="Times New Roman"/>
          <w:sz w:val="28"/>
          <w:szCs w:val="28"/>
          <w:lang w:val="uk-UA"/>
        </w:rPr>
      </w:pPr>
      <w:hyperlink r:id="rId27" w:history="1">
        <w:r w:rsidRPr="000D41A3">
          <w:rPr>
            <w:rStyle w:val="ac"/>
            <w:rFonts w:ascii="Times New Roman" w:hAnsi="Times New Roman" w:cs="Times New Roman"/>
            <w:sz w:val="28"/>
            <w:szCs w:val="28"/>
            <w:lang w:val="uk-UA"/>
          </w:rPr>
          <w:t>%209%20(3).pdf</w:t>
        </w:r>
      </w:hyperlink>
      <w:r w:rsidRPr="000D41A3">
        <w:rPr>
          <w:rFonts w:ascii="Times New Roman" w:hAnsi="Times New Roman" w:cs="Times New Roman"/>
          <w:sz w:val="28"/>
          <w:szCs w:val="28"/>
          <w:lang w:val="uk-UA"/>
        </w:rPr>
        <w:t xml:space="preserve"> (дата звернення: 1.12.2022).</w:t>
      </w:r>
    </w:p>
    <w:p w14:paraId="0D28A208"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Pr>
          <w:rFonts w:ascii="Times New Roman" w:hAnsi="Times New Roman" w:cs="Times New Roman"/>
          <w:sz w:val="28"/>
          <w:szCs w:val="28"/>
        </w:rPr>
        <w:t xml:space="preserve"> </w:t>
      </w:r>
      <w:r w:rsidRPr="000D41A3">
        <w:rPr>
          <w:rFonts w:ascii="Times New Roman" w:hAnsi="Times New Roman" w:cs="Times New Roman"/>
          <w:sz w:val="28"/>
          <w:szCs w:val="28"/>
          <w:lang w:val="uk-UA"/>
        </w:rPr>
        <w:t xml:space="preserve">Перелік СЕЗ та ТПР. Міністерство Економіки України : веб-сайт. URL:     </w:t>
      </w:r>
      <w:hyperlink r:id="rId28" w:history="1">
        <w:r w:rsidRPr="000D41A3">
          <w:rPr>
            <w:rStyle w:val="ac"/>
            <w:rFonts w:ascii="Times New Roman" w:hAnsi="Times New Roman" w:cs="Times New Roman"/>
            <w:sz w:val="28"/>
            <w:szCs w:val="28"/>
            <w:lang w:val="uk-UA"/>
          </w:rPr>
          <w:t>https://www.me.gov.ua/Documents/Detail?lang=uk-UA&amp;id=65af61ae-d9d8-48fc-b1f0-a8ee8094994b&amp;title=PerelikSezTaTpr</w:t>
        </w:r>
      </w:hyperlink>
      <w:r w:rsidRPr="000D41A3">
        <w:rPr>
          <w:rFonts w:ascii="Times New Roman" w:hAnsi="Times New Roman" w:cs="Times New Roman"/>
          <w:sz w:val="28"/>
          <w:szCs w:val="28"/>
          <w:lang w:val="uk-UA"/>
        </w:rPr>
        <w:t xml:space="preserve"> (дата звернення: 18.12.2022).</w:t>
      </w:r>
    </w:p>
    <w:p w14:paraId="6ADCB870"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rPr>
        <w:t xml:space="preserve"> </w:t>
      </w:r>
      <w:r w:rsidRPr="000D41A3">
        <w:rPr>
          <w:rFonts w:ascii="Times New Roman" w:eastAsia="Times New Roman" w:hAnsi="Times New Roman" w:cs="Times New Roman"/>
          <w:color w:val="000000"/>
          <w:sz w:val="28"/>
          <w:szCs w:val="28"/>
          <w:lang w:val="uk-UA"/>
        </w:rPr>
        <w:t xml:space="preserve">Пила В. І. Про перспективи СЕЗ і ТПР в Україні. </w:t>
      </w:r>
      <w:r w:rsidRPr="000D41A3">
        <w:rPr>
          <w:rFonts w:ascii="Times New Roman" w:eastAsia="Times New Roman" w:hAnsi="Times New Roman" w:cs="Times New Roman"/>
          <w:i/>
          <w:iCs/>
          <w:color w:val="000000"/>
          <w:sz w:val="28"/>
          <w:szCs w:val="28"/>
          <w:lang w:val="uk-UA"/>
        </w:rPr>
        <w:t>Економіка України</w:t>
      </w:r>
      <w:r w:rsidRPr="000D41A3">
        <w:rPr>
          <w:rFonts w:ascii="Times New Roman" w:eastAsia="Times New Roman" w:hAnsi="Times New Roman" w:cs="Times New Roman"/>
          <w:color w:val="000000"/>
          <w:sz w:val="28"/>
          <w:szCs w:val="28"/>
          <w:lang w:val="uk-UA"/>
        </w:rPr>
        <w:t>. 2002. № 4. С. 11-17.</w:t>
      </w:r>
    </w:p>
    <w:p w14:paraId="309C8EFC" w14:textId="06C62966" w:rsidR="00AD285A" w:rsidRPr="00AD285A"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Pr>
          <w:rFonts w:ascii="Times New Roman" w:hAnsi="Times New Roman" w:cs="Times New Roman"/>
          <w:sz w:val="28"/>
          <w:szCs w:val="28"/>
        </w:rPr>
        <w:t xml:space="preserve"> </w:t>
      </w:r>
      <w:proofErr w:type="spellStart"/>
      <w:r w:rsidRPr="000D41A3">
        <w:rPr>
          <w:rFonts w:ascii="Times New Roman" w:hAnsi="Times New Roman" w:cs="Times New Roman"/>
          <w:sz w:val="28"/>
          <w:szCs w:val="28"/>
          <w:lang w:val="uk-UA"/>
        </w:rPr>
        <w:t>Підоричева</w:t>
      </w:r>
      <w:proofErr w:type="spellEnd"/>
      <w:r w:rsidRPr="000D41A3">
        <w:rPr>
          <w:rFonts w:ascii="Times New Roman" w:hAnsi="Times New Roman" w:cs="Times New Roman"/>
          <w:sz w:val="28"/>
          <w:szCs w:val="28"/>
          <w:lang w:val="uk-UA"/>
        </w:rPr>
        <w:t xml:space="preserve"> І. Досвід польських СЕЗ: у пошуках «</w:t>
      </w:r>
      <w:proofErr w:type="spellStart"/>
      <w:r w:rsidRPr="000D41A3">
        <w:rPr>
          <w:rFonts w:ascii="Times New Roman" w:hAnsi="Times New Roman" w:cs="Times New Roman"/>
          <w:sz w:val="28"/>
          <w:szCs w:val="28"/>
          <w:lang w:val="uk-UA"/>
        </w:rPr>
        <w:t>антикрихкості</w:t>
      </w:r>
      <w:proofErr w:type="spellEnd"/>
      <w:r w:rsidRPr="000D41A3">
        <w:rPr>
          <w:rFonts w:ascii="Times New Roman" w:hAnsi="Times New Roman" w:cs="Times New Roman"/>
          <w:sz w:val="28"/>
          <w:szCs w:val="28"/>
          <w:lang w:val="uk-UA"/>
        </w:rPr>
        <w:t xml:space="preserve">» для України. ZN,UA : веб-сайт. URL: </w:t>
      </w:r>
      <w:hyperlink r:id="rId29" w:history="1">
        <w:r w:rsidRPr="000D41A3">
          <w:rPr>
            <w:rStyle w:val="ac"/>
            <w:rFonts w:ascii="Times New Roman" w:hAnsi="Times New Roman" w:cs="Times New Roman"/>
            <w:sz w:val="28"/>
            <w:szCs w:val="28"/>
            <w:lang w:val="uk-UA"/>
          </w:rPr>
          <w:t>https://zn.ua/ukr/macrolevel/dosvid-polskih-sez-u-poshukah-antikrihkosti-dlya-ukrayini-257607_.html</w:t>
        </w:r>
      </w:hyperlink>
      <w:r w:rsidRPr="000D41A3">
        <w:rPr>
          <w:rFonts w:ascii="Times New Roman" w:hAnsi="Times New Roman" w:cs="Times New Roman"/>
          <w:sz w:val="28"/>
          <w:szCs w:val="28"/>
          <w:lang w:val="uk-UA"/>
        </w:rPr>
        <w:t xml:space="preserve"> (дата звернення: 4.01.2023).</w:t>
      </w:r>
    </w:p>
    <w:p w14:paraId="01261B6A"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proofErr w:type="spellStart"/>
      <w:r w:rsidRPr="000D41A3">
        <w:rPr>
          <w:rFonts w:ascii="Times New Roman" w:hAnsi="Times New Roman" w:cs="Times New Roman"/>
          <w:sz w:val="28"/>
          <w:szCs w:val="28"/>
          <w:lang w:val="uk-UA"/>
        </w:rPr>
        <w:t>Підоричева</w:t>
      </w:r>
      <w:proofErr w:type="spellEnd"/>
      <w:r w:rsidRPr="000D41A3">
        <w:rPr>
          <w:rFonts w:ascii="Times New Roman" w:hAnsi="Times New Roman" w:cs="Times New Roman"/>
          <w:sz w:val="28"/>
          <w:szCs w:val="28"/>
          <w:lang w:val="uk-UA"/>
        </w:rPr>
        <w:t xml:space="preserve"> І. </w:t>
      </w:r>
      <w:proofErr w:type="spellStart"/>
      <w:r w:rsidRPr="000D41A3">
        <w:rPr>
          <w:rFonts w:ascii="Times New Roman" w:hAnsi="Times New Roman" w:cs="Times New Roman"/>
          <w:sz w:val="28"/>
          <w:szCs w:val="28"/>
          <w:lang w:val="uk-UA"/>
        </w:rPr>
        <w:t>СЕЗам</w:t>
      </w:r>
      <w:proofErr w:type="spellEnd"/>
      <w:r w:rsidRPr="000D41A3">
        <w:rPr>
          <w:rFonts w:ascii="Times New Roman" w:hAnsi="Times New Roman" w:cs="Times New Roman"/>
          <w:sz w:val="28"/>
          <w:szCs w:val="28"/>
          <w:lang w:val="uk-UA"/>
        </w:rPr>
        <w:t xml:space="preserve"> не відкриється? Дзеркало </w:t>
      </w:r>
      <w:proofErr w:type="spellStart"/>
      <w:r w:rsidRPr="000D41A3">
        <w:rPr>
          <w:rFonts w:ascii="Times New Roman" w:hAnsi="Times New Roman" w:cs="Times New Roman"/>
          <w:sz w:val="28"/>
          <w:szCs w:val="28"/>
          <w:lang w:val="uk-UA"/>
        </w:rPr>
        <w:t>тиждня</w:t>
      </w:r>
      <w:proofErr w:type="spellEnd"/>
      <w:r w:rsidRPr="000D41A3">
        <w:rPr>
          <w:rFonts w:ascii="Times New Roman" w:hAnsi="Times New Roman" w:cs="Times New Roman"/>
          <w:sz w:val="28"/>
          <w:szCs w:val="28"/>
          <w:lang w:val="uk-UA"/>
        </w:rPr>
        <w:t xml:space="preserve">. 2017. № 11. URL: </w:t>
      </w:r>
      <w:hyperlink r:id="rId30" w:history="1">
        <w:r w:rsidRPr="000D41A3">
          <w:rPr>
            <w:rStyle w:val="ac"/>
            <w:rFonts w:ascii="Times New Roman" w:hAnsi="Times New Roman" w:cs="Times New Roman"/>
            <w:sz w:val="28"/>
            <w:szCs w:val="28"/>
            <w:lang w:val="uk-UA"/>
          </w:rPr>
          <w:t>https://dt.ua/macrolevel/sezam-ne-vidkriyetsya-pro-svitoviy-dosvid-vikoristannya-specialnih-ekonomichnih-zon-ta-umovi-za-yakih-yihinstrumentariy-mozhe-stati-pridatnim-dlya-vikoristannya-i-v-ukrayini-_.html</w:t>
        </w:r>
      </w:hyperlink>
      <w:r w:rsidRPr="000D41A3">
        <w:rPr>
          <w:rFonts w:ascii="Times New Roman" w:hAnsi="Times New Roman" w:cs="Times New Roman"/>
          <w:sz w:val="28"/>
          <w:szCs w:val="28"/>
          <w:lang w:val="uk-UA"/>
        </w:rPr>
        <w:t xml:space="preserve"> (дата звернення: 10.12.2022).</w:t>
      </w:r>
    </w:p>
    <w:p w14:paraId="2DF65806"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Pr>
          <w:rFonts w:ascii="Times New Roman" w:hAnsi="Times New Roman" w:cs="Times New Roman"/>
          <w:sz w:val="28"/>
          <w:szCs w:val="28"/>
        </w:rPr>
        <w:t xml:space="preserve"> </w:t>
      </w:r>
      <w:proofErr w:type="spellStart"/>
      <w:r w:rsidRPr="000D41A3">
        <w:rPr>
          <w:rFonts w:ascii="Times New Roman" w:hAnsi="Times New Roman" w:cs="Times New Roman"/>
          <w:sz w:val="28"/>
          <w:szCs w:val="28"/>
          <w:lang w:val="uk-UA"/>
        </w:rPr>
        <w:t>Підоричева</w:t>
      </w:r>
      <w:proofErr w:type="spellEnd"/>
      <w:r w:rsidRPr="000D41A3">
        <w:rPr>
          <w:rFonts w:ascii="Times New Roman" w:hAnsi="Times New Roman" w:cs="Times New Roman"/>
          <w:sz w:val="28"/>
          <w:szCs w:val="28"/>
          <w:lang w:val="uk-UA"/>
        </w:rPr>
        <w:t xml:space="preserve"> І. Ю. Спеціальні економічні зони: світова практика, досвід та альтернативна концепція для України. </w:t>
      </w:r>
      <w:r w:rsidRPr="000D41A3">
        <w:rPr>
          <w:rFonts w:ascii="Times New Roman" w:hAnsi="Times New Roman" w:cs="Times New Roman"/>
          <w:i/>
          <w:iCs/>
          <w:sz w:val="28"/>
          <w:szCs w:val="28"/>
          <w:lang w:val="uk-UA"/>
        </w:rPr>
        <w:t>Економіка промисловості</w:t>
      </w:r>
      <w:r w:rsidRPr="000D41A3">
        <w:rPr>
          <w:rFonts w:ascii="Times New Roman" w:hAnsi="Times New Roman" w:cs="Times New Roman"/>
          <w:sz w:val="28"/>
          <w:szCs w:val="28"/>
          <w:lang w:val="uk-UA"/>
        </w:rPr>
        <w:t>. 2020. №1(89). С. 5-30.</w:t>
      </w:r>
    </w:p>
    <w:p w14:paraId="5E9B9F97"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Pr>
          <w:rFonts w:ascii="Times New Roman" w:hAnsi="Times New Roman" w:cs="Times New Roman"/>
          <w:sz w:val="28"/>
          <w:szCs w:val="28"/>
        </w:rPr>
        <w:lastRenderedPageBreak/>
        <w:t xml:space="preserve"> </w:t>
      </w:r>
      <w:r w:rsidRPr="000D41A3">
        <w:rPr>
          <w:rFonts w:ascii="Times New Roman" w:hAnsi="Times New Roman" w:cs="Times New Roman"/>
          <w:sz w:val="28"/>
          <w:szCs w:val="28"/>
          <w:lang w:val="uk-UA"/>
        </w:rPr>
        <w:t xml:space="preserve">Поняття, функції і завдання технопарків. URL: </w:t>
      </w:r>
      <w:hyperlink r:id="rId31" w:history="1">
        <w:r w:rsidRPr="000D41A3">
          <w:rPr>
            <w:rStyle w:val="ac"/>
            <w:rFonts w:ascii="Times New Roman" w:hAnsi="Times New Roman" w:cs="Times New Roman"/>
            <w:sz w:val="28"/>
            <w:szCs w:val="28"/>
            <w:lang w:val="uk-UA"/>
          </w:rPr>
          <w:t>https://raexpert.ua/researches/technopark/part1</w:t>
        </w:r>
      </w:hyperlink>
      <w:r w:rsidRPr="000D41A3">
        <w:rPr>
          <w:rFonts w:ascii="Times New Roman" w:hAnsi="Times New Roman" w:cs="Times New Roman"/>
          <w:sz w:val="28"/>
          <w:szCs w:val="28"/>
          <w:lang w:val="uk-UA"/>
        </w:rPr>
        <w:t xml:space="preserve"> (дата звернення: 10.12.2022).</w:t>
      </w:r>
    </w:p>
    <w:p w14:paraId="13465F27"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Pr>
          <w:rFonts w:ascii="Times New Roman" w:hAnsi="Times New Roman" w:cs="Times New Roman"/>
          <w:sz w:val="28"/>
          <w:szCs w:val="28"/>
        </w:rPr>
        <w:t xml:space="preserve"> </w:t>
      </w:r>
      <w:r w:rsidRPr="000D41A3">
        <w:rPr>
          <w:rFonts w:ascii="Times New Roman" w:hAnsi="Times New Roman" w:cs="Times New Roman"/>
          <w:sz w:val="28"/>
          <w:szCs w:val="28"/>
          <w:lang w:val="uk-UA"/>
        </w:rPr>
        <w:t xml:space="preserve">Про загальні засади створення і функціонування спеціальних (вільних) економічних зон. Закон України. </w:t>
      </w:r>
      <w:proofErr w:type="spellStart"/>
      <w:r w:rsidRPr="000D41A3">
        <w:rPr>
          <w:rFonts w:ascii="Times New Roman" w:hAnsi="Times New Roman" w:cs="Times New Roman"/>
          <w:sz w:val="28"/>
          <w:szCs w:val="28"/>
          <w:lang w:val="uk-UA"/>
        </w:rPr>
        <w:t>Верхована</w:t>
      </w:r>
      <w:proofErr w:type="spellEnd"/>
      <w:r w:rsidRPr="000D41A3">
        <w:rPr>
          <w:rFonts w:ascii="Times New Roman" w:hAnsi="Times New Roman" w:cs="Times New Roman"/>
          <w:sz w:val="28"/>
          <w:szCs w:val="28"/>
          <w:lang w:val="uk-UA"/>
        </w:rPr>
        <w:t xml:space="preserve"> Рада України  : веб-сайт. URL: </w:t>
      </w:r>
      <w:hyperlink r:id="rId32" w:anchor="Text" w:history="1">
        <w:r w:rsidRPr="000D41A3">
          <w:rPr>
            <w:rStyle w:val="ac"/>
            <w:rFonts w:ascii="Times New Roman" w:hAnsi="Times New Roman" w:cs="Times New Roman"/>
            <w:sz w:val="28"/>
            <w:szCs w:val="28"/>
            <w:lang w:val="uk-UA"/>
          </w:rPr>
          <w:t>https://zakon.rada.gov.ua/laws/show/2673-12#Text</w:t>
        </w:r>
      </w:hyperlink>
      <w:r w:rsidRPr="000D41A3">
        <w:rPr>
          <w:rFonts w:ascii="Times New Roman" w:hAnsi="Times New Roman" w:cs="Times New Roman"/>
          <w:sz w:val="28"/>
          <w:szCs w:val="28"/>
          <w:lang w:val="uk-UA"/>
        </w:rPr>
        <w:t xml:space="preserve"> (дата звернення: 7.12.2022).</w:t>
      </w:r>
    </w:p>
    <w:p w14:paraId="0DBD1D8F"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Pr>
          <w:rFonts w:ascii="Times New Roman" w:hAnsi="Times New Roman" w:cs="Times New Roman"/>
          <w:sz w:val="28"/>
          <w:szCs w:val="28"/>
        </w:rPr>
        <w:t xml:space="preserve"> </w:t>
      </w:r>
      <w:r w:rsidRPr="000D41A3">
        <w:rPr>
          <w:rFonts w:ascii="Times New Roman" w:hAnsi="Times New Roman" w:cs="Times New Roman"/>
          <w:sz w:val="28"/>
          <w:szCs w:val="28"/>
          <w:lang w:val="uk-UA"/>
        </w:rPr>
        <w:t xml:space="preserve">Про заходи щодо створення та функціонування спеціальних (вільних) економічних зон і територій із спеціальним режимом інвестиційної діяльності. Постанова Кабінету міністрів України №1756, від  24 вересня 1999 р. Верховна рада України : веб-сайт. URL:     </w:t>
      </w:r>
      <w:hyperlink r:id="rId33" w:history="1">
        <w:r w:rsidRPr="000D41A3">
          <w:rPr>
            <w:rStyle w:val="ac"/>
            <w:rFonts w:ascii="Times New Roman" w:hAnsi="Times New Roman" w:cs="Times New Roman"/>
            <w:sz w:val="28"/>
            <w:szCs w:val="28"/>
            <w:lang w:val="uk-UA"/>
          </w:rPr>
          <w:t>https://zakon.rada.gov.ua/laws/show/1756-99-%D0%BF</w:t>
        </w:r>
      </w:hyperlink>
      <w:r w:rsidRPr="000D41A3">
        <w:rPr>
          <w:rFonts w:ascii="Times New Roman" w:hAnsi="Times New Roman" w:cs="Times New Roman"/>
          <w:sz w:val="28"/>
          <w:szCs w:val="28"/>
          <w:lang w:val="uk-UA"/>
        </w:rPr>
        <w:t xml:space="preserve"> (дата звернення: 18.12.2022).</w:t>
      </w:r>
    </w:p>
    <w:p w14:paraId="2B23A7E1" w14:textId="77777777" w:rsidR="00AD285A"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0D41A3">
        <w:rPr>
          <w:rFonts w:ascii="Times New Roman" w:hAnsi="Times New Roman" w:cs="Times New Roman"/>
          <w:sz w:val="28"/>
          <w:szCs w:val="28"/>
          <w:lang w:val="uk-UA"/>
        </w:rPr>
        <w:t xml:space="preserve">Про Концепцію створення спеціальних (вільних) економічних зон в Україні. Постанова Кабінету міністрів України №167, від  14 березня 1994 р. Верховна рада України : веб-сайт. URL:    </w:t>
      </w:r>
      <w:hyperlink r:id="rId34" w:history="1">
        <w:r w:rsidRPr="000D41A3">
          <w:rPr>
            <w:rStyle w:val="ac"/>
            <w:rFonts w:ascii="Times New Roman" w:hAnsi="Times New Roman" w:cs="Times New Roman"/>
            <w:sz w:val="28"/>
            <w:szCs w:val="28"/>
            <w:lang w:val="uk-UA"/>
          </w:rPr>
          <w:t>https://zakon.rada.gov.ua/laws/show/167-94-%D0%BF</w:t>
        </w:r>
      </w:hyperlink>
      <w:r w:rsidRPr="000D41A3">
        <w:rPr>
          <w:rFonts w:ascii="Times New Roman" w:hAnsi="Times New Roman" w:cs="Times New Roman"/>
          <w:sz w:val="28"/>
          <w:szCs w:val="28"/>
          <w:lang w:val="uk-UA"/>
        </w:rPr>
        <w:t xml:space="preserve"> (дата звернення: 18.12.2022).</w:t>
      </w:r>
    </w:p>
    <w:p w14:paraId="11EC2DAB" w14:textId="77777777" w:rsidR="00AD285A" w:rsidRPr="00EF3A46"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sidRPr="00EF3A46">
        <w:rPr>
          <w:rFonts w:ascii="Times New Roman" w:hAnsi="Times New Roman" w:cs="Times New Roman"/>
          <w:sz w:val="28"/>
          <w:szCs w:val="28"/>
        </w:rPr>
        <w:t xml:space="preserve"> </w:t>
      </w:r>
      <w:r w:rsidRPr="00EF3A46">
        <w:rPr>
          <w:rFonts w:ascii="Times New Roman" w:eastAsia="Times New Roman" w:hAnsi="Times New Roman" w:cs="Times New Roman"/>
          <w:color w:val="000000"/>
          <w:sz w:val="28"/>
          <w:szCs w:val="28"/>
          <w:lang w:val="uk-UA"/>
        </w:rPr>
        <w:t xml:space="preserve">Про спеціальну економічну зону </w:t>
      </w:r>
      <w:proofErr w:type="spellStart"/>
      <w:r w:rsidRPr="00EF3A46">
        <w:rPr>
          <w:rFonts w:ascii="Times New Roman" w:eastAsia="Times New Roman" w:hAnsi="Times New Roman" w:cs="Times New Roman"/>
          <w:color w:val="000000"/>
          <w:sz w:val="28"/>
          <w:szCs w:val="28"/>
          <w:lang w:val="uk-UA"/>
        </w:rPr>
        <w:t>туристсько</w:t>
      </w:r>
      <w:proofErr w:type="spellEnd"/>
      <w:r w:rsidRPr="00EF3A46">
        <w:rPr>
          <w:rFonts w:ascii="Times New Roman" w:eastAsia="Times New Roman" w:hAnsi="Times New Roman" w:cs="Times New Roman"/>
          <w:color w:val="000000"/>
          <w:sz w:val="28"/>
          <w:szCs w:val="28"/>
          <w:lang w:val="uk-UA"/>
        </w:rPr>
        <w:t>-рекреаційного типу «</w:t>
      </w:r>
      <w:proofErr w:type="spellStart"/>
      <w:r w:rsidRPr="00EF3A46">
        <w:rPr>
          <w:rFonts w:ascii="Times New Roman" w:eastAsia="Times New Roman" w:hAnsi="Times New Roman" w:cs="Times New Roman"/>
          <w:color w:val="000000"/>
          <w:sz w:val="28"/>
          <w:szCs w:val="28"/>
          <w:lang w:val="uk-UA"/>
        </w:rPr>
        <w:t>Курортополіс</w:t>
      </w:r>
      <w:proofErr w:type="spellEnd"/>
      <w:r w:rsidRPr="00EF3A46">
        <w:rPr>
          <w:rFonts w:ascii="Times New Roman" w:eastAsia="Times New Roman" w:hAnsi="Times New Roman" w:cs="Times New Roman"/>
          <w:color w:val="000000"/>
          <w:sz w:val="28"/>
          <w:szCs w:val="28"/>
          <w:lang w:val="uk-UA"/>
        </w:rPr>
        <w:t xml:space="preserve"> Трускавець». Закон України. Верховна Рада України : веб-сайт. </w:t>
      </w:r>
      <w:r w:rsidRPr="00EF3A46">
        <w:rPr>
          <w:rFonts w:ascii="Times New Roman" w:hAnsi="Times New Roman" w:cs="Times New Roman"/>
          <w:sz w:val="28"/>
          <w:szCs w:val="28"/>
          <w:lang w:val="uk-UA"/>
        </w:rPr>
        <w:t xml:space="preserve">URL: </w:t>
      </w:r>
      <w:hyperlink r:id="rId35" w:history="1">
        <w:r w:rsidRPr="00EF3A46">
          <w:rPr>
            <w:rStyle w:val="ac"/>
            <w:rFonts w:ascii="Times New Roman" w:eastAsia="Times New Roman" w:hAnsi="Times New Roman" w:cs="Times New Roman"/>
            <w:sz w:val="28"/>
            <w:szCs w:val="28"/>
            <w:lang w:val="uk-UA"/>
          </w:rPr>
          <w:t>http://zakon3.rada.gov.ua/laws/show/514-14</w:t>
        </w:r>
      </w:hyperlink>
      <w:r w:rsidRPr="00EF3A46">
        <w:rPr>
          <w:rFonts w:ascii="Times New Roman" w:eastAsia="Times New Roman" w:hAnsi="Times New Roman" w:cs="Times New Roman"/>
          <w:color w:val="000000"/>
          <w:sz w:val="28"/>
          <w:szCs w:val="28"/>
          <w:lang w:val="uk-UA"/>
        </w:rPr>
        <w:t xml:space="preserve"> </w:t>
      </w:r>
      <w:r w:rsidRPr="00EF3A46">
        <w:rPr>
          <w:rFonts w:ascii="Times New Roman" w:hAnsi="Times New Roman" w:cs="Times New Roman"/>
          <w:sz w:val="28"/>
          <w:szCs w:val="28"/>
          <w:lang w:val="uk-UA"/>
        </w:rPr>
        <w:t>(дата звернення: 29.12.2022).</w:t>
      </w:r>
    </w:p>
    <w:p w14:paraId="2CA0C52D"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rPr>
        <w:t xml:space="preserve"> </w:t>
      </w:r>
      <w:r w:rsidRPr="000D41A3">
        <w:rPr>
          <w:rFonts w:ascii="Times New Roman" w:eastAsia="Times New Roman" w:hAnsi="Times New Roman" w:cs="Times New Roman"/>
          <w:color w:val="000000"/>
          <w:sz w:val="28"/>
          <w:szCs w:val="28"/>
          <w:lang w:val="uk-UA"/>
        </w:rPr>
        <w:t xml:space="preserve">Про спеціальну економічну зону «Яворів». Закон України. Верховна Рада України : веб-сайт. </w:t>
      </w:r>
      <w:r w:rsidRPr="000D41A3">
        <w:rPr>
          <w:rFonts w:ascii="Times New Roman" w:hAnsi="Times New Roman" w:cs="Times New Roman"/>
          <w:sz w:val="28"/>
          <w:szCs w:val="28"/>
          <w:lang w:val="uk-UA"/>
        </w:rPr>
        <w:t xml:space="preserve">URL: </w:t>
      </w:r>
      <w:hyperlink r:id="rId36" w:history="1">
        <w:r w:rsidRPr="000D41A3">
          <w:rPr>
            <w:rStyle w:val="ac"/>
            <w:rFonts w:ascii="Times New Roman" w:eastAsia="Times New Roman" w:hAnsi="Times New Roman" w:cs="Times New Roman"/>
            <w:sz w:val="28"/>
            <w:szCs w:val="28"/>
            <w:lang w:val="uk-UA"/>
          </w:rPr>
          <w:t>http://zakon0.rada.gov.ua/laws/show/402-14</w:t>
        </w:r>
      </w:hyperlink>
      <w:r w:rsidRPr="000D41A3">
        <w:rPr>
          <w:rFonts w:ascii="Times New Roman" w:eastAsia="Times New Roman" w:hAnsi="Times New Roman" w:cs="Times New Roman"/>
          <w:color w:val="000000"/>
          <w:sz w:val="28"/>
          <w:szCs w:val="28"/>
          <w:lang w:val="uk-UA"/>
        </w:rPr>
        <w:t xml:space="preserve"> </w:t>
      </w:r>
      <w:r w:rsidRPr="000D41A3">
        <w:rPr>
          <w:rFonts w:ascii="Times New Roman" w:hAnsi="Times New Roman" w:cs="Times New Roman"/>
          <w:sz w:val="28"/>
          <w:szCs w:val="28"/>
          <w:lang w:val="uk-UA"/>
        </w:rPr>
        <w:t>(дата звернення: 29.12.2022).</w:t>
      </w:r>
    </w:p>
    <w:p w14:paraId="2EB910D6"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Pr>
          <w:rFonts w:ascii="Times New Roman" w:hAnsi="Times New Roman" w:cs="Times New Roman"/>
          <w:sz w:val="28"/>
          <w:szCs w:val="28"/>
        </w:rPr>
        <w:t xml:space="preserve"> </w:t>
      </w:r>
      <w:proofErr w:type="spellStart"/>
      <w:r w:rsidRPr="000D41A3">
        <w:rPr>
          <w:rFonts w:ascii="Times New Roman" w:hAnsi="Times New Roman" w:cs="Times New Roman"/>
          <w:sz w:val="28"/>
          <w:szCs w:val="28"/>
          <w:lang w:val="uk-UA"/>
        </w:rPr>
        <w:t>Рахманін</w:t>
      </w:r>
      <w:proofErr w:type="spellEnd"/>
      <w:r w:rsidRPr="000D41A3">
        <w:rPr>
          <w:rFonts w:ascii="Times New Roman" w:hAnsi="Times New Roman" w:cs="Times New Roman"/>
          <w:sz w:val="28"/>
          <w:szCs w:val="28"/>
          <w:lang w:val="uk-UA"/>
        </w:rPr>
        <w:t xml:space="preserve"> пообіцяв, що депутати від "Голосу" </w:t>
      </w:r>
      <w:proofErr w:type="spellStart"/>
      <w:r w:rsidRPr="000D41A3">
        <w:rPr>
          <w:rFonts w:ascii="Times New Roman" w:hAnsi="Times New Roman" w:cs="Times New Roman"/>
          <w:sz w:val="28"/>
          <w:szCs w:val="28"/>
          <w:lang w:val="uk-UA"/>
        </w:rPr>
        <w:t>подадуть</w:t>
      </w:r>
      <w:proofErr w:type="spellEnd"/>
      <w:r w:rsidRPr="000D41A3">
        <w:rPr>
          <w:rFonts w:ascii="Times New Roman" w:hAnsi="Times New Roman" w:cs="Times New Roman"/>
          <w:sz w:val="28"/>
          <w:szCs w:val="28"/>
          <w:lang w:val="uk-UA"/>
        </w:rPr>
        <w:t xml:space="preserve"> до ВРУ законопроект про скасування вільної економічної зони Крим. Слово і Діло : веб-сайт. URL:  </w:t>
      </w:r>
      <w:hyperlink r:id="rId37" w:history="1">
        <w:r w:rsidRPr="000D41A3">
          <w:rPr>
            <w:rStyle w:val="ac"/>
            <w:rFonts w:ascii="Times New Roman" w:hAnsi="Times New Roman" w:cs="Times New Roman"/>
            <w:sz w:val="28"/>
            <w:szCs w:val="28"/>
            <w:lang w:val="uk-UA"/>
          </w:rPr>
          <w:t>https://www.slovoidilo.ua/promise/82554.html</w:t>
        </w:r>
      </w:hyperlink>
      <w:r w:rsidRPr="000D41A3">
        <w:rPr>
          <w:rFonts w:ascii="Times New Roman" w:hAnsi="Times New Roman" w:cs="Times New Roman"/>
          <w:sz w:val="28"/>
          <w:szCs w:val="28"/>
          <w:lang w:val="uk-UA"/>
        </w:rPr>
        <w:t xml:space="preserve"> (дата звернення: 21.12.2022).</w:t>
      </w:r>
    </w:p>
    <w:p w14:paraId="0CC7B225"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Pr>
          <w:rFonts w:ascii="Times New Roman" w:hAnsi="Times New Roman" w:cs="Times New Roman"/>
          <w:sz w:val="28"/>
          <w:szCs w:val="28"/>
        </w:rPr>
        <w:t xml:space="preserve"> </w:t>
      </w:r>
      <w:proofErr w:type="spellStart"/>
      <w:r w:rsidRPr="000D41A3">
        <w:rPr>
          <w:rFonts w:ascii="Times New Roman" w:hAnsi="Times New Roman" w:cs="Times New Roman"/>
          <w:sz w:val="28"/>
          <w:szCs w:val="28"/>
          <w:lang w:val="uk-UA"/>
        </w:rPr>
        <w:t>Рижун</w:t>
      </w:r>
      <w:proofErr w:type="spellEnd"/>
      <w:r w:rsidRPr="000D41A3">
        <w:rPr>
          <w:rFonts w:ascii="Times New Roman" w:hAnsi="Times New Roman" w:cs="Times New Roman"/>
          <w:sz w:val="28"/>
          <w:szCs w:val="28"/>
          <w:lang w:val="uk-UA"/>
        </w:rPr>
        <w:t xml:space="preserve"> Н.</w:t>
      </w:r>
      <w:r>
        <w:rPr>
          <w:rFonts w:ascii="Times New Roman" w:hAnsi="Times New Roman" w:cs="Times New Roman"/>
          <w:sz w:val="28"/>
          <w:szCs w:val="28"/>
        </w:rPr>
        <w:t xml:space="preserve"> </w:t>
      </w:r>
      <w:r w:rsidRPr="000D41A3">
        <w:rPr>
          <w:rFonts w:ascii="Times New Roman" w:hAnsi="Times New Roman" w:cs="Times New Roman"/>
          <w:sz w:val="28"/>
          <w:szCs w:val="28"/>
          <w:lang w:val="uk-UA"/>
        </w:rPr>
        <w:t xml:space="preserve">А. Про основні проблеми та заходи щодо активізації вільних економічних зон в Україні. </w:t>
      </w:r>
      <w:r w:rsidRPr="000D41A3">
        <w:rPr>
          <w:rFonts w:ascii="Times New Roman" w:hAnsi="Times New Roman" w:cs="Times New Roman"/>
          <w:i/>
          <w:iCs/>
          <w:sz w:val="28"/>
          <w:szCs w:val="28"/>
          <w:lang w:val="uk-UA"/>
        </w:rPr>
        <w:t>Економіст</w:t>
      </w:r>
      <w:r w:rsidRPr="000D41A3">
        <w:rPr>
          <w:rFonts w:ascii="Times New Roman" w:hAnsi="Times New Roman" w:cs="Times New Roman"/>
          <w:sz w:val="28"/>
          <w:szCs w:val="28"/>
          <w:lang w:val="uk-UA"/>
        </w:rPr>
        <w:t>. 2007. №6. С. 78-81.</w:t>
      </w:r>
    </w:p>
    <w:p w14:paraId="6409E518" w14:textId="77777777" w:rsidR="00AD285A" w:rsidRPr="00EF3A46"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proofErr w:type="spellStart"/>
      <w:r w:rsidRPr="000D41A3">
        <w:rPr>
          <w:rFonts w:ascii="Times New Roman" w:hAnsi="Times New Roman" w:cs="Times New Roman"/>
          <w:sz w:val="28"/>
          <w:szCs w:val="28"/>
          <w:lang w:val="uk-UA"/>
        </w:rPr>
        <w:t>Сіваченко</w:t>
      </w:r>
      <w:proofErr w:type="spellEnd"/>
      <w:r w:rsidRPr="000D41A3">
        <w:rPr>
          <w:rFonts w:ascii="Times New Roman" w:hAnsi="Times New Roman" w:cs="Times New Roman"/>
          <w:sz w:val="28"/>
          <w:szCs w:val="28"/>
          <w:lang w:val="uk-UA"/>
        </w:rPr>
        <w:t xml:space="preserve"> І. Ю., Кухарська Н. О., Левицький М. А. Вільні економічні зони. К., 2002.</w:t>
      </w:r>
    </w:p>
    <w:p w14:paraId="6AA6B7A3"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rPr>
        <w:t xml:space="preserve"> </w:t>
      </w:r>
      <w:r w:rsidRPr="000D41A3">
        <w:rPr>
          <w:rFonts w:ascii="Times New Roman" w:eastAsia="Times New Roman" w:hAnsi="Times New Roman" w:cs="Times New Roman"/>
          <w:color w:val="000000"/>
          <w:sz w:val="28"/>
          <w:szCs w:val="28"/>
          <w:lang w:val="uk-UA"/>
        </w:rPr>
        <w:t xml:space="preserve">Скиба М. Спеціальні економічні зони як інструмент активізації інвестиційно-інноваційної діяльності: теоретико-прикладний аспект. </w:t>
      </w:r>
      <w:r w:rsidRPr="000D41A3">
        <w:rPr>
          <w:rFonts w:ascii="Times New Roman" w:eastAsia="Times New Roman" w:hAnsi="Times New Roman" w:cs="Times New Roman"/>
          <w:i/>
          <w:iCs/>
          <w:color w:val="000000"/>
          <w:sz w:val="28"/>
          <w:szCs w:val="28"/>
          <w:lang w:val="uk-UA"/>
        </w:rPr>
        <w:t>Вісник Національної академії державного управління</w:t>
      </w:r>
      <w:r w:rsidRPr="000D41A3">
        <w:rPr>
          <w:rFonts w:ascii="Times New Roman" w:eastAsia="Times New Roman" w:hAnsi="Times New Roman" w:cs="Times New Roman"/>
          <w:color w:val="000000"/>
          <w:sz w:val="28"/>
          <w:szCs w:val="28"/>
          <w:lang w:val="uk-UA"/>
        </w:rPr>
        <w:t>. 2011. № 3. С. 129-137.</w:t>
      </w:r>
    </w:p>
    <w:p w14:paraId="18DFD3F7"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Pr>
          <w:rFonts w:ascii="Times New Roman" w:hAnsi="Times New Roman" w:cs="Times New Roman"/>
          <w:sz w:val="28"/>
          <w:szCs w:val="28"/>
        </w:rPr>
        <w:lastRenderedPageBreak/>
        <w:t xml:space="preserve"> </w:t>
      </w:r>
      <w:r w:rsidRPr="000D41A3">
        <w:rPr>
          <w:rFonts w:ascii="Times New Roman" w:hAnsi="Times New Roman" w:cs="Times New Roman"/>
          <w:sz w:val="28"/>
          <w:szCs w:val="28"/>
          <w:lang w:val="uk-UA"/>
        </w:rPr>
        <w:t xml:space="preserve">Статистична інформація про СЕЗ України. Державна служба статистики України : веб-сайт. URL:     </w:t>
      </w:r>
      <w:hyperlink r:id="rId38" w:history="1">
        <w:r w:rsidRPr="000D41A3">
          <w:rPr>
            <w:rStyle w:val="ac"/>
            <w:rFonts w:ascii="Times New Roman" w:hAnsi="Times New Roman" w:cs="Times New Roman"/>
            <w:sz w:val="28"/>
            <w:szCs w:val="28"/>
            <w:lang w:val="uk-UA"/>
          </w:rPr>
          <w:t>http://www.ukrstat.gov.ua/</w:t>
        </w:r>
      </w:hyperlink>
      <w:r w:rsidRPr="000D41A3">
        <w:rPr>
          <w:rFonts w:ascii="Times New Roman" w:hAnsi="Times New Roman" w:cs="Times New Roman"/>
          <w:sz w:val="28"/>
          <w:szCs w:val="28"/>
          <w:lang w:val="uk-UA"/>
        </w:rPr>
        <w:t xml:space="preserve"> (дата звернення: 5.12.2022).</w:t>
      </w:r>
    </w:p>
    <w:p w14:paraId="5DD365D9"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sidRPr="00AD285A">
        <w:rPr>
          <w:rFonts w:ascii="Times New Roman" w:eastAsia="Times New Roman" w:hAnsi="Times New Roman" w:cs="Times New Roman"/>
          <w:color w:val="000000"/>
          <w:sz w:val="28"/>
          <w:szCs w:val="28"/>
          <w:lang w:val="uk-UA"/>
        </w:rPr>
        <w:t xml:space="preserve"> </w:t>
      </w:r>
      <w:r w:rsidRPr="000D41A3">
        <w:rPr>
          <w:rFonts w:ascii="Times New Roman" w:eastAsia="Times New Roman" w:hAnsi="Times New Roman" w:cs="Times New Roman"/>
          <w:color w:val="000000"/>
          <w:sz w:val="28"/>
          <w:szCs w:val="28"/>
          <w:lang w:val="uk-UA"/>
        </w:rPr>
        <w:t>Сутність вільної економічної зони. Міжнародні відносини.: веб-сайт. URL: </w:t>
      </w:r>
      <w:hyperlink r:id="rId39" w:history="1">
        <w:r w:rsidRPr="000D41A3">
          <w:rPr>
            <w:rStyle w:val="ac"/>
            <w:rFonts w:ascii="Times New Roman" w:eastAsia="Times New Roman" w:hAnsi="Times New Roman" w:cs="Times New Roman"/>
            <w:sz w:val="28"/>
            <w:szCs w:val="28"/>
            <w:lang w:val="uk-UA"/>
          </w:rPr>
          <w:t>http://osvita.ua/vnz</w:t>
        </w:r>
      </w:hyperlink>
      <w:r w:rsidRPr="000D41A3">
        <w:rPr>
          <w:rFonts w:ascii="Times New Roman" w:eastAsia="Times New Roman" w:hAnsi="Times New Roman" w:cs="Times New Roman"/>
          <w:color w:val="000000"/>
          <w:sz w:val="28"/>
          <w:szCs w:val="28"/>
          <w:lang w:val="uk-UA"/>
        </w:rPr>
        <w:t xml:space="preserve"> </w:t>
      </w:r>
      <w:r w:rsidRPr="000D41A3">
        <w:rPr>
          <w:rFonts w:ascii="Times New Roman" w:hAnsi="Times New Roman" w:cs="Times New Roman"/>
          <w:sz w:val="28"/>
          <w:szCs w:val="28"/>
          <w:lang w:val="uk-UA"/>
        </w:rPr>
        <w:t>(дата звернення: 27.11.2022).</w:t>
      </w:r>
    </w:p>
    <w:p w14:paraId="11F71BBD"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Pr>
          <w:rFonts w:ascii="Times New Roman" w:hAnsi="Times New Roman" w:cs="Times New Roman"/>
          <w:sz w:val="28"/>
          <w:szCs w:val="28"/>
        </w:rPr>
        <w:t xml:space="preserve"> </w:t>
      </w:r>
      <w:r w:rsidRPr="000D41A3">
        <w:rPr>
          <w:rFonts w:ascii="Times New Roman" w:hAnsi="Times New Roman" w:cs="Times New Roman"/>
          <w:sz w:val="28"/>
          <w:szCs w:val="28"/>
          <w:lang w:val="uk-UA"/>
        </w:rPr>
        <w:t xml:space="preserve">Ткач С. М. Розвиток інноваційної інфраструктури в Україні та Польщі. </w:t>
      </w:r>
      <w:proofErr w:type="spellStart"/>
      <w:r w:rsidRPr="000D41A3">
        <w:rPr>
          <w:rFonts w:ascii="Times New Roman" w:hAnsi="Times New Roman" w:cs="Times New Roman"/>
          <w:i/>
          <w:iCs/>
          <w:sz w:val="28"/>
          <w:szCs w:val="28"/>
          <w:lang w:val="uk-UA"/>
        </w:rPr>
        <w:t>Соціальноекономічні</w:t>
      </w:r>
      <w:proofErr w:type="spellEnd"/>
      <w:r w:rsidRPr="000D41A3">
        <w:rPr>
          <w:rFonts w:ascii="Times New Roman" w:hAnsi="Times New Roman" w:cs="Times New Roman"/>
          <w:i/>
          <w:iCs/>
          <w:sz w:val="28"/>
          <w:szCs w:val="28"/>
          <w:lang w:val="uk-UA"/>
        </w:rPr>
        <w:t xml:space="preserve"> проблеми сучасного періоду України</w:t>
      </w:r>
      <w:r w:rsidRPr="000D41A3">
        <w:rPr>
          <w:rFonts w:ascii="Times New Roman" w:hAnsi="Times New Roman" w:cs="Times New Roman"/>
          <w:sz w:val="28"/>
          <w:szCs w:val="28"/>
          <w:lang w:val="uk-UA"/>
        </w:rPr>
        <w:t xml:space="preserve"> : </w:t>
      </w:r>
      <w:proofErr w:type="spellStart"/>
      <w:r w:rsidRPr="000D41A3">
        <w:rPr>
          <w:rFonts w:ascii="Times New Roman" w:hAnsi="Times New Roman" w:cs="Times New Roman"/>
          <w:sz w:val="28"/>
          <w:szCs w:val="28"/>
          <w:lang w:val="uk-UA"/>
        </w:rPr>
        <w:t>зб</w:t>
      </w:r>
      <w:proofErr w:type="spellEnd"/>
      <w:r w:rsidRPr="000D41A3">
        <w:rPr>
          <w:rFonts w:ascii="Times New Roman" w:hAnsi="Times New Roman" w:cs="Times New Roman"/>
          <w:sz w:val="28"/>
          <w:szCs w:val="28"/>
          <w:lang w:val="uk-UA"/>
        </w:rPr>
        <w:t xml:space="preserve">. наук. пр.  ДУ «Інститут регіональних досліджень ім. М. І. Долішнього НАН України». Львів, 2016. </w:t>
      </w:r>
      <w:proofErr w:type="spellStart"/>
      <w:r w:rsidRPr="000D41A3">
        <w:rPr>
          <w:rFonts w:ascii="Times New Roman" w:hAnsi="Times New Roman" w:cs="Times New Roman"/>
          <w:sz w:val="28"/>
          <w:szCs w:val="28"/>
          <w:lang w:val="uk-UA"/>
        </w:rPr>
        <w:t>Вип</w:t>
      </w:r>
      <w:proofErr w:type="spellEnd"/>
      <w:r w:rsidRPr="000D41A3">
        <w:rPr>
          <w:rFonts w:ascii="Times New Roman" w:hAnsi="Times New Roman" w:cs="Times New Roman"/>
          <w:sz w:val="28"/>
          <w:szCs w:val="28"/>
          <w:lang w:val="uk-UA"/>
        </w:rPr>
        <w:t>. 3 (119). С. 92-97.</w:t>
      </w:r>
    </w:p>
    <w:p w14:paraId="4FEFD656"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sidRPr="00AD285A">
        <w:rPr>
          <w:rFonts w:ascii="Times New Roman" w:hAnsi="Times New Roman" w:cs="Times New Roman"/>
          <w:sz w:val="28"/>
          <w:szCs w:val="28"/>
          <w:lang w:val="uk-UA"/>
        </w:rPr>
        <w:t xml:space="preserve"> </w:t>
      </w:r>
      <w:r w:rsidRPr="000D41A3">
        <w:rPr>
          <w:rFonts w:ascii="Times New Roman" w:hAnsi="Times New Roman" w:cs="Times New Roman"/>
          <w:sz w:val="28"/>
          <w:szCs w:val="28"/>
          <w:lang w:val="uk-UA"/>
        </w:rPr>
        <w:t xml:space="preserve">Ткач С. М. Спеціальні економічні зони в Україні: досвід і нові пріоритети просторової організації. </w:t>
      </w:r>
      <w:r w:rsidRPr="000D41A3">
        <w:rPr>
          <w:rFonts w:ascii="Times New Roman" w:hAnsi="Times New Roman" w:cs="Times New Roman"/>
          <w:i/>
          <w:iCs/>
          <w:sz w:val="28"/>
          <w:szCs w:val="28"/>
          <w:lang w:val="uk-UA"/>
        </w:rPr>
        <w:t>Регіональна економіка</w:t>
      </w:r>
      <w:r w:rsidRPr="000D41A3">
        <w:rPr>
          <w:rFonts w:ascii="Times New Roman" w:hAnsi="Times New Roman" w:cs="Times New Roman"/>
          <w:sz w:val="28"/>
          <w:szCs w:val="28"/>
          <w:lang w:val="uk-UA"/>
        </w:rPr>
        <w:t>, 2020. №3. С. 86-97.</w:t>
      </w:r>
    </w:p>
    <w:p w14:paraId="3EFE6F51"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Pr>
          <w:rFonts w:ascii="Times New Roman" w:hAnsi="Times New Roman" w:cs="Times New Roman"/>
          <w:sz w:val="28"/>
          <w:szCs w:val="28"/>
        </w:rPr>
        <w:t xml:space="preserve"> </w:t>
      </w:r>
      <w:r w:rsidRPr="000D41A3">
        <w:rPr>
          <w:rFonts w:ascii="Times New Roman" w:hAnsi="Times New Roman" w:cs="Times New Roman"/>
          <w:sz w:val="28"/>
          <w:szCs w:val="28"/>
          <w:lang w:val="uk-UA"/>
        </w:rPr>
        <w:t>Удовиченко В. Розробка механізму запровадження спеціальних економічних зон: методологія, практика : збірник наукових праць УФЕІ. 1999. № 2. С.47-59.</w:t>
      </w:r>
    </w:p>
    <w:p w14:paraId="42015A9B"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Pr>
          <w:rFonts w:ascii="Times New Roman" w:hAnsi="Times New Roman" w:cs="Times New Roman"/>
          <w:sz w:val="28"/>
          <w:szCs w:val="28"/>
        </w:rPr>
        <w:t xml:space="preserve"> </w:t>
      </w:r>
      <w:proofErr w:type="spellStart"/>
      <w:r w:rsidRPr="000D41A3">
        <w:rPr>
          <w:rFonts w:ascii="Times New Roman" w:hAnsi="Times New Roman" w:cs="Times New Roman"/>
          <w:sz w:val="28"/>
          <w:szCs w:val="28"/>
          <w:lang w:val="uk-UA"/>
        </w:rPr>
        <w:t>Худякова</w:t>
      </w:r>
      <w:proofErr w:type="spellEnd"/>
      <w:r w:rsidRPr="000D41A3">
        <w:rPr>
          <w:rFonts w:ascii="Times New Roman" w:hAnsi="Times New Roman" w:cs="Times New Roman"/>
          <w:sz w:val="28"/>
          <w:szCs w:val="28"/>
          <w:lang w:val="uk-UA"/>
        </w:rPr>
        <w:t xml:space="preserve">, О., </w:t>
      </w:r>
      <w:proofErr w:type="spellStart"/>
      <w:r w:rsidRPr="000D41A3">
        <w:rPr>
          <w:rFonts w:ascii="Times New Roman" w:hAnsi="Times New Roman" w:cs="Times New Roman"/>
          <w:sz w:val="28"/>
          <w:szCs w:val="28"/>
          <w:lang w:val="uk-UA"/>
        </w:rPr>
        <w:t>Міхальков</w:t>
      </w:r>
      <w:proofErr w:type="spellEnd"/>
      <w:r w:rsidRPr="000D41A3">
        <w:rPr>
          <w:rFonts w:ascii="Times New Roman" w:hAnsi="Times New Roman" w:cs="Times New Roman"/>
          <w:sz w:val="28"/>
          <w:szCs w:val="28"/>
          <w:lang w:val="uk-UA"/>
        </w:rPr>
        <w:t xml:space="preserve">, С. «Круглий стіл»: де політичні сили пропонують створювати вільні економічні зони. Слово і Діло. : веб-сайт. URL:  </w:t>
      </w:r>
      <w:hyperlink r:id="rId40" w:history="1">
        <w:r w:rsidRPr="000D41A3">
          <w:rPr>
            <w:rStyle w:val="ac"/>
            <w:rFonts w:ascii="Times New Roman" w:hAnsi="Times New Roman" w:cs="Times New Roman"/>
            <w:sz w:val="28"/>
            <w:szCs w:val="28"/>
            <w:lang w:val="uk-UA"/>
          </w:rPr>
          <w:t>https://www.slovoidilo.ua/2021/04/14/stattja/polityka/kruhlyj-stil-politychni-syly-proponuyut-stvoryuvaty-vilni-ekonomichni-zony</w:t>
        </w:r>
      </w:hyperlink>
      <w:r w:rsidRPr="000D41A3">
        <w:rPr>
          <w:rFonts w:ascii="Times New Roman" w:hAnsi="Times New Roman" w:cs="Times New Roman"/>
          <w:sz w:val="28"/>
          <w:szCs w:val="28"/>
          <w:lang w:val="uk-UA"/>
        </w:rPr>
        <w:t xml:space="preserve"> (дата звернення: 21.12.2022).</w:t>
      </w:r>
    </w:p>
    <w:p w14:paraId="48FDC087" w14:textId="77777777" w:rsidR="00AD285A" w:rsidRPr="00306DFC" w:rsidRDefault="00AD285A" w:rsidP="00F778BC">
      <w:pPr>
        <w:pStyle w:val="a7"/>
        <w:widowControl w:val="0"/>
        <w:numPr>
          <w:ilvl w:val="0"/>
          <w:numId w:val="10"/>
        </w:numPr>
        <w:spacing w:after="0" w:line="360" w:lineRule="auto"/>
        <w:ind w:left="567"/>
        <w:jc w:val="both"/>
        <w:rPr>
          <w:rFonts w:ascii="Times New Roman" w:hAnsi="Times New Roman" w:cs="Times New Roman"/>
          <w:spacing w:val="-6"/>
          <w:sz w:val="28"/>
          <w:szCs w:val="28"/>
          <w:lang w:val="uk-UA"/>
        </w:rPr>
      </w:pPr>
      <w:r>
        <w:rPr>
          <w:rFonts w:ascii="Times New Roman" w:eastAsia="Times New Roman" w:hAnsi="Times New Roman" w:cs="Times New Roman"/>
          <w:color w:val="000000"/>
          <w:sz w:val="28"/>
          <w:szCs w:val="28"/>
        </w:rPr>
        <w:t xml:space="preserve"> </w:t>
      </w:r>
      <w:r w:rsidRPr="000D41A3">
        <w:rPr>
          <w:rFonts w:ascii="Times New Roman" w:eastAsia="Times New Roman" w:hAnsi="Times New Roman" w:cs="Times New Roman"/>
          <w:color w:val="000000"/>
          <w:sz w:val="28"/>
          <w:szCs w:val="28"/>
          <w:lang w:val="uk-UA"/>
        </w:rPr>
        <w:t>Чмир О.</w:t>
      </w:r>
      <w:r>
        <w:rPr>
          <w:rFonts w:ascii="Times New Roman" w:eastAsia="Times New Roman" w:hAnsi="Times New Roman" w:cs="Times New Roman"/>
          <w:color w:val="000000"/>
          <w:sz w:val="28"/>
          <w:szCs w:val="28"/>
        </w:rPr>
        <w:t xml:space="preserve"> </w:t>
      </w:r>
      <w:r w:rsidRPr="000D41A3">
        <w:rPr>
          <w:rFonts w:ascii="Times New Roman" w:eastAsia="Times New Roman" w:hAnsi="Times New Roman" w:cs="Times New Roman"/>
          <w:color w:val="000000"/>
          <w:sz w:val="28"/>
          <w:szCs w:val="28"/>
          <w:lang w:val="uk-UA"/>
        </w:rPr>
        <w:t xml:space="preserve">С. Аналіз результатів функціонування вітчизняної системи СЕЗ і ТПР та перспективи її подальшого розвитку. Формування ринкових відносин в </w:t>
      </w:r>
      <w:r w:rsidRPr="00306DFC">
        <w:rPr>
          <w:rFonts w:ascii="Times New Roman" w:eastAsia="Times New Roman" w:hAnsi="Times New Roman" w:cs="Times New Roman"/>
          <w:spacing w:val="-6"/>
          <w:sz w:val="28"/>
          <w:szCs w:val="28"/>
          <w:lang w:val="uk-UA"/>
        </w:rPr>
        <w:t xml:space="preserve">Україні : </w:t>
      </w:r>
      <w:proofErr w:type="spellStart"/>
      <w:r w:rsidRPr="00306DFC">
        <w:rPr>
          <w:rFonts w:ascii="Times New Roman" w:eastAsia="Times New Roman" w:hAnsi="Times New Roman" w:cs="Times New Roman"/>
          <w:spacing w:val="-6"/>
          <w:sz w:val="28"/>
          <w:szCs w:val="28"/>
          <w:lang w:val="uk-UA"/>
        </w:rPr>
        <w:t>зб</w:t>
      </w:r>
      <w:proofErr w:type="spellEnd"/>
      <w:r w:rsidRPr="00306DFC">
        <w:rPr>
          <w:rFonts w:ascii="Times New Roman" w:eastAsia="Times New Roman" w:hAnsi="Times New Roman" w:cs="Times New Roman"/>
          <w:spacing w:val="-6"/>
          <w:sz w:val="28"/>
          <w:szCs w:val="28"/>
          <w:lang w:val="uk-UA"/>
        </w:rPr>
        <w:t xml:space="preserve">. наук. праць / за ред. І. Г. </w:t>
      </w:r>
      <w:proofErr w:type="spellStart"/>
      <w:r w:rsidRPr="00306DFC">
        <w:rPr>
          <w:rFonts w:ascii="Times New Roman" w:eastAsia="Times New Roman" w:hAnsi="Times New Roman" w:cs="Times New Roman"/>
          <w:spacing w:val="-6"/>
          <w:sz w:val="28"/>
          <w:szCs w:val="28"/>
          <w:lang w:val="uk-UA"/>
        </w:rPr>
        <w:t>Манцурова</w:t>
      </w:r>
      <w:proofErr w:type="spellEnd"/>
      <w:r w:rsidRPr="00306DFC">
        <w:rPr>
          <w:rFonts w:ascii="Times New Roman" w:eastAsia="Times New Roman" w:hAnsi="Times New Roman" w:cs="Times New Roman"/>
          <w:spacing w:val="-6"/>
          <w:sz w:val="28"/>
          <w:szCs w:val="28"/>
          <w:lang w:val="uk-UA"/>
        </w:rPr>
        <w:t xml:space="preserve"> К. : НДЕІ, 2011. № 10. С.173-185.</w:t>
      </w:r>
    </w:p>
    <w:p w14:paraId="49CFDB2D"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rPr>
        <w:t xml:space="preserve"> </w:t>
      </w:r>
      <w:r w:rsidRPr="000D41A3">
        <w:rPr>
          <w:rFonts w:ascii="Times New Roman" w:eastAsia="Times New Roman" w:hAnsi="Times New Roman" w:cs="Times New Roman"/>
          <w:color w:val="000000"/>
          <w:sz w:val="28"/>
          <w:szCs w:val="28"/>
          <w:lang w:val="uk-UA"/>
        </w:rPr>
        <w:t>Чмир О. С. Вітчизняна практика та світовий досвід СЕЗ і ТПР : монографія. К. : Вістка, 2013. 251 с.</w:t>
      </w:r>
    </w:p>
    <w:p w14:paraId="461828E9"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sidRPr="00AD285A">
        <w:rPr>
          <w:rFonts w:ascii="Times New Roman" w:hAnsi="Times New Roman" w:cs="Times New Roman"/>
          <w:sz w:val="28"/>
          <w:szCs w:val="28"/>
          <w:lang w:val="uk-UA"/>
        </w:rPr>
        <w:t xml:space="preserve"> </w:t>
      </w:r>
      <w:r w:rsidRPr="000D41A3">
        <w:rPr>
          <w:rFonts w:ascii="Times New Roman" w:hAnsi="Times New Roman" w:cs="Times New Roman"/>
          <w:sz w:val="28"/>
          <w:szCs w:val="28"/>
          <w:lang w:val="uk-UA"/>
        </w:rPr>
        <w:t xml:space="preserve">Шевчук В. О., Черкас Н. І. Можливості ренесансу вітчизняних СЕЗ/ВЕЗ на інвестиційно-інноваційній основі в Україні. </w:t>
      </w:r>
      <w:proofErr w:type="spellStart"/>
      <w:r w:rsidRPr="000D41A3">
        <w:rPr>
          <w:rFonts w:ascii="Times New Roman" w:hAnsi="Times New Roman" w:cs="Times New Roman"/>
          <w:sz w:val="28"/>
          <w:szCs w:val="28"/>
          <w:lang w:val="uk-UA"/>
        </w:rPr>
        <w:t>ResearchGate</w:t>
      </w:r>
      <w:proofErr w:type="spellEnd"/>
      <w:r w:rsidRPr="000D41A3">
        <w:rPr>
          <w:rFonts w:ascii="Times New Roman" w:hAnsi="Times New Roman" w:cs="Times New Roman"/>
          <w:sz w:val="28"/>
          <w:szCs w:val="28"/>
          <w:lang w:val="uk-UA"/>
        </w:rPr>
        <w:t xml:space="preserve"> : веб-сайт. URL:     </w:t>
      </w:r>
      <w:hyperlink r:id="rId41" w:history="1">
        <w:r w:rsidRPr="000D41A3">
          <w:rPr>
            <w:rStyle w:val="ac"/>
            <w:rFonts w:ascii="Times New Roman" w:hAnsi="Times New Roman" w:cs="Times New Roman"/>
            <w:sz w:val="28"/>
            <w:szCs w:val="28"/>
            <w:lang w:val="uk-UA"/>
          </w:rPr>
          <w:t>https://www.researchgate.net/publication/337821783_Sevcuk_ VO_Cerkas_NI_Mozlivosti_renesansu_vitciznanih_SEZVEZ_na_investicijno- innovacijnij_osnovi_v_Ukraini_Problemi_rozvitku_prikordonnih_teritorij_ta_ih_ucasti_v_integracijnih_procesah_2007_24-30</w:t>
        </w:r>
      </w:hyperlink>
      <w:r w:rsidRPr="000D41A3">
        <w:rPr>
          <w:rFonts w:ascii="Times New Roman" w:hAnsi="Times New Roman" w:cs="Times New Roman"/>
          <w:sz w:val="28"/>
          <w:szCs w:val="28"/>
          <w:lang w:val="uk-UA"/>
        </w:rPr>
        <w:t xml:space="preserve"> (дата звернення: 17.12.2022).</w:t>
      </w:r>
    </w:p>
    <w:p w14:paraId="27E64B23"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sidRPr="000D41A3">
        <w:rPr>
          <w:rFonts w:ascii="Times New Roman" w:eastAsia="Arial" w:hAnsi="Times New Roman" w:cs="Times New Roman"/>
          <w:sz w:val="28"/>
          <w:szCs w:val="28"/>
          <w:lang w:val="uk-UA"/>
        </w:rPr>
        <w:t xml:space="preserve"> </w:t>
      </w:r>
      <w:proofErr w:type="spellStart"/>
      <w:r w:rsidRPr="000D41A3">
        <w:rPr>
          <w:rFonts w:ascii="Times New Roman" w:eastAsia="Times New Roman" w:hAnsi="Times New Roman" w:cs="Times New Roman"/>
          <w:color w:val="000000"/>
          <w:sz w:val="28"/>
          <w:szCs w:val="28"/>
          <w:lang w:val="uk-UA"/>
        </w:rPr>
        <w:t>Штань</w:t>
      </w:r>
      <w:proofErr w:type="spellEnd"/>
      <w:r w:rsidRPr="000D41A3">
        <w:rPr>
          <w:rFonts w:ascii="Times New Roman" w:eastAsia="Times New Roman" w:hAnsi="Times New Roman" w:cs="Times New Roman"/>
          <w:color w:val="000000"/>
          <w:sz w:val="28"/>
          <w:szCs w:val="28"/>
          <w:lang w:val="uk-UA"/>
        </w:rPr>
        <w:t xml:space="preserve"> М. В. Макроекономічні умови функціонування спеціальних економічних зон в Україні. </w:t>
      </w:r>
      <w:r w:rsidRPr="000D41A3">
        <w:rPr>
          <w:rFonts w:ascii="Times New Roman" w:eastAsia="Times New Roman" w:hAnsi="Times New Roman" w:cs="Times New Roman"/>
          <w:i/>
          <w:iCs/>
          <w:color w:val="000000"/>
          <w:sz w:val="28"/>
          <w:szCs w:val="28"/>
          <w:lang w:val="uk-UA"/>
        </w:rPr>
        <w:t>Інвестиції: практика та досвід</w:t>
      </w:r>
      <w:r w:rsidRPr="000D41A3">
        <w:rPr>
          <w:rFonts w:ascii="Times New Roman" w:eastAsia="Times New Roman" w:hAnsi="Times New Roman" w:cs="Times New Roman"/>
          <w:color w:val="000000"/>
          <w:sz w:val="28"/>
          <w:szCs w:val="28"/>
          <w:lang w:val="uk-UA"/>
        </w:rPr>
        <w:t>. 2016. №19. С.16-20.</w:t>
      </w:r>
    </w:p>
    <w:p w14:paraId="48DD450C"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uk-UA"/>
        </w:rPr>
      </w:pPr>
      <w:r w:rsidRPr="0096759A">
        <w:rPr>
          <w:rFonts w:ascii="Times New Roman" w:eastAsia="Times New Roman" w:hAnsi="Times New Roman" w:cs="Times New Roman"/>
          <w:color w:val="000000"/>
          <w:sz w:val="28"/>
          <w:szCs w:val="28"/>
          <w:lang w:val="uk-UA"/>
        </w:rPr>
        <w:t xml:space="preserve"> </w:t>
      </w:r>
      <w:r w:rsidRPr="000D41A3">
        <w:rPr>
          <w:rFonts w:ascii="Times New Roman" w:eastAsia="Times New Roman" w:hAnsi="Times New Roman" w:cs="Times New Roman"/>
          <w:color w:val="000000"/>
          <w:sz w:val="28"/>
          <w:szCs w:val="28"/>
          <w:lang w:val="uk-UA"/>
        </w:rPr>
        <w:t xml:space="preserve">Шутова О. С. Вільні економічні зони як різновид територіальних податкових </w:t>
      </w:r>
      <w:r w:rsidRPr="000D41A3">
        <w:rPr>
          <w:rFonts w:ascii="Times New Roman" w:eastAsia="Times New Roman" w:hAnsi="Times New Roman" w:cs="Times New Roman"/>
          <w:color w:val="000000"/>
          <w:sz w:val="28"/>
          <w:szCs w:val="28"/>
          <w:lang w:val="uk-UA"/>
        </w:rPr>
        <w:lastRenderedPageBreak/>
        <w:t xml:space="preserve">звільнень. </w:t>
      </w:r>
      <w:r w:rsidRPr="000D41A3">
        <w:rPr>
          <w:rFonts w:ascii="Times New Roman" w:eastAsia="Times New Roman" w:hAnsi="Times New Roman" w:cs="Times New Roman"/>
          <w:i/>
          <w:iCs/>
          <w:color w:val="000000"/>
          <w:sz w:val="28"/>
          <w:szCs w:val="28"/>
          <w:lang w:val="uk-UA"/>
        </w:rPr>
        <w:t>Часопис Київського ун-ту права</w:t>
      </w:r>
      <w:r w:rsidRPr="000D41A3">
        <w:rPr>
          <w:rFonts w:ascii="Times New Roman" w:eastAsia="Times New Roman" w:hAnsi="Times New Roman" w:cs="Times New Roman"/>
          <w:color w:val="000000"/>
          <w:sz w:val="28"/>
          <w:szCs w:val="28"/>
          <w:lang w:val="uk-UA"/>
        </w:rPr>
        <w:t>. 2013. № 1. С. 157-161.</w:t>
      </w:r>
    </w:p>
    <w:p w14:paraId="6BAEB433" w14:textId="77777777" w:rsidR="00AD285A" w:rsidRPr="0096759A"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en-US"/>
        </w:rPr>
      </w:pPr>
      <w:r w:rsidRPr="000D41A3">
        <w:rPr>
          <w:rFonts w:ascii="Times New Roman" w:hAnsi="Times New Roman" w:cs="Times New Roman"/>
          <w:sz w:val="28"/>
          <w:szCs w:val="28"/>
          <w:lang w:val="en-US"/>
        </w:rPr>
        <w:t xml:space="preserve"> </w:t>
      </w:r>
      <w:r w:rsidRPr="000D41A3">
        <w:rPr>
          <w:rFonts w:ascii="Times New Roman" w:eastAsia="Arial" w:hAnsi="Times New Roman" w:cs="Times New Roman"/>
          <w:sz w:val="28"/>
          <w:szCs w:val="28"/>
          <w:lang w:val="en-US"/>
        </w:rPr>
        <w:t xml:space="preserve">Aggarwal A. Economic Impacts of SEZs: Theoretical Approaches and Analysis of Newly Notified SEZs in India. </w:t>
      </w:r>
      <w:r w:rsidRPr="000D41A3">
        <w:rPr>
          <w:rFonts w:ascii="Times New Roman" w:eastAsia="Arial" w:hAnsi="Times New Roman" w:cs="Times New Roman"/>
          <w:i/>
          <w:iCs/>
          <w:sz w:val="28"/>
          <w:szCs w:val="28"/>
          <w:lang w:val="en-US"/>
        </w:rPr>
        <w:t xml:space="preserve">Munich Personal </w:t>
      </w:r>
      <w:proofErr w:type="spellStart"/>
      <w:r w:rsidRPr="000D41A3">
        <w:rPr>
          <w:rFonts w:ascii="Times New Roman" w:eastAsia="Arial" w:hAnsi="Times New Roman" w:cs="Times New Roman"/>
          <w:i/>
          <w:iCs/>
          <w:sz w:val="28"/>
          <w:szCs w:val="28"/>
          <w:lang w:val="en-US"/>
        </w:rPr>
        <w:t>RePec</w:t>
      </w:r>
      <w:proofErr w:type="spellEnd"/>
      <w:r w:rsidRPr="000D41A3">
        <w:rPr>
          <w:rFonts w:ascii="Times New Roman" w:eastAsia="Arial" w:hAnsi="Times New Roman" w:cs="Times New Roman"/>
          <w:sz w:val="28"/>
          <w:szCs w:val="28"/>
          <w:lang w:val="en-US"/>
        </w:rPr>
        <w:t>. 2010. № 20902. URL</w:t>
      </w:r>
      <w:r w:rsidRPr="0096759A">
        <w:rPr>
          <w:rFonts w:ascii="Times New Roman" w:eastAsia="Arial" w:hAnsi="Times New Roman" w:cs="Times New Roman"/>
          <w:sz w:val="28"/>
          <w:szCs w:val="28"/>
          <w:lang w:val="en-US"/>
        </w:rPr>
        <w:t xml:space="preserve">: </w:t>
      </w:r>
      <w:hyperlink r:id="rId42" w:history="1">
        <w:r w:rsidRPr="000D41A3">
          <w:rPr>
            <w:rStyle w:val="ac"/>
            <w:rFonts w:ascii="Times New Roman" w:eastAsia="Arial" w:hAnsi="Times New Roman" w:cs="Times New Roman"/>
            <w:sz w:val="28"/>
            <w:szCs w:val="28"/>
            <w:lang w:val="en-US"/>
          </w:rPr>
          <w:t>https</w:t>
        </w:r>
        <w:r w:rsidRPr="0096759A">
          <w:rPr>
            <w:rStyle w:val="ac"/>
            <w:rFonts w:ascii="Times New Roman" w:eastAsia="Arial" w:hAnsi="Times New Roman" w:cs="Times New Roman"/>
            <w:sz w:val="28"/>
            <w:szCs w:val="28"/>
            <w:lang w:val="en-US"/>
          </w:rPr>
          <w:t>://</w:t>
        </w:r>
        <w:r w:rsidRPr="000D41A3">
          <w:rPr>
            <w:rStyle w:val="ac"/>
            <w:rFonts w:ascii="Times New Roman" w:eastAsia="Arial" w:hAnsi="Times New Roman" w:cs="Times New Roman"/>
            <w:sz w:val="28"/>
            <w:szCs w:val="28"/>
            <w:lang w:val="en-US"/>
          </w:rPr>
          <w:t>mpra</w:t>
        </w:r>
        <w:r w:rsidRPr="0096759A">
          <w:rPr>
            <w:rStyle w:val="ac"/>
            <w:rFonts w:ascii="Times New Roman" w:eastAsia="Arial" w:hAnsi="Times New Roman" w:cs="Times New Roman"/>
            <w:sz w:val="28"/>
            <w:szCs w:val="28"/>
            <w:lang w:val="en-US"/>
          </w:rPr>
          <w:t>.</w:t>
        </w:r>
        <w:r w:rsidRPr="000D41A3">
          <w:rPr>
            <w:rStyle w:val="ac"/>
            <w:rFonts w:ascii="Times New Roman" w:eastAsia="Arial" w:hAnsi="Times New Roman" w:cs="Times New Roman"/>
            <w:sz w:val="28"/>
            <w:szCs w:val="28"/>
            <w:lang w:val="en-US"/>
          </w:rPr>
          <w:t>ub</w:t>
        </w:r>
        <w:r w:rsidRPr="0096759A">
          <w:rPr>
            <w:rStyle w:val="ac"/>
            <w:rFonts w:ascii="Times New Roman" w:eastAsia="Arial" w:hAnsi="Times New Roman" w:cs="Times New Roman"/>
            <w:sz w:val="28"/>
            <w:szCs w:val="28"/>
            <w:lang w:val="en-US"/>
          </w:rPr>
          <w:t>.</w:t>
        </w:r>
        <w:r w:rsidRPr="000D41A3">
          <w:rPr>
            <w:rStyle w:val="ac"/>
            <w:rFonts w:ascii="Times New Roman" w:eastAsia="Arial" w:hAnsi="Times New Roman" w:cs="Times New Roman"/>
            <w:sz w:val="28"/>
            <w:szCs w:val="28"/>
            <w:lang w:val="en-US"/>
          </w:rPr>
          <w:t>uni</w:t>
        </w:r>
        <w:r w:rsidRPr="0096759A">
          <w:rPr>
            <w:rStyle w:val="ac"/>
            <w:rFonts w:ascii="Times New Roman" w:eastAsia="Arial" w:hAnsi="Times New Roman" w:cs="Times New Roman"/>
            <w:sz w:val="28"/>
            <w:szCs w:val="28"/>
            <w:lang w:val="en-US"/>
          </w:rPr>
          <w:t>-</w:t>
        </w:r>
        <w:r w:rsidRPr="000D41A3">
          <w:rPr>
            <w:rStyle w:val="ac"/>
            <w:rFonts w:ascii="Times New Roman" w:eastAsia="Arial" w:hAnsi="Times New Roman" w:cs="Times New Roman"/>
            <w:sz w:val="28"/>
            <w:szCs w:val="28"/>
            <w:lang w:val="en-US"/>
          </w:rPr>
          <w:t>muenchen</w:t>
        </w:r>
        <w:r w:rsidRPr="0096759A">
          <w:rPr>
            <w:rStyle w:val="ac"/>
            <w:rFonts w:ascii="Times New Roman" w:eastAsia="Arial" w:hAnsi="Times New Roman" w:cs="Times New Roman"/>
            <w:sz w:val="28"/>
            <w:szCs w:val="28"/>
            <w:lang w:val="en-US"/>
          </w:rPr>
          <w:t>.</w:t>
        </w:r>
        <w:r w:rsidRPr="000D41A3">
          <w:rPr>
            <w:rStyle w:val="ac"/>
            <w:rFonts w:ascii="Times New Roman" w:eastAsia="Arial" w:hAnsi="Times New Roman" w:cs="Times New Roman"/>
            <w:sz w:val="28"/>
            <w:szCs w:val="28"/>
            <w:lang w:val="en-US"/>
          </w:rPr>
          <w:t>de</w:t>
        </w:r>
        <w:r w:rsidRPr="0096759A">
          <w:rPr>
            <w:rStyle w:val="ac"/>
            <w:rFonts w:ascii="Times New Roman" w:eastAsia="Arial" w:hAnsi="Times New Roman" w:cs="Times New Roman"/>
            <w:sz w:val="28"/>
            <w:szCs w:val="28"/>
            <w:lang w:val="en-US"/>
          </w:rPr>
          <w:t>/20902/2/</w:t>
        </w:r>
        <w:r w:rsidRPr="000D41A3">
          <w:rPr>
            <w:rStyle w:val="ac"/>
            <w:rFonts w:ascii="Times New Roman" w:eastAsia="Arial" w:hAnsi="Times New Roman" w:cs="Times New Roman"/>
            <w:sz w:val="28"/>
            <w:szCs w:val="28"/>
            <w:lang w:val="en-US"/>
          </w:rPr>
          <w:t>MPRA</w:t>
        </w:r>
        <w:r w:rsidRPr="0096759A">
          <w:rPr>
            <w:rStyle w:val="ac"/>
            <w:rFonts w:ascii="Times New Roman" w:eastAsia="Arial" w:hAnsi="Times New Roman" w:cs="Times New Roman"/>
            <w:sz w:val="28"/>
            <w:szCs w:val="28"/>
            <w:lang w:val="en-US"/>
          </w:rPr>
          <w:t>_</w:t>
        </w:r>
        <w:r w:rsidRPr="000D41A3">
          <w:rPr>
            <w:rStyle w:val="ac"/>
            <w:rFonts w:ascii="Times New Roman" w:eastAsia="Arial" w:hAnsi="Times New Roman" w:cs="Times New Roman"/>
            <w:sz w:val="28"/>
            <w:szCs w:val="28"/>
            <w:lang w:val="en-US"/>
          </w:rPr>
          <w:t>paper</w:t>
        </w:r>
        <w:r w:rsidRPr="0096759A">
          <w:rPr>
            <w:rStyle w:val="ac"/>
            <w:rFonts w:ascii="Times New Roman" w:eastAsia="Arial" w:hAnsi="Times New Roman" w:cs="Times New Roman"/>
            <w:sz w:val="28"/>
            <w:szCs w:val="28"/>
            <w:lang w:val="en-US"/>
          </w:rPr>
          <w:t>_20902.</w:t>
        </w:r>
        <w:r w:rsidRPr="000D41A3">
          <w:rPr>
            <w:rStyle w:val="ac"/>
            <w:rFonts w:ascii="Times New Roman" w:eastAsia="Arial" w:hAnsi="Times New Roman" w:cs="Times New Roman"/>
            <w:sz w:val="28"/>
            <w:szCs w:val="28"/>
            <w:lang w:val="en-US"/>
          </w:rPr>
          <w:t>pdf</w:t>
        </w:r>
      </w:hyperlink>
      <w:r w:rsidRPr="0096759A">
        <w:rPr>
          <w:rFonts w:ascii="Times New Roman" w:eastAsia="Arial" w:hAnsi="Times New Roman" w:cs="Times New Roman"/>
          <w:sz w:val="28"/>
          <w:szCs w:val="28"/>
          <w:lang w:val="en-US"/>
        </w:rPr>
        <w:t xml:space="preserve"> </w:t>
      </w:r>
      <w:r w:rsidRPr="0096759A">
        <w:rPr>
          <w:rFonts w:ascii="Times New Roman" w:hAnsi="Times New Roman" w:cs="Times New Roman"/>
          <w:sz w:val="28"/>
          <w:szCs w:val="28"/>
          <w:lang w:val="en-US"/>
        </w:rPr>
        <w:t>(</w:t>
      </w:r>
      <w:r w:rsidRPr="00AD285A">
        <w:rPr>
          <w:rFonts w:ascii="Times New Roman" w:hAnsi="Times New Roman" w:cs="Times New Roman"/>
          <w:sz w:val="28"/>
          <w:szCs w:val="28"/>
        </w:rPr>
        <w:t>дата</w:t>
      </w:r>
      <w:r w:rsidRPr="0096759A">
        <w:rPr>
          <w:rFonts w:ascii="Times New Roman" w:hAnsi="Times New Roman" w:cs="Times New Roman"/>
          <w:sz w:val="28"/>
          <w:szCs w:val="28"/>
          <w:lang w:val="en-US"/>
        </w:rPr>
        <w:t xml:space="preserve"> </w:t>
      </w:r>
      <w:proofErr w:type="spellStart"/>
      <w:r w:rsidRPr="00AD285A">
        <w:rPr>
          <w:rFonts w:ascii="Times New Roman" w:hAnsi="Times New Roman" w:cs="Times New Roman"/>
          <w:sz w:val="28"/>
          <w:szCs w:val="28"/>
        </w:rPr>
        <w:t>звернення</w:t>
      </w:r>
      <w:proofErr w:type="spellEnd"/>
      <w:r w:rsidRPr="0096759A">
        <w:rPr>
          <w:rFonts w:ascii="Times New Roman" w:hAnsi="Times New Roman" w:cs="Times New Roman"/>
          <w:sz w:val="28"/>
          <w:szCs w:val="28"/>
          <w:lang w:val="en-US"/>
        </w:rPr>
        <w:t>: 15.12.2022).</w:t>
      </w:r>
    </w:p>
    <w:p w14:paraId="2843F660" w14:textId="77777777" w:rsidR="00AD285A" w:rsidRPr="000D41A3" w:rsidRDefault="00AD285A" w:rsidP="00F778BC">
      <w:pPr>
        <w:pStyle w:val="a7"/>
        <w:widowControl w:val="0"/>
        <w:numPr>
          <w:ilvl w:val="0"/>
          <w:numId w:val="10"/>
        </w:numPr>
        <w:spacing w:after="0" w:line="360" w:lineRule="auto"/>
        <w:ind w:left="567"/>
        <w:jc w:val="both"/>
        <w:rPr>
          <w:rFonts w:ascii="Times New Roman" w:eastAsia="Arial" w:hAnsi="Times New Roman" w:cs="Times New Roman"/>
          <w:sz w:val="28"/>
          <w:szCs w:val="28"/>
          <w:lang w:val="en-US"/>
        </w:rPr>
      </w:pPr>
      <w:r w:rsidRPr="0096759A">
        <w:rPr>
          <w:rFonts w:ascii="Times New Roman" w:eastAsia="Arial" w:hAnsi="Times New Roman" w:cs="Times New Roman"/>
          <w:sz w:val="28"/>
          <w:szCs w:val="28"/>
          <w:lang w:val="en-US"/>
        </w:rPr>
        <w:t xml:space="preserve"> </w:t>
      </w:r>
      <w:r w:rsidRPr="000D41A3">
        <w:rPr>
          <w:rFonts w:ascii="Times New Roman" w:eastAsia="Arial" w:hAnsi="Times New Roman" w:cs="Times New Roman"/>
          <w:sz w:val="28"/>
          <w:szCs w:val="28"/>
          <w:lang w:val="en-US"/>
        </w:rPr>
        <w:t xml:space="preserve">Akinci G., Crittle J. Special economic zone: performance, lessons learned, and implication for zone development. </w:t>
      </w:r>
      <w:r w:rsidRPr="000D41A3">
        <w:rPr>
          <w:rFonts w:ascii="Times New Roman" w:eastAsia="Arial" w:hAnsi="Times New Roman" w:cs="Times New Roman"/>
          <w:i/>
          <w:iCs/>
          <w:sz w:val="28"/>
          <w:szCs w:val="28"/>
          <w:lang w:val="en-US"/>
        </w:rPr>
        <w:t>Foreign Investment Advisory Service (FIAS) occasional paper</w:t>
      </w:r>
      <w:r w:rsidRPr="000D41A3">
        <w:rPr>
          <w:rFonts w:ascii="Times New Roman" w:eastAsia="Arial" w:hAnsi="Times New Roman" w:cs="Times New Roman"/>
          <w:sz w:val="28"/>
          <w:szCs w:val="28"/>
          <w:lang w:val="en-US"/>
        </w:rPr>
        <w:t>. 2008. 83 p.</w:t>
      </w:r>
    </w:p>
    <w:p w14:paraId="524F7F70"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en-US"/>
        </w:rPr>
      </w:pPr>
      <w:r w:rsidRPr="00AD285A">
        <w:rPr>
          <w:rFonts w:ascii="Times New Roman" w:hAnsi="Times New Roman" w:cs="Times New Roman"/>
          <w:sz w:val="28"/>
          <w:szCs w:val="28"/>
          <w:lang w:val="en-US"/>
        </w:rPr>
        <w:t xml:space="preserve"> </w:t>
      </w:r>
      <w:r w:rsidRPr="000D41A3">
        <w:rPr>
          <w:rFonts w:ascii="Times New Roman" w:hAnsi="Times New Roman" w:cs="Times New Roman"/>
          <w:sz w:val="28"/>
          <w:szCs w:val="28"/>
          <w:lang w:val="en-US"/>
        </w:rPr>
        <w:t xml:space="preserve">Cha F. And the world's most lucrative airports are... CNN Travel : </w:t>
      </w:r>
      <w:proofErr w:type="spellStart"/>
      <w:r w:rsidRPr="000D41A3">
        <w:rPr>
          <w:rFonts w:ascii="Times New Roman" w:hAnsi="Times New Roman" w:cs="Times New Roman"/>
          <w:sz w:val="28"/>
          <w:szCs w:val="28"/>
          <w:lang w:val="en-US"/>
        </w:rPr>
        <w:t>веб-сайт</w:t>
      </w:r>
      <w:proofErr w:type="spellEnd"/>
      <w:r w:rsidRPr="000D41A3">
        <w:rPr>
          <w:rFonts w:ascii="Times New Roman" w:hAnsi="Times New Roman" w:cs="Times New Roman"/>
          <w:sz w:val="28"/>
          <w:szCs w:val="28"/>
          <w:lang w:val="en-US"/>
        </w:rPr>
        <w:t xml:space="preserve">. URL: </w:t>
      </w:r>
      <w:hyperlink r:id="rId43" w:history="1">
        <w:r w:rsidRPr="000D41A3">
          <w:rPr>
            <w:rStyle w:val="ac"/>
            <w:rFonts w:ascii="Times New Roman" w:hAnsi="Times New Roman" w:cs="Times New Roman"/>
            <w:sz w:val="28"/>
            <w:szCs w:val="28"/>
            <w:lang w:val="en-US"/>
          </w:rPr>
          <w:t>https://web.archive.org/web/20180603211737/http://travel.cnn.com/explorations/shop/and-worlds-most-lucrative-airports-are-006206/</w:t>
        </w:r>
      </w:hyperlink>
      <w:r w:rsidRPr="000D41A3">
        <w:rPr>
          <w:rFonts w:ascii="Times New Roman" w:hAnsi="Times New Roman" w:cs="Times New Roman"/>
          <w:sz w:val="28"/>
          <w:szCs w:val="28"/>
          <w:lang w:val="en-US"/>
        </w:rPr>
        <w:t xml:space="preserve"> (</w:t>
      </w:r>
      <w:proofErr w:type="spellStart"/>
      <w:r w:rsidRPr="000D41A3">
        <w:rPr>
          <w:rFonts w:ascii="Times New Roman" w:hAnsi="Times New Roman" w:cs="Times New Roman"/>
          <w:sz w:val="28"/>
          <w:szCs w:val="28"/>
          <w:lang w:val="en-US"/>
        </w:rPr>
        <w:t>дата</w:t>
      </w:r>
      <w:proofErr w:type="spellEnd"/>
      <w:r w:rsidRPr="000D41A3">
        <w:rPr>
          <w:rFonts w:ascii="Times New Roman" w:hAnsi="Times New Roman" w:cs="Times New Roman"/>
          <w:sz w:val="28"/>
          <w:szCs w:val="28"/>
          <w:lang w:val="en-US"/>
        </w:rPr>
        <w:t xml:space="preserve"> </w:t>
      </w:r>
      <w:proofErr w:type="spellStart"/>
      <w:r w:rsidRPr="000D41A3">
        <w:rPr>
          <w:rFonts w:ascii="Times New Roman" w:hAnsi="Times New Roman" w:cs="Times New Roman"/>
          <w:sz w:val="28"/>
          <w:szCs w:val="28"/>
          <w:lang w:val="en-US"/>
        </w:rPr>
        <w:t>звернення</w:t>
      </w:r>
      <w:proofErr w:type="spellEnd"/>
      <w:r w:rsidRPr="000D41A3">
        <w:rPr>
          <w:rFonts w:ascii="Times New Roman" w:hAnsi="Times New Roman" w:cs="Times New Roman"/>
          <w:sz w:val="28"/>
          <w:szCs w:val="28"/>
          <w:lang w:val="en-US"/>
        </w:rPr>
        <w:t>: 5.12.2022).</w:t>
      </w:r>
    </w:p>
    <w:p w14:paraId="4ED8DF3A"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en-US"/>
        </w:rPr>
      </w:pPr>
      <w:r w:rsidRPr="00AD285A">
        <w:rPr>
          <w:rFonts w:ascii="Times New Roman" w:eastAsia="Arial" w:hAnsi="Times New Roman" w:cs="Times New Roman"/>
          <w:sz w:val="28"/>
          <w:szCs w:val="28"/>
          <w:lang w:val="en-US"/>
        </w:rPr>
        <w:t xml:space="preserve"> </w:t>
      </w:r>
      <w:r w:rsidRPr="000D41A3">
        <w:rPr>
          <w:rFonts w:ascii="Times New Roman" w:eastAsia="Arial" w:hAnsi="Times New Roman" w:cs="Times New Roman"/>
          <w:sz w:val="28"/>
          <w:szCs w:val="28"/>
          <w:lang w:val="en-US"/>
        </w:rPr>
        <w:t xml:space="preserve">Cheesman A. Special Economic Zones &amp; Development: Geography and Linkages in the Indian EOU Scheme. </w:t>
      </w:r>
      <w:r w:rsidRPr="000D41A3">
        <w:rPr>
          <w:rFonts w:ascii="Times New Roman" w:eastAsia="Arial" w:hAnsi="Times New Roman" w:cs="Times New Roman"/>
          <w:i/>
          <w:iCs/>
          <w:sz w:val="28"/>
          <w:szCs w:val="28"/>
          <w:lang w:val="en-US"/>
        </w:rPr>
        <w:t>DPU Working Paper.</w:t>
      </w:r>
      <w:r w:rsidRPr="000D41A3">
        <w:rPr>
          <w:rFonts w:ascii="Times New Roman" w:eastAsia="Arial" w:hAnsi="Times New Roman" w:cs="Times New Roman"/>
          <w:sz w:val="28"/>
          <w:szCs w:val="28"/>
          <w:lang w:val="en-US"/>
        </w:rPr>
        <w:t xml:space="preserve"> 2012. № 145. 42 p.</w:t>
      </w:r>
    </w:p>
    <w:p w14:paraId="70F8915A"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en-US"/>
        </w:rPr>
      </w:pPr>
      <w:r w:rsidRPr="00AD285A">
        <w:rPr>
          <w:rFonts w:ascii="Times New Roman" w:eastAsia="Arial" w:hAnsi="Times New Roman" w:cs="Times New Roman"/>
          <w:sz w:val="28"/>
          <w:szCs w:val="28"/>
          <w:lang w:val="en-US"/>
        </w:rPr>
        <w:t xml:space="preserve"> </w:t>
      </w:r>
      <w:r w:rsidRPr="000D41A3">
        <w:rPr>
          <w:rFonts w:ascii="Times New Roman" w:eastAsia="Arial" w:hAnsi="Times New Roman" w:cs="Times New Roman"/>
          <w:sz w:val="28"/>
          <w:szCs w:val="28"/>
          <w:lang w:val="en-US"/>
        </w:rPr>
        <w:t xml:space="preserve">Cling J., </w:t>
      </w:r>
      <w:proofErr w:type="spellStart"/>
      <w:r w:rsidRPr="000D41A3">
        <w:rPr>
          <w:rFonts w:ascii="Times New Roman" w:eastAsia="Arial" w:hAnsi="Times New Roman" w:cs="Times New Roman"/>
          <w:sz w:val="28"/>
          <w:szCs w:val="28"/>
          <w:lang w:val="en-US"/>
        </w:rPr>
        <w:t>Letilly</w:t>
      </w:r>
      <w:proofErr w:type="spellEnd"/>
      <w:r w:rsidRPr="000D41A3">
        <w:rPr>
          <w:rFonts w:ascii="Times New Roman" w:eastAsia="Arial" w:hAnsi="Times New Roman" w:cs="Times New Roman"/>
          <w:sz w:val="28"/>
          <w:szCs w:val="28"/>
          <w:lang w:val="en-US"/>
        </w:rPr>
        <w:t xml:space="preserve"> G. Export Processing Zones: a threatened instrument for global economy insertion? </w:t>
      </w:r>
      <w:r w:rsidRPr="000D41A3">
        <w:rPr>
          <w:rFonts w:ascii="Times New Roman" w:eastAsia="Arial" w:hAnsi="Times New Roman" w:cs="Times New Roman"/>
          <w:i/>
          <w:iCs/>
          <w:sz w:val="28"/>
          <w:szCs w:val="28"/>
          <w:lang w:val="en-US"/>
        </w:rPr>
        <w:t xml:space="preserve">DIAL </w:t>
      </w:r>
      <w:proofErr w:type="spellStart"/>
      <w:r w:rsidRPr="000D41A3">
        <w:rPr>
          <w:rFonts w:ascii="Times New Roman" w:eastAsia="Arial" w:hAnsi="Times New Roman" w:cs="Times New Roman"/>
          <w:i/>
          <w:iCs/>
          <w:sz w:val="28"/>
          <w:szCs w:val="28"/>
          <w:lang w:val="en-US"/>
        </w:rPr>
        <w:t>Unité</w:t>
      </w:r>
      <w:proofErr w:type="spellEnd"/>
      <w:r w:rsidRPr="000D41A3">
        <w:rPr>
          <w:rFonts w:ascii="Times New Roman" w:eastAsia="Arial" w:hAnsi="Times New Roman" w:cs="Times New Roman"/>
          <w:i/>
          <w:iCs/>
          <w:sz w:val="28"/>
          <w:szCs w:val="28"/>
          <w:lang w:val="en-US"/>
        </w:rPr>
        <w:t xml:space="preserve"> de Recherche CIPRE</w:t>
      </w:r>
      <w:r w:rsidRPr="000D41A3">
        <w:rPr>
          <w:rFonts w:ascii="Times New Roman" w:eastAsia="Arial" w:hAnsi="Times New Roman" w:cs="Times New Roman"/>
          <w:sz w:val="28"/>
          <w:szCs w:val="28"/>
          <w:lang w:val="en-US"/>
        </w:rPr>
        <w:t xml:space="preserve">. 2001. URL: </w:t>
      </w:r>
      <w:hyperlink r:id="rId44" w:history="1">
        <w:r w:rsidRPr="000D41A3">
          <w:rPr>
            <w:rStyle w:val="ac"/>
            <w:rFonts w:ascii="Times New Roman" w:eastAsia="Arial" w:hAnsi="Times New Roman" w:cs="Times New Roman"/>
            <w:sz w:val="28"/>
            <w:szCs w:val="28"/>
            <w:lang w:val="en-US"/>
          </w:rPr>
          <w:t>https://www.researchgate.net/publication/4796339_Export_processing_zones_A_threatened_instrument_for_global_economy_insertion</w:t>
        </w:r>
      </w:hyperlink>
      <w:r w:rsidRPr="000D41A3">
        <w:rPr>
          <w:rFonts w:ascii="Times New Roman" w:eastAsia="Arial" w:hAnsi="Times New Roman" w:cs="Times New Roman"/>
          <w:sz w:val="28"/>
          <w:szCs w:val="28"/>
          <w:lang w:val="en-US"/>
        </w:rPr>
        <w:t xml:space="preserve"> </w:t>
      </w:r>
      <w:r w:rsidRPr="000D41A3">
        <w:rPr>
          <w:rFonts w:ascii="Times New Roman" w:hAnsi="Times New Roman" w:cs="Times New Roman"/>
          <w:sz w:val="28"/>
          <w:szCs w:val="28"/>
          <w:lang w:val="en-US"/>
        </w:rPr>
        <w:t>(</w:t>
      </w:r>
      <w:proofErr w:type="spellStart"/>
      <w:r w:rsidRPr="000D41A3">
        <w:rPr>
          <w:rFonts w:ascii="Times New Roman" w:hAnsi="Times New Roman" w:cs="Times New Roman"/>
          <w:sz w:val="28"/>
          <w:szCs w:val="28"/>
          <w:lang w:val="en-US"/>
        </w:rPr>
        <w:t>дата</w:t>
      </w:r>
      <w:proofErr w:type="spellEnd"/>
      <w:r w:rsidRPr="000D41A3">
        <w:rPr>
          <w:rFonts w:ascii="Times New Roman" w:hAnsi="Times New Roman" w:cs="Times New Roman"/>
          <w:sz w:val="28"/>
          <w:szCs w:val="28"/>
          <w:lang w:val="en-US"/>
        </w:rPr>
        <w:t xml:space="preserve"> </w:t>
      </w:r>
      <w:proofErr w:type="spellStart"/>
      <w:r w:rsidRPr="000D41A3">
        <w:rPr>
          <w:rFonts w:ascii="Times New Roman" w:hAnsi="Times New Roman" w:cs="Times New Roman"/>
          <w:sz w:val="28"/>
          <w:szCs w:val="28"/>
          <w:lang w:val="en-US"/>
        </w:rPr>
        <w:t>звернення</w:t>
      </w:r>
      <w:proofErr w:type="spellEnd"/>
      <w:r w:rsidRPr="000D41A3">
        <w:rPr>
          <w:rFonts w:ascii="Times New Roman" w:hAnsi="Times New Roman" w:cs="Times New Roman"/>
          <w:sz w:val="28"/>
          <w:szCs w:val="28"/>
          <w:lang w:val="en-US"/>
        </w:rPr>
        <w:t>: 19.12.2022).</w:t>
      </w:r>
    </w:p>
    <w:p w14:paraId="0AED2F5F"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en-US"/>
        </w:rPr>
      </w:pPr>
      <w:r w:rsidRPr="00AD285A">
        <w:rPr>
          <w:rFonts w:ascii="Times New Roman" w:eastAsia="Arial" w:hAnsi="Times New Roman" w:cs="Times New Roman"/>
          <w:sz w:val="28"/>
          <w:szCs w:val="28"/>
          <w:lang w:val="en-US"/>
        </w:rPr>
        <w:t xml:space="preserve"> </w:t>
      </w:r>
      <w:r w:rsidRPr="000D41A3">
        <w:rPr>
          <w:rFonts w:ascii="Times New Roman" w:eastAsia="Arial" w:hAnsi="Times New Roman" w:cs="Times New Roman"/>
          <w:sz w:val="28"/>
          <w:szCs w:val="28"/>
          <w:lang w:val="en-US"/>
        </w:rPr>
        <w:t xml:space="preserve">Defever F., Reyes J.D., Riaño A., Sánchez Martín M. E. Special Economic Zones and WTO Compliance: Evidence from the Dominican Republic. </w:t>
      </w:r>
      <w:r w:rsidRPr="000D41A3">
        <w:rPr>
          <w:rFonts w:ascii="Times New Roman" w:eastAsia="Arial" w:hAnsi="Times New Roman" w:cs="Times New Roman"/>
          <w:i/>
          <w:iCs/>
          <w:sz w:val="28"/>
          <w:szCs w:val="28"/>
          <w:lang w:val="en-US"/>
        </w:rPr>
        <w:t>Economica</w:t>
      </w:r>
      <w:r w:rsidRPr="000D41A3">
        <w:rPr>
          <w:rFonts w:ascii="Times New Roman" w:eastAsia="Arial" w:hAnsi="Times New Roman" w:cs="Times New Roman"/>
          <w:sz w:val="28"/>
          <w:szCs w:val="28"/>
          <w:lang w:val="en-US"/>
        </w:rPr>
        <w:t>. 2018. Vol.86. P.532-568.</w:t>
      </w:r>
    </w:p>
    <w:p w14:paraId="483F04C9"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en-US"/>
        </w:rPr>
      </w:pPr>
      <w:r w:rsidRPr="0096759A">
        <w:rPr>
          <w:rFonts w:ascii="Times New Roman" w:eastAsia="Arial" w:hAnsi="Times New Roman" w:cs="Times New Roman"/>
          <w:sz w:val="28"/>
          <w:szCs w:val="28"/>
          <w:lang w:val="en-US"/>
        </w:rPr>
        <w:t xml:space="preserve"> </w:t>
      </w:r>
      <w:r w:rsidRPr="000D41A3">
        <w:rPr>
          <w:rFonts w:ascii="Times New Roman" w:eastAsia="Arial" w:hAnsi="Times New Roman" w:cs="Times New Roman"/>
          <w:sz w:val="28"/>
          <w:szCs w:val="28"/>
          <w:lang w:val="en-US"/>
        </w:rPr>
        <w:t xml:space="preserve">Eurostat Glossary: </w:t>
      </w:r>
      <w:proofErr w:type="spellStart"/>
      <w:r w:rsidRPr="000D41A3">
        <w:rPr>
          <w:rFonts w:ascii="Times New Roman" w:eastAsia="Arial" w:hAnsi="Times New Roman" w:cs="Times New Roman"/>
          <w:sz w:val="28"/>
          <w:szCs w:val="28"/>
          <w:lang w:val="en-US"/>
        </w:rPr>
        <w:t>Knowledgeintensive</w:t>
      </w:r>
      <w:proofErr w:type="spellEnd"/>
      <w:r w:rsidRPr="000D41A3">
        <w:rPr>
          <w:rFonts w:ascii="Times New Roman" w:eastAsia="Arial" w:hAnsi="Times New Roman" w:cs="Times New Roman"/>
          <w:sz w:val="28"/>
          <w:szCs w:val="28"/>
          <w:lang w:val="en-US"/>
        </w:rPr>
        <w:t xml:space="preserve"> services (KIS). </w:t>
      </w:r>
      <w:r w:rsidRPr="000D41A3">
        <w:rPr>
          <w:rFonts w:ascii="Times New Roman" w:eastAsia="Arial" w:hAnsi="Times New Roman" w:cs="Times New Roman"/>
          <w:i/>
          <w:iCs/>
          <w:sz w:val="28"/>
          <w:szCs w:val="28"/>
          <w:lang w:val="en-US"/>
        </w:rPr>
        <w:t>Eurostat</w:t>
      </w:r>
      <w:r w:rsidRPr="000D41A3">
        <w:rPr>
          <w:rFonts w:ascii="Times New Roman" w:eastAsia="Arial" w:hAnsi="Times New Roman" w:cs="Times New Roman"/>
          <w:sz w:val="28"/>
          <w:szCs w:val="28"/>
          <w:lang w:val="en-US"/>
        </w:rPr>
        <w:t xml:space="preserve">. 2019. URL: </w:t>
      </w:r>
      <w:hyperlink r:id="rId45" w:history="1">
        <w:r w:rsidRPr="000D41A3">
          <w:rPr>
            <w:rStyle w:val="ac"/>
            <w:rFonts w:ascii="Times New Roman" w:eastAsia="Arial" w:hAnsi="Times New Roman" w:cs="Times New Roman"/>
            <w:sz w:val="28"/>
            <w:szCs w:val="28"/>
            <w:lang w:val="en-US"/>
          </w:rPr>
          <w:t>https://ec.europa.eu/eurostat/statistics-explained/index.php/Glossary:Knowledge-intensive_services_(KIS)</w:t>
        </w:r>
      </w:hyperlink>
      <w:r w:rsidRPr="000D41A3">
        <w:rPr>
          <w:rFonts w:ascii="Times New Roman" w:eastAsia="Arial" w:hAnsi="Times New Roman" w:cs="Times New Roman"/>
          <w:sz w:val="28"/>
          <w:szCs w:val="28"/>
          <w:lang w:val="en-US"/>
        </w:rPr>
        <w:t xml:space="preserve"> </w:t>
      </w:r>
      <w:r w:rsidRPr="000D41A3">
        <w:rPr>
          <w:rFonts w:ascii="Times New Roman" w:hAnsi="Times New Roman" w:cs="Times New Roman"/>
          <w:sz w:val="28"/>
          <w:szCs w:val="28"/>
          <w:lang w:val="en-US"/>
        </w:rPr>
        <w:t>(</w:t>
      </w:r>
      <w:proofErr w:type="spellStart"/>
      <w:r w:rsidRPr="000D41A3">
        <w:rPr>
          <w:rFonts w:ascii="Times New Roman" w:hAnsi="Times New Roman" w:cs="Times New Roman"/>
          <w:sz w:val="28"/>
          <w:szCs w:val="28"/>
          <w:lang w:val="en-US"/>
        </w:rPr>
        <w:t>дата</w:t>
      </w:r>
      <w:proofErr w:type="spellEnd"/>
      <w:r w:rsidRPr="000D41A3">
        <w:rPr>
          <w:rFonts w:ascii="Times New Roman" w:hAnsi="Times New Roman" w:cs="Times New Roman"/>
          <w:sz w:val="28"/>
          <w:szCs w:val="28"/>
          <w:lang w:val="en-US"/>
        </w:rPr>
        <w:t xml:space="preserve"> </w:t>
      </w:r>
      <w:proofErr w:type="spellStart"/>
      <w:r w:rsidRPr="000D41A3">
        <w:rPr>
          <w:rFonts w:ascii="Times New Roman" w:hAnsi="Times New Roman" w:cs="Times New Roman"/>
          <w:sz w:val="28"/>
          <w:szCs w:val="28"/>
          <w:lang w:val="en-US"/>
        </w:rPr>
        <w:t>звернення</w:t>
      </w:r>
      <w:proofErr w:type="spellEnd"/>
      <w:r w:rsidRPr="000D41A3">
        <w:rPr>
          <w:rFonts w:ascii="Times New Roman" w:hAnsi="Times New Roman" w:cs="Times New Roman"/>
          <w:sz w:val="28"/>
          <w:szCs w:val="28"/>
          <w:lang w:val="en-US"/>
        </w:rPr>
        <w:t>: 7.12.2022).</w:t>
      </w:r>
    </w:p>
    <w:p w14:paraId="34A7727B"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en-US"/>
        </w:rPr>
      </w:pPr>
      <w:r w:rsidRPr="00AD285A">
        <w:rPr>
          <w:rFonts w:ascii="Times New Roman" w:eastAsia="Arial" w:hAnsi="Times New Roman" w:cs="Times New Roman"/>
          <w:sz w:val="28"/>
          <w:szCs w:val="28"/>
          <w:lang w:val="en-US"/>
        </w:rPr>
        <w:t xml:space="preserve"> </w:t>
      </w:r>
      <w:r w:rsidRPr="000D41A3">
        <w:rPr>
          <w:rFonts w:ascii="Times New Roman" w:eastAsia="Arial" w:hAnsi="Times New Roman" w:cs="Times New Roman"/>
          <w:sz w:val="28"/>
          <w:szCs w:val="28"/>
          <w:lang w:val="en-US"/>
        </w:rPr>
        <w:t xml:space="preserve">Hamada K. An Economic Analysis of the Duty-Free Zone. </w:t>
      </w:r>
      <w:r w:rsidRPr="000D41A3">
        <w:rPr>
          <w:rFonts w:ascii="Times New Roman" w:eastAsia="Arial" w:hAnsi="Times New Roman" w:cs="Times New Roman"/>
          <w:i/>
          <w:iCs/>
          <w:sz w:val="28"/>
          <w:szCs w:val="28"/>
          <w:lang w:val="en-US"/>
        </w:rPr>
        <w:t xml:space="preserve">Journal </w:t>
      </w:r>
      <w:proofErr w:type="gramStart"/>
      <w:r w:rsidRPr="000D41A3">
        <w:rPr>
          <w:rFonts w:ascii="Times New Roman" w:eastAsia="Arial" w:hAnsi="Times New Roman" w:cs="Times New Roman"/>
          <w:i/>
          <w:iCs/>
          <w:sz w:val="28"/>
          <w:szCs w:val="28"/>
          <w:lang w:val="en-US"/>
        </w:rPr>
        <w:t>of  International</w:t>
      </w:r>
      <w:proofErr w:type="gramEnd"/>
      <w:r w:rsidRPr="000D41A3">
        <w:rPr>
          <w:rFonts w:ascii="Times New Roman" w:eastAsia="Arial" w:hAnsi="Times New Roman" w:cs="Times New Roman"/>
          <w:i/>
          <w:iCs/>
          <w:sz w:val="28"/>
          <w:szCs w:val="28"/>
          <w:lang w:val="en-US"/>
        </w:rPr>
        <w:t xml:space="preserve"> Economics.</w:t>
      </w:r>
      <w:r w:rsidRPr="000D41A3">
        <w:rPr>
          <w:rFonts w:ascii="Times New Roman" w:eastAsia="Arial" w:hAnsi="Times New Roman" w:cs="Times New Roman"/>
          <w:sz w:val="28"/>
          <w:szCs w:val="28"/>
          <w:lang w:val="en-US"/>
        </w:rPr>
        <w:t xml:space="preserve"> 1974. Vol.4. P.225-241.</w:t>
      </w:r>
    </w:p>
    <w:p w14:paraId="16DF9BE6"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en-US"/>
        </w:rPr>
      </w:pPr>
      <w:r w:rsidRPr="00AD285A">
        <w:rPr>
          <w:rFonts w:ascii="Times New Roman" w:eastAsia="Arial" w:hAnsi="Times New Roman" w:cs="Times New Roman"/>
          <w:sz w:val="28"/>
          <w:szCs w:val="28"/>
          <w:lang w:val="en-US"/>
        </w:rPr>
        <w:t xml:space="preserve"> </w:t>
      </w:r>
      <w:proofErr w:type="spellStart"/>
      <w:r w:rsidRPr="000D41A3">
        <w:rPr>
          <w:rFonts w:ascii="Times New Roman" w:eastAsia="Arial" w:hAnsi="Times New Roman" w:cs="Times New Roman"/>
          <w:sz w:val="28"/>
          <w:szCs w:val="28"/>
          <w:lang w:val="en-US"/>
        </w:rPr>
        <w:t>Hazakis</w:t>
      </w:r>
      <w:proofErr w:type="spellEnd"/>
      <w:r w:rsidRPr="000D41A3">
        <w:rPr>
          <w:rFonts w:ascii="Times New Roman" w:eastAsia="Arial" w:hAnsi="Times New Roman" w:cs="Times New Roman"/>
          <w:sz w:val="28"/>
          <w:szCs w:val="28"/>
          <w:lang w:val="en-US"/>
        </w:rPr>
        <w:t xml:space="preserve"> К. J. The rationale of special economic zones (SEZs): An Institutional approach. </w:t>
      </w:r>
      <w:r w:rsidRPr="000D41A3">
        <w:rPr>
          <w:rFonts w:ascii="Times New Roman" w:eastAsia="Arial" w:hAnsi="Times New Roman" w:cs="Times New Roman"/>
          <w:i/>
          <w:iCs/>
          <w:sz w:val="28"/>
          <w:szCs w:val="28"/>
          <w:lang w:val="en-US"/>
        </w:rPr>
        <w:t>Regional Science Policy &amp; Practice</w:t>
      </w:r>
      <w:r w:rsidRPr="000D41A3">
        <w:rPr>
          <w:rFonts w:ascii="Times New Roman" w:eastAsia="Arial" w:hAnsi="Times New Roman" w:cs="Times New Roman"/>
          <w:sz w:val="28"/>
          <w:szCs w:val="28"/>
          <w:lang w:val="en-US"/>
        </w:rPr>
        <w:t>. 2014. Vol.6(1). P. 85-101.</w:t>
      </w:r>
    </w:p>
    <w:p w14:paraId="1B6C7769"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en-US"/>
        </w:rPr>
      </w:pPr>
      <w:r w:rsidRPr="00AD285A">
        <w:rPr>
          <w:rFonts w:ascii="Times New Roman" w:eastAsia="Arial" w:hAnsi="Times New Roman" w:cs="Times New Roman"/>
          <w:sz w:val="28"/>
          <w:szCs w:val="28"/>
          <w:lang w:val="en-US"/>
        </w:rPr>
        <w:t xml:space="preserve"> </w:t>
      </w:r>
      <w:r w:rsidRPr="000D41A3">
        <w:rPr>
          <w:rFonts w:ascii="Times New Roman" w:eastAsia="Arial" w:hAnsi="Times New Roman" w:cs="Times New Roman"/>
          <w:sz w:val="28"/>
          <w:szCs w:val="28"/>
          <w:lang w:val="en-US"/>
        </w:rPr>
        <w:t xml:space="preserve">Lipták F., </w:t>
      </w:r>
      <w:proofErr w:type="spellStart"/>
      <w:r w:rsidRPr="000D41A3">
        <w:rPr>
          <w:rFonts w:ascii="Times New Roman" w:eastAsia="Arial" w:hAnsi="Times New Roman" w:cs="Times New Roman"/>
          <w:sz w:val="28"/>
          <w:szCs w:val="28"/>
          <w:lang w:val="en-US"/>
        </w:rPr>
        <w:t>Klasováb</w:t>
      </w:r>
      <w:proofErr w:type="spellEnd"/>
      <w:r w:rsidRPr="000D41A3">
        <w:rPr>
          <w:rFonts w:ascii="Times New Roman" w:eastAsia="Arial" w:hAnsi="Times New Roman" w:cs="Times New Roman"/>
          <w:sz w:val="28"/>
          <w:szCs w:val="28"/>
          <w:lang w:val="en-US"/>
        </w:rPr>
        <w:t xml:space="preserve"> S., </w:t>
      </w:r>
      <w:proofErr w:type="spellStart"/>
      <w:r w:rsidRPr="000D41A3">
        <w:rPr>
          <w:rFonts w:ascii="Times New Roman" w:eastAsia="Arial" w:hAnsi="Times New Roman" w:cs="Times New Roman"/>
          <w:sz w:val="28"/>
          <w:szCs w:val="28"/>
          <w:lang w:val="en-US"/>
        </w:rPr>
        <w:t>Kováb</w:t>
      </w:r>
      <w:proofErr w:type="spellEnd"/>
      <w:r w:rsidRPr="000D41A3">
        <w:rPr>
          <w:rFonts w:ascii="Times New Roman" w:eastAsia="Arial" w:hAnsi="Times New Roman" w:cs="Times New Roman"/>
          <w:sz w:val="28"/>
          <w:szCs w:val="28"/>
          <w:lang w:val="en-US"/>
        </w:rPr>
        <w:t xml:space="preserve"> V. Special Economic Zone Constitution According to Cluster Analysis. </w:t>
      </w:r>
      <w:r w:rsidRPr="000D41A3">
        <w:rPr>
          <w:rFonts w:ascii="Times New Roman" w:eastAsia="Arial" w:hAnsi="Times New Roman" w:cs="Times New Roman"/>
          <w:i/>
          <w:iCs/>
          <w:sz w:val="28"/>
          <w:szCs w:val="28"/>
          <w:lang w:val="en-US"/>
        </w:rPr>
        <w:t>Procedia Economics and Finance</w:t>
      </w:r>
      <w:r w:rsidRPr="000D41A3">
        <w:rPr>
          <w:rFonts w:ascii="Times New Roman" w:eastAsia="Arial" w:hAnsi="Times New Roman" w:cs="Times New Roman"/>
          <w:sz w:val="28"/>
          <w:szCs w:val="28"/>
          <w:lang w:val="en-US"/>
        </w:rPr>
        <w:t>. 2015. Vol 27. P.186-193.</w:t>
      </w:r>
    </w:p>
    <w:p w14:paraId="2B2DBB1B" w14:textId="77777777" w:rsidR="00AD285A" w:rsidRPr="000D41A3" w:rsidRDefault="00AD285A" w:rsidP="00F778BC">
      <w:pPr>
        <w:pStyle w:val="a7"/>
        <w:widowControl w:val="0"/>
        <w:numPr>
          <w:ilvl w:val="0"/>
          <w:numId w:val="10"/>
        </w:numPr>
        <w:spacing w:after="0" w:line="360" w:lineRule="auto"/>
        <w:ind w:left="567"/>
        <w:jc w:val="both"/>
        <w:rPr>
          <w:rFonts w:ascii="Times New Roman" w:eastAsia="Arial" w:hAnsi="Times New Roman" w:cs="Times New Roman"/>
          <w:sz w:val="28"/>
          <w:szCs w:val="28"/>
          <w:lang w:val="en-US"/>
        </w:rPr>
      </w:pPr>
      <w:r w:rsidRPr="00AD285A">
        <w:rPr>
          <w:rFonts w:ascii="Times New Roman" w:eastAsia="Arial" w:hAnsi="Times New Roman" w:cs="Times New Roman"/>
          <w:sz w:val="28"/>
          <w:szCs w:val="28"/>
          <w:lang w:val="en-US"/>
        </w:rPr>
        <w:t xml:space="preserve"> </w:t>
      </w:r>
      <w:r w:rsidRPr="000D41A3">
        <w:rPr>
          <w:rFonts w:ascii="Times New Roman" w:eastAsia="Arial" w:hAnsi="Times New Roman" w:cs="Times New Roman"/>
          <w:sz w:val="28"/>
          <w:szCs w:val="28"/>
          <w:lang w:val="en-US"/>
        </w:rPr>
        <w:t xml:space="preserve">Lucas R. E., Moll B. Knowledge Growth and the Allocation of Time. </w:t>
      </w:r>
      <w:r w:rsidRPr="000D41A3">
        <w:rPr>
          <w:rFonts w:ascii="Times New Roman" w:eastAsia="Arial" w:hAnsi="Times New Roman" w:cs="Times New Roman"/>
          <w:i/>
          <w:iCs/>
          <w:sz w:val="28"/>
          <w:szCs w:val="28"/>
          <w:lang w:val="en-US"/>
        </w:rPr>
        <w:t xml:space="preserve">Journal of </w:t>
      </w:r>
      <w:r w:rsidRPr="000D41A3">
        <w:rPr>
          <w:rFonts w:ascii="Times New Roman" w:eastAsia="Arial" w:hAnsi="Times New Roman" w:cs="Times New Roman"/>
          <w:i/>
          <w:iCs/>
          <w:sz w:val="28"/>
          <w:szCs w:val="28"/>
          <w:lang w:val="en-US"/>
        </w:rPr>
        <w:lastRenderedPageBreak/>
        <w:t>Political Economy</w:t>
      </w:r>
      <w:r w:rsidRPr="000D41A3">
        <w:rPr>
          <w:rFonts w:ascii="Times New Roman" w:eastAsia="Arial" w:hAnsi="Times New Roman" w:cs="Times New Roman"/>
          <w:sz w:val="28"/>
          <w:szCs w:val="28"/>
          <w:lang w:val="en-US"/>
        </w:rPr>
        <w:t xml:space="preserve">. 2014. Vol.122(1). Р.1-51. </w:t>
      </w:r>
    </w:p>
    <w:p w14:paraId="146FCAFC" w14:textId="77777777" w:rsidR="00AD285A" w:rsidRPr="000D41A3" w:rsidRDefault="00AD285A" w:rsidP="00F778BC">
      <w:pPr>
        <w:pStyle w:val="a7"/>
        <w:widowControl w:val="0"/>
        <w:numPr>
          <w:ilvl w:val="0"/>
          <w:numId w:val="10"/>
        </w:numPr>
        <w:spacing w:after="0" w:line="360" w:lineRule="auto"/>
        <w:ind w:left="567"/>
        <w:jc w:val="both"/>
        <w:rPr>
          <w:rFonts w:ascii="Times New Roman" w:eastAsia="Arial" w:hAnsi="Times New Roman" w:cs="Times New Roman"/>
          <w:sz w:val="28"/>
          <w:szCs w:val="28"/>
          <w:lang w:val="en-US"/>
        </w:rPr>
      </w:pPr>
      <w:r w:rsidRPr="000D41A3">
        <w:rPr>
          <w:rFonts w:ascii="Times New Roman" w:eastAsia="Arial" w:hAnsi="Times New Roman" w:cs="Times New Roman"/>
          <w:sz w:val="28"/>
          <w:szCs w:val="28"/>
          <w:lang w:val="en-US"/>
        </w:rPr>
        <w:t xml:space="preserve"> Lyashenko V., </w:t>
      </w:r>
      <w:proofErr w:type="spellStart"/>
      <w:r w:rsidRPr="000D41A3">
        <w:rPr>
          <w:rFonts w:ascii="Times New Roman" w:eastAsia="Arial" w:hAnsi="Times New Roman" w:cs="Times New Roman"/>
          <w:sz w:val="28"/>
          <w:szCs w:val="28"/>
          <w:lang w:val="en-US"/>
        </w:rPr>
        <w:t>Pidorycheva</w:t>
      </w:r>
      <w:proofErr w:type="spellEnd"/>
      <w:r w:rsidRPr="000D41A3">
        <w:rPr>
          <w:rFonts w:ascii="Times New Roman" w:eastAsia="Arial" w:hAnsi="Times New Roman" w:cs="Times New Roman"/>
          <w:sz w:val="28"/>
          <w:szCs w:val="28"/>
          <w:lang w:val="en-US"/>
        </w:rPr>
        <w:t xml:space="preserve"> I. The formation of interstate and cross-border scientific-educational and innovative spaces between Ukraine and the European Union member states in the digital economy. </w:t>
      </w:r>
      <w:r w:rsidRPr="000D41A3">
        <w:rPr>
          <w:rFonts w:ascii="Times New Roman" w:eastAsia="Arial" w:hAnsi="Times New Roman" w:cs="Times New Roman"/>
          <w:i/>
          <w:iCs/>
          <w:sz w:val="28"/>
          <w:szCs w:val="28"/>
          <w:lang w:val="en-US"/>
        </w:rPr>
        <w:t>Virtual Economics</w:t>
      </w:r>
      <w:r w:rsidRPr="000D41A3">
        <w:rPr>
          <w:rFonts w:ascii="Times New Roman" w:eastAsia="Arial" w:hAnsi="Times New Roman" w:cs="Times New Roman"/>
          <w:sz w:val="28"/>
          <w:szCs w:val="28"/>
          <w:lang w:val="en-US"/>
        </w:rPr>
        <w:t xml:space="preserve">. 2019. Vol.2. № 2. P.48-58. </w:t>
      </w:r>
    </w:p>
    <w:p w14:paraId="1FCAE6A9" w14:textId="77777777" w:rsidR="00AD285A" w:rsidRPr="000D41A3" w:rsidRDefault="00AD285A" w:rsidP="00F778BC">
      <w:pPr>
        <w:pStyle w:val="a7"/>
        <w:widowControl w:val="0"/>
        <w:numPr>
          <w:ilvl w:val="0"/>
          <w:numId w:val="10"/>
        </w:numPr>
        <w:spacing w:after="0" w:line="360" w:lineRule="auto"/>
        <w:ind w:left="567"/>
        <w:jc w:val="both"/>
        <w:rPr>
          <w:rFonts w:ascii="Times New Roman" w:eastAsia="Arial" w:hAnsi="Times New Roman" w:cs="Times New Roman"/>
          <w:sz w:val="28"/>
          <w:szCs w:val="28"/>
          <w:lang w:val="en-US"/>
        </w:rPr>
      </w:pPr>
      <w:r w:rsidRPr="000D41A3">
        <w:rPr>
          <w:rFonts w:ascii="Times New Roman" w:eastAsia="Arial" w:hAnsi="Times New Roman" w:cs="Times New Roman"/>
          <w:sz w:val="28"/>
          <w:szCs w:val="28"/>
          <w:lang w:val="en-US"/>
        </w:rPr>
        <w:t xml:space="preserve"> Madani D. A. Review of the Role and Impact of Export Processing Zones. </w:t>
      </w:r>
      <w:r w:rsidRPr="000D41A3">
        <w:rPr>
          <w:rFonts w:ascii="Times New Roman" w:eastAsia="Arial" w:hAnsi="Times New Roman" w:cs="Times New Roman"/>
          <w:i/>
          <w:iCs/>
          <w:sz w:val="28"/>
          <w:szCs w:val="28"/>
          <w:lang w:val="en-US"/>
        </w:rPr>
        <w:t>Policy research working paper</w:t>
      </w:r>
      <w:r w:rsidRPr="000D41A3">
        <w:rPr>
          <w:rFonts w:ascii="Times New Roman" w:eastAsia="Arial" w:hAnsi="Times New Roman" w:cs="Times New Roman"/>
          <w:sz w:val="28"/>
          <w:szCs w:val="28"/>
          <w:lang w:val="en-US"/>
        </w:rPr>
        <w:t xml:space="preserve">. 1999. URL: </w:t>
      </w:r>
      <w:hyperlink r:id="rId46" w:history="1">
        <w:r w:rsidRPr="000D41A3">
          <w:rPr>
            <w:rStyle w:val="ac"/>
            <w:rFonts w:ascii="Times New Roman" w:eastAsia="Arial" w:hAnsi="Times New Roman" w:cs="Times New Roman"/>
            <w:sz w:val="28"/>
            <w:szCs w:val="28"/>
            <w:lang w:val="en-US"/>
          </w:rPr>
          <w:t>http://documents.worldbank.org/curated/en/789981468766806342/pdf/multi-page.pdf</w:t>
        </w:r>
      </w:hyperlink>
      <w:r w:rsidRPr="000D41A3">
        <w:rPr>
          <w:rFonts w:ascii="Times New Roman" w:eastAsia="Arial" w:hAnsi="Times New Roman" w:cs="Times New Roman"/>
          <w:sz w:val="28"/>
          <w:szCs w:val="28"/>
          <w:lang w:val="en-US"/>
        </w:rPr>
        <w:t xml:space="preserve"> </w:t>
      </w:r>
      <w:r w:rsidRPr="000D41A3">
        <w:rPr>
          <w:rFonts w:ascii="Times New Roman" w:hAnsi="Times New Roman" w:cs="Times New Roman"/>
          <w:sz w:val="28"/>
          <w:szCs w:val="28"/>
          <w:lang w:val="en-US"/>
        </w:rPr>
        <w:t>(</w:t>
      </w:r>
      <w:proofErr w:type="spellStart"/>
      <w:r w:rsidRPr="000D41A3">
        <w:rPr>
          <w:rFonts w:ascii="Times New Roman" w:hAnsi="Times New Roman" w:cs="Times New Roman"/>
          <w:sz w:val="28"/>
          <w:szCs w:val="28"/>
          <w:lang w:val="en-US"/>
        </w:rPr>
        <w:t>дата</w:t>
      </w:r>
      <w:proofErr w:type="spellEnd"/>
      <w:r w:rsidRPr="000D41A3">
        <w:rPr>
          <w:rFonts w:ascii="Times New Roman" w:hAnsi="Times New Roman" w:cs="Times New Roman"/>
          <w:sz w:val="28"/>
          <w:szCs w:val="28"/>
          <w:lang w:val="en-US"/>
        </w:rPr>
        <w:t xml:space="preserve"> </w:t>
      </w:r>
      <w:proofErr w:type="spellStart"/>
      <w:r w:rsidRPr="000D41A3">
        <w:rPr>
          <w:rFonts w:ascii="Times New Roman" w:hAnsi="Times New Roman" w:cs="Times New Roman"/>
          <w:sz w:val="28"/>
          <w:szCs w:val="28"/>
          <w:lang w:val="en-US"/>
        </w:rPr>
        <w:t>звернення</w:t>
      </w:r>
      <w:proofErr w:type="spellEnd"/>
      <w:r w:rsidRPr="000D41A3">
        <w:rPr>
          <w:rFonts w:ascii="Times New Roman" w:hAnsi="Times New Roman" w:cs="Times New Roman"/>
          <w:sz w:val="28"/>
          <w:szCs w:val="28"/>
          <w:lang w:val="en-US"/>
        </w:rPr>
        <w:t>: 17.12.2022).</w:t>
      </w:r>
    </w:p>
    <w:p w14:paraId="45FFB550" w14:textId="77777777" w:rsidR="00AD285A" w:rsidRPr="000D41A3" w:rsidRDefault="00AD285A" w:rsidP="00F778BC">
      <w:pPr>
        <w:pStyle w:val="a7"/>
        <w:widowControl w:val="0"/>
        <w:numPr>
          <w:ilvl w:val="0"/>
          <w:numId w:val="10"/>
        </w:numPr>
        <w:spacing w:after="0" w:line="360" w:lineRule="auto"/>
        <w:ind w:left="567"/>
        <w:jc w:val="both"/>
        <w:rPr>
          <w:rFonts w:ascii="Times New Roman" w:eastAsia="Arial" w:hAnsi="Times New Roman" w:cs="Times New Roman"/>
          <w:sz w:val="28"/>
          <w:szCs w:val="28"/>
          <w:lang w:val="en-US"/>
        </w:rPr>
      </w:pPr>
      <w:r w:rsidRPr="00AD285A">
        <w:rPr>
          <w:rFonts w:ascii="Times New Roman" w:eastAsia="Arial" w:hAnsi="Times New Roman" w:cs="Times New Roman"/>
          <w:sz w:val="28"/>
          <w:szCs w:val="28"/>
          <w:lang w:val="en-US"/>
        </w:rPr>
        <w:t xml:space="preserve"> </w:t>
      </w:r>
      <w:r w:rsidRPr="000D41A3">
        <w:rPr>
          <w:rFonts w:ascii="Times New Roman" w:eastAsia="Arial" w:hAnsi="Times New Roman" w:cs="Times New Roman"/>
          <w:sz w:val="28"/>
          <w:szCs w:val="28"/>
          <w:lang w:val="en-US"/>
        </w:rPr>
        <w:t xml:space="preserve">Moberg L. The political economy </w:t>
      </w:r>
      <w:proofErr w:type="spellStart"/>
      <w:r w:rsidRPr="000D41A3">
        <w:rPr>
          <w:rFonts w:ascii="Times New Roman" w:eastAsia="Arial" w:hAnsi="Times New Roman" w:cs="Times New Roman"/>
          <w:sz w:val="28"/>
          <w:szCs w:val="28"/>
          <w:lang w:val="en-US"/>
        </w:rPr>
        <w:t>ofspecial</w:t>
      </w:r>
      <w:proofErr w:type="spellEnd"/>
      <w:r w:rsidRPr="000D41A3">
        <w:rPr>
          <w:rFonts w:ascii="Times New Roman" w:eastAsia="Arial" w:hAnsi="Times New Roman" w:cs="Times New Roman"/>
          <w:sz w:val="28"/>
          <w:szCs w:val="28"/>
          <w:lang w:val="en-US"/>
        </w:rPr>
        <w:t xml:space="preserve"> economic zones. A Dissertation Submitted to the Graduate Faculty of George Mason University </w:t>
      </w:r>
      <w:proofErr w:type="gramStart"/>
      <w:r w:rsidRPr="000D41A3">
        <w:rPr>
          <w:rFonts w:ascii="Times New Roman" w:eastAsia="Arial" w:hAnsi="Times New Roman" w:cs="Times New Roman"/>
          <w:sz w:val="28"/>
          <w:szCs w:val="28"/>
          <w:lang w:val="en-US"/>
        </w:rPr>
        <w:t>In</w:t>
      </w:r>
      <w:proofErr w:type="gramEnd"/>
      <w:r w:rsidRPr="000D41A3">
        <w:rPr>
          <w:rFonts w:ascii="Times New Roman" w:eastAsia="Arial" w:hAnsi="Times New Roman" w:cs="Times New Roman"/>
          <w:sz w:val="28"/>
          <w:szCs w:val="28"/>
          <w:lang w:val="en-US"/>
        </w:rPr>
        <w:t xml:space="preserve"> Partial Fulfillment of The Requirements for the Degree of Doctor of Philosophy Economics George Mason University. Fairfax, Virginia. 2015.</w:t>
      </w:r>
    </w:p>
    <w:p w14:paraId="7DDBA8AF" w14:textId="77777777" w:rsidR="00AD285A" w:rsidRPr="000D41A3" w:rsidRDefault="00AD285A" w:rsidP="00F778BC">
      <w:pPr>
        <w:pStyle w:val="a7"/>
        <w:widowControl w:val="0"/>
        <w:numPr>
          <w:ilvl w:val="0"/>
          <w:numId w:val="10"/>
        </w:numPr>
        <w:spacing w:after="0" w:line="360" w:lineRule="auto"/>
        <w:ind w:left="567"/>
        <w:jc w:val="both"/>
        <w:rPr>
          <w:rFonts w:ascii="Times New Roman" w:eastAsia="Arial" w:hAnsi="Times New Roman" w:cs="Times New Roman"/>
          <w:sz w:val="28"/>
          <w:szCs w:val="28"/>
          <w:lang w:val="en-US"/>
        </w:rPr>
      </w:pPr>
      <w:r w:rsidRPr="00AD285A">
        <w:rPr>
          <w:rFonts w:ascii="Times New Roman" w:eastAsia="Arial" w:hAnsi="Times New Roman" w:cs="Times New Roman"/>
          <w:sz w:val="28"/>
          <w:szCs w:val="28"/>
          <w:lang w:val="en-US"/>
        </w:rPr>
        <w:t xml:space="preserve"> </w:t>
      </w:r>
      <w:r w:rsidRPr="000D41A3">
        <w:rPr>
          <w:rFonts w:ascii="Times New Roman" w:eastAsia="Arial" w:hAnsi="Times New Roman" w:cs="Times New Roman"/>
          <w:sz w:val="28"/>
          <w:szCs w:val="28"/>
          <w:lang w:val="en-US"/>
        </w:rPr>
        <w:t xml:space="preserve">Murphy K. M., Shleifer A., </w:t>
      </w:r>
      <w:proofErr w:type="spellStart"/>
      <w:r w:rsidRPr="000D41A3">
        <w:rPr>
          <w:rFonts w:ascii="Times New Roman" w:eastAsia="Arial" w:hAnsi="Times New Roman" w:cs="Times New Roman"/>
          <w:sz w:val="28"/>
          <w:szCs w:val="28"/>
          <w:lang w:val="en-US"/>
        </w:rPr>
        <w:t>Vishny</w:t>
      </w:r>
      <w:proofErr w:type="spellEnd"/>
      <w:r w:rsidRPr="000D41A3">
        <w:rPr>
          <w:rFonts w:ascii="Times New Roman" w:eastAsia="Arial" w:hAnsi="Times New Roman" w:cs="Times New Roman"/>
          <w:sz w:val="28"/>
          <w:szCs w:val="28"/>
          <w:lang w:val="en-US"/>
        </w:rPr>
        <w:t xml:space="preserve"> R. W. Industrialization and the Big Push. </w:t>
      </w:r>
      <w:r w:rsidRPr="000D41A3">
        <w:rPr>
          <w:rFonts w:ascii="Times New Roman" w:eastAsia="Arial" w:hAnsi="Times New Roman" w:cs="Times New Roman"/>
          <w:i/>
          <w:iCs/>
          <w:sz w:val="28"/>
          <w:szCs w:val="28"/>
          <w:lang w:val="en-US"/>
        </w:rPr>
        <w:t>Journal of Political Economy</w:t>
      </w:r>
      <w:r w:rsidRPr="000D41A3">
        <w:rPr>
          <w:rFonts w:ascii="Times New Roman" w:eastAsia="Arial" w:hAnsi="Times New Roman" w:cs="Times New Roman"/>
          <w:sz w:val="28"/>
          <w:szCs w:val="28"/>
          <w:lang w:val="en-US"/>
        </w:rPr>
        <w:t xml:space="preserve">. 1989. Vol.97(5). P. 1003-1026. </w:t>
      </w:r>
    </w:p>
    <w:p w14:paraId="6EE32D9E" w14:textId="77777777" w:rsidR="00AD285A" w:rsidRPr="000D41A3" w:rsidRDefault="00AD285A" w:rsidP="00F778BC">
      <w:pPr>
        <w:pStyle w:val="a7"/>
        <w:widowControl w:val="0"/>
        <w:numPr>
          <w:ilvl w:val="0"/>
          <w:numId w:val="10"/>
        </w:numPr>
        <w:spacing w:after="0" w:line="360" w:lineRule="auto"/>
        <w:ind w:left="567"/>
        <w:jc w:val="both"/>
        <w:rPr>
          <w:rFonts w:ascii="Times New Roman" w:eastAsia="Arial" w:hAnsi="Times New Roman" w:cs="Times New Roman"/>
          <w:sz w:val="28"/>
          <w:szCs w:val="28"/>
          <w:lang w:val="en-US"/>
        </w:rPr>
      </w:pPr>
      <w:r w:rsidRPr="0096759A">
        <w:rPr>
          <w:rFonts w:ascii="Times New Roman" w:eastAsia="Arial" w:hAnsi="Times New Roman" w:cs="Times New Roman"/>
          <w:sz w:val="28"/>
          <w:szCs w:val="28"/>
          <w:lang w:val="en-US"/>
        </w:rPr>
        <w:t xml:space="preserve"> </w:t>
      </w:r>
      <w:r w:rsidRPr="000D41A3">
        <w:rPr>
          <w:rFonts w:ascii="Times New Roman" w:eastAsia="Arial" w:hAnsi="Times New Roman" w:cs="Times New Roman"/>
          <w:sz w:val="28"/>
          <w:szCs w:val="28"/>
          <w:lang w:val="en-US"/>
        </w:rPr>
        <w:t xml:space="preserve">Perla J., Tonetti C. Equilibrium Imitation and Growth. J. </w:t>
      </w:r>
      <w:r w:rsidRPr="000D41A3">
        <w:rPr>
          <w:rFonts w:ascii="Times New Roman" w:eastAsia="Arial" w:hAnsi="Times New Roman" w:cs="Times New Roman"/>
          <w:i/>
          <w:iCs/>
          <w:sz w:val="28"/>
          <w:szCs w:val="28"/>
          <w:lang w:val="en-US"/>
        </w:rPr>
        <w:t>Journal of Political Economy</w:t>
      </w:r>
      <w:r w:rsidRPr="000D41A3">
        <w:rPr>
          <w:rFonts w:ascii="Times New Roman" w:eastAsia="Arial" w:hAnsi="Times New Roman" w:cs="Times New Roman"/>
          <w:sz w:val="28"/>
          <w:szCs w:val="28"/>
          <w:lang w:val="en-US"/>
        </w:rPr>
        <w:t xml:space="preserve">. 2014. Vol. 122(1). Р. 52-76. </w:t>
      </w:r>
    </w:p>
    <w:p w14:paraId="1C5A03E8"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en-US"/>
        </w:rPr>
      </w:pPr>
      <w:r w:rsidRPr="000D41A3">
        <w:rPr>
          <w:rFonts w:ascii="Times New Roman" w:hAnsi="Times New Roman" w:cs="Times New Roman"/>
          <w:sz w:val="28"/>
          <w:szCs w:val="28"/>
          <w:lang w:val="en-US"/>
        </w:rPr>
        <w:t xml:space="preserve"> Schwab K. The Fourth Industrial Revolution. </w:t>
      </w:r>
      <w:r w:rsidRPr="000D41A3">
        <w:rPr>
          <w:rFonts w:ascii="Times New Roman" w:hAnsi="Times New Roman" w:cs="Times New Roman"/>
          <w:i/>
          <w:iCs/>
          <w:sz w:val="28"/>
          <w:szCs w:val="28"/>
          <w:lang w:val="en-US"/>
        </w:rPr>
        <w:t>The Financial Times</w:t>
      </w:r>
      <w:r w:rsidRPr="000D41A3">
        <w:rPr>
          <w:rFonts w:ascii="Times New Roman" w:hAnsi="Times New Roman" w:cs="Times New Roman"/>
          <w:sz w:val="28"/>
          <w:szCs w:val="28"/>
          <w:lang w:val="en-US"/>
        </w:rPr>
        <w:t xml:space="preserve">. 2016. </w:t>
      </w:r>
      <w:hyperlink r:id="rId47" w:history="1">
        <w:r w:rsidRPr="000D41A3">
          <w:rPr>
            <w:rStyle w:val="ac"/>
            <w:rFonts w:ascii="Times New Roman" w:hAnsi="Times New Roman" w:cs="Times New Roman"/>
            <w:sz w:val="28"/>
            <w:szCs w:val="28"/>
            <w:lang w:val="en-US"/>
          </w:rPr>
          <w:t>http://www.ft.com/intl/cms/s/0/9930245c-b924-11e5-bf7e-8a339b6f2164.html</w:t>
        </w:r>
      </w:hyperlink>
      <w:r w:rsidRPr="000D41A3">
        <w:rPr>
          <w:rStyle w:val="ac"/>
          <w:rFonts w:ascii="Times New Roman" w:hAnsi="Times New Roman" w:cs="Times New Roman"/>
          <w:sz w:val="28"/>
          <w:szCs w:val="28"/>
          <w:lang w:val="en-US"/>
        </w:rPr>
        <w:t xml:space="preserve"> </w:t>
      </w:r>
      <w:r w:rsidRPr="000D41A3">
        <w:rPr>
          <w:rFonts w:ascii="Times New Roman" w:hAnsi="Times New Roman" w:cs="Times New Roman"/>
          <w:sz w:val="28"/>
          <w:szCs w:val="28"/>
          <w:lang w:val="en-US"/>
        </w:rPr>
        <w:t>(</w:t>
      </w:r>
      <w:proofErr w:type="spellStart"/>
      <w:r w:rsidRPr="000D41A3">
        <w:rPr>
          <w:rFonts w:ascii="Times New Roman" w:hAnsi="Times New Roman" w:cs="Times New Roman"/>
          <w:sz w:val="28"/>
          <w:szCs w:val="28"/>
          <w:lang w:val="en-US"/>
        </w:rPr>
        <w:t>дата</w:t>
      </w:r>
      <w:proofErr w:type="spellEnd"/>
      <w:r w:rsidRPr="000D41A3">
        <w:rPr>
          <w:rFonts w:ascii="Times New Roman" w:hAnsi="Times New Roman" w:cs="Times New Roman"/>
          <w:sz w:val="28"/>
          <w:szCs w:val="28"/>
          <w:lang w:val="en-US"/>
        </w:rPr>
        <w:t xml:space="preserve"> </w:t>
      </w:r>
      <w:proofErr w:type="spellStart"/>
      <w:r w:rsidRPr="000D41A3">
        <w:rPr>
          <w:rFonts w:ascii="Times New Roman" w:hAnsi="Times New Roman" w:cs="Times New Roman"/>
          <w:sz w:val="28"/>
          <w:szCs w:val="28"/>
          <w:lang w:val="en-US"/>
        </w:rPr>
        <w:t>звернення</w:t>
      </w:r>
      <w:proofErr w:type="spellEnd"/>
      <w:r w:rsidRPr="000D41A3">
        <w:rPr>
          <w:rFonts w:ascii="Times New Roman" w:hAnsi="Times New Roman" w:cs="Times New Roman"/>
          <w:sz w:val="28"/>
          <w:szCs w:val="28"/>
          <w:lang w:val="en-US"/>
        </w:rPr>
        <w:t>: 28.11.2022).</w:t>
      </w:r>
    </w:p>
    <w:p w14:paraId="44549859"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en-US"/>
        </w:rPr>
      </w:pPr>
      <w:r w:rsidRPr="00AD285A">
        <w:rPr>
          <w:rFonts w:ascii="Times New Roman" w:hAnsi="Times New Roman" w:cs="Times New Roman"/>
          <w:sz w:val="28"/>
          <w:szCs w:val="28"/>
          <w:lang w:val="en-US"/>
        </w:rPr>
        <w:t xml:space="preserve"> </w:t>
      </w:r>
      <w:r w:rsidRPr="000D41A3">
        <w:rPr>
          <w:rFonts w:ascii="Times New Roman" w:hAnsi="Times New Roman" w:cs="Times New Roman"/>
          <w:sz w:val="28"/>
          <w:szCs w:val="28"/>
          <w:lang w:val="en-US"/>
        </w:rPr>
        <w:t xml:space="preserve">Special economic zones in South Asia. Harvard </w:t>
      </w:r>
      <w:proofErr w:type="gramStart"/>
      <w:r w:rsidRPr="000D41A3">
        <w:rPr>
          <w:rFonts w:ascii="Times New Roman" w:hAnsi="Times New Roman" w:cs="Times New Roman"/>
          <w:sz w:val="28"/>
          <w:szCs w:val="28"/>
          <w:lang w:val="en-US"/>
        </w:rPr>
        <w:t>University  :</w:t>
      </w:r>
      <w:proofErr w:type="gramEnd"/>
      <w:r w:rsidRPr="000D41A3">
        <w:rPr>
          <w:rFonts w:ascii="Times New Roman" w:hAnsi="Times New Roman" w:cs="Times New Roman"/>
          <w:sz w:val="28"/>
          <w:szCs w:val="28"/>
          <w:lang w:val="en-US"/>
        </w:rPr>
        <w:t xml:space="preserve"> </w:t>
      </w:r>
      <w:proofErr w:type="spellStart"/>
      <w:r w:rsidRPr="000D41A3">
        <w:rPr>
          <w:rFonts w:ascii="Times New Roman" w:hAnsi="Times New Roman" w:cs="Times New Roman"/>
          <w:sz w:val="28"/>
          <w:szCs w:val="28"/>
          <w:lang w:val="en-US"/>
        </w:rPr>
        <w:t>веб-сайт</w:t>
      </w:r>
      <w:proofErr w:type="spellEnd"/>
      <w:r w:rsidRPr="000D41A3">
        <w:rPr>
          <w:rFonts w:ascii="Times New Roman" w:hAnsi="Times New Roman" w:cs="Times New Roman"/>
          <w:sz w:val="28"/>
          <w:szCs w:val="28"/>
          <w:lang w:val="en-US"/>
        </w:rPr>
        <w:t xml:space="preserve">. URL: </w:t>
      </w:r>
      <w:hyperlink r:id="rId48" w:history="1">
        <w:r w:rsidRPr="000D41A3">
          <w:rPr>
            <w:rStyle w:val="ac"/>
            <w:rFonts w:ascii="Times New Roman" w:hAnsi="Times New Roman" w:cs="Times New Roman"/>
            <w:sz w:val="28"/>
            <w:szCs w:val="28"/>
            <w:lang w:val="en-US"/>
          </w:rPr>
          <w:t>https://www.innovations.harvard.edu/cache/documents/1247/124771.pdf</w:t>
        </w:r>
      </w:hyperlink>
      <w:r w:rsidRPr="000D41A3">
        <w:rPr>
          <w:rFonts w:ascii="Times New Roman" w:hAnsi="Times New Roman" w:cs="Times New Roman"/>
          <w:sz w:val="28"/>
          <w:szCs w:val="28"/>
          <w:lang w:val="en-US"/>
        </w:rPr>
        <w:t xml:space="preserve"> . (</w:t>
      </w:r>
      <w:proofErr w:type="spellStart"/>
      <w:r w:rsidRPr="000D41A3">
        <w:rPr>
          <w:rFonts w:ascii="Times New Roman" w:hAnsi="Times New Roman" w:cs="Times New Roman"/>
          <w:sz w:val="28"/>
          <w:szCs w:val="28"/>
          <w:lang w:val="en-US"/>
        </w:rPr>
        <w:t>дата</w:t>
      </w:r>
      <w:proofErr w:type="spellEnd"/>
      <w:r w:rsidRPr="000D41A3">
        <w:rPr>
          <w:rFonts w:ascii="Times New Roman" w:hAnsi="Times New Roman" w:cs="Times New Roman"/>
          <w:sz w:val="28"/>
          <w:szCs w:val="28"/>
          <w:lang w:val="en-US"/>
        </w:rPr>
        <w:t xml:space="preserve"> </w:t>
      </w:r>
      <w:proofErr w:type="spellStart"/>
      <w:r w:rsidRPr="000D41A3">
        <w:rPr>
          <w:rFonts w:ascii="Times New Roman" w:hAnsi="Times New Roman" w:cs="Times New Roman"/>
          <w:sz w:val="28"/>
          <w:szCs w:val="28"/>
          <w:lang w:val="en-US"/>
        </w:rPr>
        <w:t>звернення</w:t>
      </w:r>
      <w:proofErr w:type="spellEnd"/>
      <w:r w:rsidRPr="000D41A3">
        <w:rPr>
          <w:rFonts w:ascii="Times New Roman" w:hAnsi="Times New Roman" w:cs="Times New Roman"/>
          <w:sz w:val="28"/>
          <w:szCs w:val="28"/>
          <w:lang w:val="en-US"/>
        </w:rPr>
        <w:t>: 3.12.2022)</w:t>
      </w:r>
      <w:r>
        <w:rPr>
          <w:rFonts w:ascii="Times New Roman" w:hAnsi="Times New Roman" w:cs="Times New Roman"/>
          <w:sz w:val="28"/>
          <w:szCs w:val="28"/>
        </w:rPr>
        <w:t>.</w:t>
      </w:r>
    </w:p>
    <w:p w14:paraId="7C656997" w14:textId="77777777" w:rsidR="00AD285A" w:rsidRPr="00AD285A"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rPr>
      </w:pPr>
      <w:r w:rsidRPr="00AD285A">
        <w:rPr>
          <w:rFonts w:ascii="Times New Roman" w:hAnsi="Times New Roman" w:cs="Times New Roman"/>
          <w:sz w:val="28"/>
          <w:szCs w:val="28"/>
          <w:lang w:val="en-US"/>
        </w:rPr>
        <w:t xml:space="preserve"> </w:t>
      </w:r>
      <w:r w:rsidRPr="000D41A3">
        <w:rPr>
          <w:rFonts w:ascii="Times New Roman" w:hAnsi="Times New Roman" w:cs="Times New Roman"/>
          <w:sz w:val="28"/>
          <w:szCs w:val="28"/>
          <w:lang w:val="en-US"/>
        </w:rPr>
        <w:t xml:space="preserve">Special Economic Zone SEZ. Financial Times </w:t>
      </w:r>
      <w:proofErr w:type="gramStart"/>
      <w:r w:rsidRPr="000D41A3">
        <w:rPr>
          <w:rFonts w:ascii="Times New Roman" w:hAnsi="Times New Roman" w:cs="Times New Roman"/>
          <w:sz w:val="28"/>
          <w:szCs w:val="28"/>
          <w:lang w:val="en-US"/>
        </w:rPr>
        <w:t>LEXICON :</w:t>
      </w:r>
      <w:proofErr w:type="gramEnd"/>
      <w:r w:rsidRPr="000D41A3">
        <w:rPr>
          <w:rFonts w:ascii="Times New Roman" w:hAnsi="Times New Roman" w:cs="Times New Roman"/>
          <w:sz w:val="28"/>
          <w:szCs w:val="28"/>
          <w:lang w:val="en-US"/>
        </w:rPr>
        <w:t xml:space="preserve"> </w:t>
      </w:r>
      <w:proofErr w:type="spellStart"/>
      <w:r w:rsidRPr="000D41A3">
        <w:rPr>
          <w:rFonts w:ascii="Times New Roman" w:hAnsi="Times New Roman" w:cs="Times New Roman"/>
          <w:sz w:val="28"/>
          <w:szCs w:val="28"/>
          <w:lang w:val="en-US"/>
        </w:rPr>
        <w:t>веб-сайт</w:t>
      </w:r>
      <w:proofErr w:type="spellEnd"/>
      <w:r w:rsidRPr="000D41A3">
        <w:rPr>
          <w:rFonts w:ascii="Times New Roman" w:hAnsi="Times New Roman" w:cs="Times New Roman"/>
          <w:sz w:val="28"/>
          <w:szCs w:val="28"/>
          <w:lang w:val="en-US"/>
        </w:rPr>
        <w:t>. URL</w:t>
      </w:r>
      <w:r w:rsidRPr="00AD285A">
        <w:rPr>
          <w:rFonts w:ascii="Times New Roman" w:hAnsi="Times New Roman" w:cs="Times New Roman"/>
          <w:sz w:val="28"/>
          <w:szCs w:val="28"/>
        </w:rPr>
        <w:t xml:space="preserve">: </w:t>
      </w:r>
      <w:hyperlink r:id="rId49" w:history="1">
        <w:r w:rsidRPr="000D41A3">
          <w:rPr>
            <w:rStyle w:val="ac"/>
            <w:rFonts w:ascii="Times New Roman" w:hAnsi="Times New Roman" w:cs="Times New Roman"/>
            <w:sz w:val="28"/>
            <w:szCs w:val="28"/>
            <w:lang w:val="en-US"/>
          </w:rPr>
          <w:t>http</w:t>
        </w:r>
        <w:r w:rsidRPr="00AD285A">
          <w:rPr>
            <w:rStyle w:val="ac"/>
            <w:rFonts w:ascii="Times New Roman" w:hAnsi="Times New Roman" w:cs="Times New Roman"/>
            <w:sz w:val="28"/>
            <w:szCs w:val="28"/>
          </w:rPr>
          <w:t>://</w:t>
        </w:r>
        <w:r w:rsidRPr="000D41A3">
          <w:rPr>
            <w:rStyle w:val="ac"/>
            <w:rFonts w:ascii="Times New Roman" w:hAnsi="Times New Roman" w:cs="Times New Roman"/>
            <w:sz w:val="28"/>
            <w:szCs w:val="28"/>
            <w:lang w:val="en-US"/>
          </w:rPr>
          <w:t>lexicon</w:t>
        </w:r>
        <w:r w:rsidRPr="00AD285A">
          <w:rPr>
            <w:rStyle w:val="ac"/>
            <w:rFonts w:ascii="Times New Roman" w:hAnsi="Times New Roman" w:cs="Times New Roman"/>
            <w:sz w:val="28"/>
            <w:szCs w:val="28"/>
          </w:rPr>
          <w:t>.</w:t>
        </w:r>
        <w:r w:rsidRPr="000D41A3">
          <w:rPr>
            <w:rStyle w:val="ac"/>
            <w:rFonts w:ascii="Times New Roman" w:hAnsi="Times New Roman" w:cs="Times New Roman"/>
            <w:sz w:val="28"/>
            <w:szCs w:val="28"/>
            <w:lang w:val="en-US"/>
          </w:rPr>
          <w:t>ft</w:t>
        </w:r>
        <w:r w:rsidRPr="00AD285A">
          <w:rPr>
            <w:rStyle w:val="ac"/>
            <w:rFonts w:ascii="Times New Roman" w:hAnsi="Times New Roman" w:cs="Times New Roman"/>
            <w:sz w:val="28"/>
            <w:szCs w:val="28"/>
          </w:rPr>
          <w:t>.</w:t>
        </w:r>
        <w:r w:rsidRPr="000D41A3">
          <w:rPr>
            <w:rStyle w:val="ac"/>
            <w:rFonts w:ascii="Times New Roman" w:hAnsi="Times New Roman" w:cs="Times New Roman"/>
            <w:sz w:val="28"/>
            <w:szCs w:val="28"/>
            <w:lang w:val="en-US"/>
          </w:rPr>
          <w:t>com</w:t>
        </w:r>
        <w:r w:rsidRPr="00AD285A">
          <w:rPr>
            <w:rStyle w:val="ac"/>
            <w:rFonts w:ascii="Times New Roman" w:hAnsi="Times New Roman" w:cs="Times New Roman"/>
            <w:sz w:val="28"/>
            <w:szCs w:val="28"/>
          </w:rPr>
          <w:t>/</w:t>
        </w:r>
        <w:r w:rsidRPr="000D41A3">
          <w:rPr>
            <w:rStyle w:val="ac"/>
            <w:rFonts w:ascii="Times New Roman" w:hAnsi="Times New Roman" w:cs="Times New Roman"/>
            <w:sz w:val="28"/>
            <w:szCs w:val="28"/>
            <w:lang w:val="en-US"/>
          </w:rPr>
          <w:t>Term</w:t>
        </w:r>
        <w:r w:rsidRPr="00AD285A">
          <w:rPr>
            <w:rStyle w:val="ac"/>
            <w:rFonts w:ascii="Times New Roman" w:hAnsi="Times New Roman" w:cs="Times New Roman"/>
            <w:sz w:val="28"/>
            <w:szCs w:val="28"/>
          </w:rPr>
          <w:t>?</w:t>
        </w:r>
        <w:r w:rsidRPr="000D41A3">
          <w:rPr>
            <w:rStyle w:val="ac"/>
            <w:rFonts w:ascii="Times New Roman" w:hAnsi="Times New Roman" w:cs="Times New Roman"/>
            <w:sz w:val="28"/>
            <w:szCs w:val="28"/>
            <w:lang w:val="en-US"/>
          </w:rPr>
          <w:t>term</w:t>
        </w:r>
        <w:r w:rsidRPr="00AD285A">
          <w:rPr>
            <w:rStyle w:val="ac"/>
            <w:rFonts w:ascii="Times New Roman" w:hAnsi="Times New Roman" w:cs="Times New Roman"/>
            <w:sz w:val="28"/>
            <w:szCs w:val="28"/>
          </w:rPr>
          <w:t>=</w:t>
        </w:r>
        <w:proofErr w:type="spellStart"/>
        <w:r w:rsidRPr="000D41A3">
          <w:rPr>
            <w:rStyle w:val="ac"/>
            <w:rFonts w:ascii="Times New Roman" w:hAnsi="Times New Roman" w:cs="Times New Roman"/>
            <w:sz w:val="28"/>
            <w:szCs w:val="28"/>
            <w:lang w:val="en-US"/>
          </w:rPr>
          <w:t>SpecialEconomicZoneSEZ</w:t>
        </w:r>
        <w:proofErr w:type="spellEnd"/>
      </w:hyperlink>
      <w:r w:rsidRPr="00AD285A">
        <w:rPr>
          <w:rFonts w:ascii="Times New Roman" w:hAnsi="Times New Roman" w:cs="Times New Roman"/>
          <w:sz w:val="28"/>
          <w:szCs w:val="28"/>
        </w:rPr>
        <w:t xml:space="preserve"> (дата </w:t>
      </w:r>
      <w:proofErr w:type="spellStart"/>
      <w:r w:rsidRPr="00AD285A">
        <w:rPr>
          <w:rFonts w:ascii="Times New Roman" w:hAnsi="Times New Roman" w:cs="Times New Roman"/>
          <w:sz w:val="28"/>
          <w:szCs w:val="28"/>
        </w:rPr>
        <w:t>звернення</w:t>
      </w:r>
      <w:proofErr w:type="spellEnd"/>
      <w:r w:rsidRPr="00AD285A">
        <w:rPr>
          <w:rFonts w:ascii="Times New Roman" w:hAnsi="Times New Roman" w:cs="Times New Roman"/>
          <w:sz w:val="28"/>
          <w:szCs w:val="28"/>
        </w:rPr>
        <w:t>: 2.12.2022).</w:t>
      </w:r>
    </w:p>
    <w:p w14:paraId="5990CF33"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Pr="000D41A3">
        <w:rPr>
          <w:rFonts w:ascii="Times New Roman" w:hAnsi="Times New Roman" w:cs="Times New Roman"/>
          <w:sz w:val="28"/>
          <w:szCs w:val="28"/>
          <w:lang w:val="en-US"/>
        </w:rPr>
        <w:t xml:space="preserve">Special economic zones: </w:t>
      </w:r>
      <w:proofErr w:type="spellStart"/>
      <w:r w:rsidRPr="000D41A3">
        <w:rPr>
          <w:rFonts w:ascii="Times New Roman" w:hAnsi="Times New Roman" w:cs="Times New Roman"/>
          <w:sz w:val="28"/>
          <w:szCs w:val="28"/>
          <w:lang w:val="en-US"/>
        </w:rPr>
        <w:t>perfomance</w:t>
      </w:r>
      <w:proofErr w:type="spellEnd"/>
      <w:r w:rsidRPr="000D41A3">
        <w:rPr>
          <w:rFonts w:ascii="Times New Roman" w:hAnsi="Times New Roman" w:cs="Times New Roman"/>
          <w:sz w:val="28"/>
          <w:szCs w:val="28"/>
          <w:lang w:val="en-US"/>
        </w:rPr>
        <w:t xml:space="preserve">, lessons learned and implications for zone development. The </w:t>
      </w:r>
      <w:proofErr w:type="spellStart"/>
      <w:r w:rsidRPr="000D41A3">
        <w:rPr>
          <w:rFonts w:ascii="Times New Roman" w:hAnsi="Times New Roman" w:cs="Times New Roman"/>
          <w:sz w:val="28"/>
          <w:szCs w:val="28"/>
          <w:lang w:val="en-US"/>
        </w:rPr>
        <w:t>MultiDonor</w:t>
      </w:r>
      <w:proofErr w:type="spellEnd"/>
      <w:r w:rsidRPr="000D41A3">
        <w:rPr>
          <w:rFonts w:ascii="Times New Roman" w:hAnsi="Times New Roman" w:cs="Times New Roman"/>
          <w:sz w:val="28"/>
          <w:szCs w:val="28"/>
          <w:lang w:val="en-US"/>
        </w:rPr>
        <w:t xml:space="preserve"> Investment Climate Advisory Services of the World Bank </w:t>
      </w:r>
      <w:proofErr w:type="gramStart"/>
      <w:r w:rsidRPr="000D41A3">
        <w:rPr>
          <w:rFonts w:ascii="Times New Roman" w:hAnsi="Times New Roman" w:cs="Times New Roman"/>
          <w:sz w:val="28"/>
          <w:szCs w:val="28"/>
          <w:lang w:val="en-US"/>
        </w:rPr>
        <w:t>Group :</w:t>
      </w:r>
      <w:proofErr w:type="gramEnd"/>
      <w:r w:rsidRPr="000D41A3">
        <w:rPr>
          <w:rFonts w:ascii="Times New Roman" w:hAnsi="Times New Roman" w:cs="Times New Roman"/>
          <w:sz w:val="28"/>
          <w:szCs w:val="28"/>
          <w:lang w:val="en-US"/>
        </w:rPr>
        <w:t xml:space="preserve"> </w:t>
      </w:r>
      <w:proofErr w:type="spellStart"/>
      <w:r w:rsidRPr="000D41A3">
        <w:rPr>
          <w:rFonts w:ascii="Times New Roman" w:hAnsi="Times New Roman" w:cs="Times New Roman"/>
          <w:sz w:val="28"/>
          <w:szCs w:val="28"/>
          <w:lang w:val="en-US"/>
        </w:rPr>
        <w:t>веб-сайт</w:t>
      </w:r>
      <w:proofErr w:type="spellEnd"/>
      <w:r w:rsidRPr="000D41A3">
        <w:rPr>
          <w:rFonts w:ascii="Times New Roman" w:hAnsi="Times New Roman" w:cs="Times New Roman"/>
          <w:sz w:val="28"/>
          <w:szCs w:val="28"/>
          <w:lang w:val="en-US"/>
        </w:rPr>
        <w:t xml:space="preserve">. URL: </w:t>
      </w:r>
      <w:hyperlink w:history="1">
        <w:r w:rsidRPr="00280AD8">
          <w:rPr>
            <w:rStyle w:val="ac"/>
            <w:rFonts w:ascii="Times New Roman" w:hAnsi="Times New Roman" w:cs="Times New Roman"/>
            <w:sz w:val="28"/>
            <w:szCs w:val="28"/>
            <w:lang w:val="en-US"/>
          </w:rPr>
          <w:t>https://www.wbginvestmentclimate.org</w:t>
        </w:r>
        <w:r w:rsidRPr="00AD285A">
          <w:rPr>
            <w:rStyle w:val="ac"/>
            <w:rFonts w:ascii="Times New Roman" w:hAnsi="Times New Roman" w:cs="Times New Roman"/>
            <w:sz w:val="28"/>
            <w:szCs w:val="28"/>
            <w:lang w:val="en-US"/>
          </w:rPr>
          <w:t xml:space="preserve"> </w:t>
        </w:r>
        <w:r w:rsidRPr="00280AD8">
          <w:rPr>
            <w:rStyle w:val="ac"/>
            <w:rFonts w:ascii="Times New Roman" w:hAnsi="Times New Roman" w:cs="Times New Roman"/>
            <w:sz w:val="28"/>
            <w:szCs w:val="28"/>
            <w:lang w:val="en-US"/>
          </w:rPr>
          <w:t>/toolkits/</w:t>
        </w:r>
        <w:proofErr w:type="spellStart"/>
        <w:r w:rsidRPr="00280AD8">
          <w:rPr>
            <w:rStyle w:val="ac"/>
            <w:rFonts w:ascii="Times New Roman" w:hAnsi="Times New Roman" w:cs="Times New Roman"/>
            <w:sz w:val="28"/>
            <w:szCs w:val="28"/>
            <w:lang w:val="en-US"/>
          </w:rPr>
          <w:t>investmentgenerationtoolkit</w:t>
        </w:r>
        <w:proofErr w:type="spellEnd"/>
        <w:r w:rsidRPr="00280AD8">
          <w:rPr>
            <w:rStyle w:val="ac"/>
            <w:rFonts w:ascii="Times New Roman" w:hAnsi="Times New Roman" w:cs="Times New Roman"/>
            <w:sz w:val="28"/>
            <w:szCs w:val="28"/>
            <w:lang w:val="en-US"/>
          </w:rPr>
          <w:t>/upload/</w:t>
        </w:r>
        <w:proofErr w:type="spellStart"/>
        <w:r w:rsidRPr="00280AD8">
          <w:rPr>
            <w:rStyle w:val="ac"/>
            <w:rFonts w:ascii="Times New Roman" w:hAnsi="Times New Roman" w:cs="Times New Roman"/>
            <w:sz w:val="28"/>
            <w:szCs w:val="28"/>
            <w:lang w:val="en-US"/>
          </w:rPr>
          <w:t>SEZReportApril</w:t>
        </w:r>
        <w:proofErr w:type="spellEnd"/>
        <w:r w:rsidRPr="00280AD8">
          <w:rPr>
            <w:rStyle w:val="ac"/>
            <w:rFonts w:ascii="Times New Roman" w:hAnsi="Times New Roman" w:cs="Times New Roman"/>
            <w:sz w:val="28"/>
            <w:szCs w:val="28"/>
            <w:lang w:val="en-US"/>
          </w:rPr>
          <w:t xml:space="preserve"> 2008.pdf</w:t>
        </w:r>
      </w:hyperlink>
      <w:r w:rsidRPr="000D41A3">
        <w:rPr>
          <w:rFonts w:ascii="Times New Roman" w:hAnsi="Times New Roman" w:cs="Times New Roman"/>
          <w:sz w:val="28"/>
          <w:szCs w:val="28"/>
          <w:lang w:val="en-US"/>
        </w:rPr>
        <w:t xml:space="preserve">  (</w:t>
      </w:r>
      <w:proofErr w:type="spellStart"/>
      <w:r w:rsidRPr="000D41A3">
        <w:rPr>
          <w:rFonts w:ascii="Times New Roman" w:hAnsi="Times New Roman" w:cs="Times New Roman"/>
          <w:sz w:val="28"/>
          <w:szCs w:val="28"/>
          <w:lang w:val="en-US"/>
        </w:rPr>
        <w:t>дата</w:t>
      </w:r>
      <w:proofErr w:type="spellEnd"/>
      <w:r w:rsidRPr="000D41A3">
        <w:rPr>
          <w:rFonts w:ascii="Times New Roman" w:hAnsi="Times New Roman" w:cs="Times New Roman"/>
          <w:sz w:val="28"/>
          <w:szCs w:val="28"/>
          <w:lang w:val="en-US"/>
        </w:rPr>
        <w:t xml:space="preserve"> </w:t>
      </w:r>
      <w:proofErr w:type="spellStart"/>
      <w:r w:rsidRPr="000D41A3">
        <w:rPr>
          <w:rFonts w:ascii="Times New Roman" w:hAnsi="Times New Roman" w:cs="Times New Roman"/>
          <w:sz w:val="28"/>
          <w:szCs w:val="28"/>
          <w:lang w:val="en-US"/>
        </w:rPr>
        <w:t>звернення</w:t>
      </w:r>
      <w:proofErr w:type="spellEnd"/>
      <w:r w:rsidRPr="000D41A3">
        <w:rPr>
          <w:rFonts w:ascii="Times New Roman" w:hAnsi="Times New Roman" w:cs="Times New Roman"/>
          <w:sz w:val="28"/>
          <w:szCs w:val="28"/>
          <w:lang w:val="en-US"/>
        </w:rPr>
        <w:t>: 25.11.2022)</w:t>
      </w:r>
      <w:r w:rsidRPr="00AD285A">
        <w:rPr>
          <w:rFonts w:ascii="Times New Roman" w:hAnsi="Times New Roman" w:cs="Times New Roman"/>
          <w:sz w:val="28"/>
          <w:szCs w:val="28"/>
          <w:lang w:val="en-US"/>
        </w:rPr>
        <w:t>.</w:t>
      </w:r>
    </w:p>
    <w:p w14:paraId="2369AF6C" w14:textId="77777777" w:rsidR="00AD285A" w:rsidRPr="00EF3A46"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en-US"/>
        </w:rPr>
      </w:pPr>
      <w:r w:rsidRPr="00AD285A">
        <w:rPr>
          <w:rFonts w:ascii="Times New Roman" w:hAnsi="Times New Roman" w:cs="Times New Roman"/>
          <w:sz w:val="28"/>
          <w:szCs w:val="28"/>
          <w:lang w:val="en-US"/>
        </w:rPr>
        <w:lastRenderedPageBreak/>
        <w:t xml:space="preserve"> </w:t>
      </w:r>
      <w:r w:rsidRPr="00EF3A46">
        <w:rPr>
          <w:rFonts w:ascii="Times New Roman" w:hAnsi="Times New Roman" w:cs="Times New Roman"/>
          <w:sz w:val="28"/>
          <w:szCs w:val="28"/>
          <w:lang w:val="en-US"/>
        </w:rPr>
        <w:t xml:space="preserve">Special economic zones. Political priority, economic gamble. </w:t>
      </w:r>
      <w:r w:rsidRPr="00EF3A46">
        <w:rPr>
          <w:rFonts w:ascii="Times New Roman" w:hAnsi="Times New Roman" w:cs="Times New Roman"/>
          <w:i/>
          <w:iCs/>
          <w:sz w:val="28"/>
          <w:szCs w:val="28"/>
          <w:lang w:val="en-US"/>
        </w:rPr>
        <w:t>The Economist</w:t>
      </w:r>
      <w:r w:rsidRPr="00EF3A46">
        <w:rPr>
          <w:rFonts w:ascii="Times New Roman" w:hAnsi="Times New Roman" w:cs="Times New Roman"/>
          <w:sz w:val="28"/>
          <w:szCs w:val="28"/>
          <w:lang w:val="en-US"/>
        </w:rPr>
        <w:t xml:space="preserve">. 2015. URL: </w:t>
      </w:r>
      <w:hyperlink r:id="rId50" w:history="1">
        <w:r w:rsidRPr="00EF3A46">
          <w:rPr>
            <w:rStyle w:val="ac"/>
            <w:rFonts w:ascii="Times New Roman" w:hAnsi="Times New Roman" w:cs="Times New Roman"/>
            <w:sz w:val="28"/>
            <w:szCs w:val="28"/>
            <w:lang w:val="en-US"/>
          </w:rPr>
          <w:t>http://www.economist.com/news/finance-andeconomics/21647630-free-trade-zones-are-more-populareverwith-politicians-if-not</w:t>
        </w:r>
      </w:hyperlink>
      <w:r w:rsidRPr="00EF3A46">
        <w:rPr>
          <w:rFonts w:ascii="Times New Roman" w:hAnsi="Times New Roman" w:cs="Times New Roman"/>
          <w:sz w:val="28"/>
          <w:szCs w:val="28"/>
          <w:lang w:val="en-US"/>
        </w:rPr>
        <w:t xml:space="preserve"> (</w:t>
      </w:r>
      <w:proofErr w:type="spellStart"/>
      <w:r w:rsidRPr="00EF3A46">
        <w:rPr>
          <w:rFonts w:ascii="Times New Roman" w:hAnsi="Times New Roman" w:cs="Times New Roman"/>
          <w:sz w:val="28"/>
          <w:szCs w:val="28"/>
          <w:lang w:val="en-US"/>
        </w:rPr>
        <w:t>дата</w:t>
      </w:r>
      <w:proofErr w:type="spellEnd"/>
      <w:r w:rsidRPr="00EF3A46">
        <w:rPr>
          <w:rFonts w:ascii="Times New Roman" w:hAnsi="Times New Roman" w:cs="Times New Roman"/>
          <w:sz w:val="28"/>
          <w:szCs w:val="28"/>
          <w:lang w:val="en-US"/>
        </w:rPr>
        <w:t xml:space="preserve"> </w:t>
      </w:r>
      <w:proofErr w:type="spellStart"/>
      <w:r w:rsidRPr="00EF3A46">
        <w:rPr>
          <w:rFonts w:ascii="Times New Roman" w:hAnsi="Times New Roman" w:cs="Times New Roman"/>
          <w:sz w:val="28"/>
          <w:szCs w:val="28"/>
          <w:lang w:val="en-US"/>
        </w:rPr>
        <w:t>звернення</w:t>
      </w:r>
      <w:proofErr w:type="spellEnd"/>
      <w:r w:rsidRPr="00EF3A46">
        <w:rPr>
          <w:rFonts w:ascii="Times New Roman" w:hAnsi="Times New Roman" w:cs="Times New Roman"/>
          <w:sz w:val="28"/>
          <w:szCs w:val="28"/>
          <w:lang w:val="en-US"/>
        </w:rPr>
        <w:t>: 8.12.2022).</w:t>
      </w:r>
    </w:p>
    <w:p w14:paraId="287B782F"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en-US"/>
        </w:rPr>
      </w:pPr>
      <w:r w:rsidRPr="00AD285A">
        <w:rPr>
          <w:rFonts w:ascii="Times New Roman" w:hAnsi="Times New Roman" w:cs="Times New Roman"/>
          <w:sz w:val="28"/>
          <w:szCs w:val="28"/>
          <w:lang w:val="en-US"/>
        </w:rPr>
        <w:t xml:space="preserve"> </w:t>
      </w:r>
      <w:r w:rsidRPr="000D41A3">
        <w:rPr>
          <w:rFonts w:ascii="Times New Roman" w:hAnsi="Times New Roman" w:cs="Times New Roman"/>
          <w:sz w:val="28"/>
          <w:szCs w:val="28"/>
          <w:lang w:val="en-US"/>
        </w:rPr>
        <w:t>Special Economic Zones. Progress, Emerging Challenges, and Future Directions. Word Bank Group, 2011. 346 p.</w:t>
      </w:r>
    </w:p>
    <w:p w14:paraId="23BE7486" w14:textId="77777777" w:rsidR="00AD285A" w:rsidRPr="000D41A3" w:rsidRDefault="00AD285A" w:rsidP="00F778BC">
      <w:pPr>
        <w:pStyle w:val="a7"/>
        <w:widowControl w:val="0"/>
        <w:numPr>
          <w:ilvl w:val="0"/>
          <w:numId w:val="10"/>
        </w:numPr>
        <w:spacing w:after="0" w:line="360" w:lineRule="auto"/>
        <w:ind w:left="567"/>
        <w:jc w:val="both"/>
        <w:rPr>
          <w:rFonts w:ascii="Times New Roman" w:hAnsi="Times New Roman" w:cs="Times New Roman"/>
          <w:sz w:val="28"/>
          <w:szCs w:val="28"/>
          <w:lang w:val="en-US"/>
        </w:rPr>
      </w:pPr>
      <w:r w:rsidRPr="00AD285A">
        <w:rPr>
          <w:rFonts w:ascii="Times New Roman" w:eastAsia="Arial" w:hAnsi="Times New Roman" w:cs="Times New Roman"/>
          <w:sz w:val="28"/>
          <w:szCs w:val="28"/>
          <w:lang w:val="en-US"/>
        </w:rPr>
        <w:t xml:space="preserve"> </w:t>
      </w:r>
      <w:r w:rsidRPr="000D41A3">
        <w:rPr>
          <w:rFonts w:ascii="Times New Roman" w:eastAsia="Arial" w:hAnsi="Times New Roman" w:cs="Times New Roman"/>
          <w:sz w:val="28"/>
          <w:szCs w:val="28"/>
          <w:lang w:val="en-US"/>
        </w:rPr>
        <w:t>Wong M. D., Buba J. (2017). Special economic zones: an operational review of their impacts. Washington, D.C.: World Bank Group. 174 р.</w:t>
      </w:r>
    </w:p>
    <w:p w14:paraId="5C88FD2A" w14:textId="77777777" w:rsidR="00AD285A" w:rsidRPr="000D41A3" w:rsidRDefault="00AD285A" w:rsidP="00F778BC">
      <w:pPr>
        <w:widowControl w:val="0"/>
        <w:spacing w:after="0" w:line="360" w:lineRule="auto"/>
        <w:ind w:left="567"/>
        <w:jc w:val="both"/>
        <w:rPr>
          <w:rFonts w:ascii="Times New Roman" w:hAnsi="Times New Roman" w:cs="Times New Roman"/>
          <w:sz w:val="28"/>
          <w:szCs w:val="28"/>
        </w:rPr>
      </w:pPr>
    </w:p>
    <w:p w14:paraId="3BA51118" w14:textId="77777777" w:rsidR="007D79D0" w:rsidRPr="007D79D0" w:rsidRDefault="007D79D0" w:rsidP="00F778BC">
      <w:pPr>
        <w:widowControl w:val="0"/>
        <w:spacing w:after="0" w:line="360" w:lineRule="auto"/>
        <w:ind w:left="567" w:firstLine="709"/>
        <w:jc w:val="both"/>
        <w:rPr>
          <w:rFonts w:ascii="Times New Roman" w:hAnsi="Times New Roman" w:cs="Times New Roman"/>
          <w:sz w:val="28"/>
          <w:szCs w:val="28"/>
        </w:rPr>
      </w:pPr>
    </w:p>
    <w:sectPr w:rsidR="007D79D0" w:rsidRPr="007D79D0" w:rsidSect="00064899">
      <w:headerReference w:type="default" r:id="rId5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8DF67" w14:textId="77777777" w:rsidR="00A0120D" w:rsidRDefault="00A0120D" w:rsidP="00064899">
      <w:pPr>
        <w:spacing w:after="0" w:line="240" w:lineRule="auto"/>
      </w:pPr>
      <w:r>
        <w:separator/>
      </w:r>
    </w:p>
  </w:endnote>
  <w:endnote w:type="continuationSeparator" w:id="0">
    <w:p w14:paraId="5E534933" w14:textId="77777777" w:rsidR="00A0120D" w:rsidRDefault="00A0120D" w:rsidP="00064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B766F" w14:textId="77777777" w:rsidR="00A0120D" w:rsidRDefault="00A0120D" w:rsidP="00064899">
      <w:pPr>
        <w:spacing w:after="0" w:line="240" w:lineRule="auto"/>
      </w:pPr>
      <w:r>
        <w:separator/>
      </w:r>
    </w:p>
  </w:footnote>
  <w:footnote w:type="continuationSeparator" w:id="0">
    <w:p w14:paraId="16A702B8" w14:textId="77777777" w:rsidR="00A0120D" w:rsidRDefault="00A0120D" w:rsidP="00064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08703"/>
      <w:docPartObj>
        <w:docPartGallery w:val="Page Numbers (Top of Page)"/>
        <w:docPartUnique/>
      </w:docPartObj>
    </w:sdtPr>
    <w:sdtContent>
      <w:p w14:paraId="46C076CE" w14:textId="23A4D2C4" w:rsidR="00064899" w:rsidRDefault="00064899">
        <w:pPr>
          <w:pStyle w:val="a3"/>
          <w:jc w:val="right"/>
        </w:pPr>
        <w:r>
          <w:fldChar w:fldCharType="begin"/>
        </w:r>
        <w:r>
          <w:instrText>PAGE   \* MERGEFORMAT</w:instrText>
        </w:r>
        <w:r>
          <w:fldChar w:fldCharType="separate"/>
        </w:r>
        <w:r>
          <w:t>2</w:t>
        </w:r>
        <w:r>
          <w:fldChar w:fldCharType="end"/>
        </w:r>
      </w:p>
    </w:sdtContent>
  </w:sdt>
  <w:p w14:paraId="680A2E2B" w14:textId="77777777" w:rsidR="00064899" w:rsidRDefault="0006489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D7C03"/>
    <w:multiLevelType w:val="hybridMultilevel"/>
    <w:tmpl w:val="2820D414"/>
    <w:lvl w:ilvl="0" w:tplc="3786758E">
      <w:start w:val="2"/>
      <w:numFmt w:val="bullet"/>
      <w:lvlText w:val="-"/>
      <w:lvlJc w:val="left"/>
      <w:pPr>
        <w:ind w:left="424" w:hanging="360"/>
      </w:pPr>
      <w:rPr>
        <w:rFonts w:ascii="Times New Roman" w:eastAsiaTheme="minorHAnsi" w:hAnsi="Times New Roman" w:cs="Times New Roman" w:hint="default"/>
      </w:rPr>
    </w:lvl>
    <w:lvl w:ilvl="1" w:tplc="04190003" w:tentative="1">
      <w:start w:val="1"/>
      <w:numFmt w:val="bullet"/>
      <w:lvlText w:val="o"/>
      <w:lvlJc w:val="left"/>
      <w:pPr>
        <w:ind w:left="1144" w:hanging="360"/>
      </w:pPr>
      <w:rPr>
        <w:rFonts w:ascii="Courier New" w:hAnsi="Courier New" w:cs="Courier New" w:hint="default"/>
      </w:rPr>
    </w:lvl>
    <w:lvl w:ilvl="2" w:tplc="04190005" w:tentative="1">
      <w:start w:val="1"/>
      <w:numFmt w:val="bullet"/>
      <w:lvlText w:val=""/>
      <w:lvlJc w:val="left"/>
      <w:pPr>
        <w:ind w:left="1864" w:hanging="360"/>
      </w:pPr>
      <w:rPr>
        <w:rFonts w:ascii="Wingdings" w:hAnsi="Wingdings" w:hint="default"/>
      </w:rPr>
    </w:lvl>
    <w:lvl w:ilvl="3" w:tplc="04190001" w:tentative="1">
      <w:start w:val="1"/>
      <w:numFmt w:val="bullet"/>
      <w:lvlText w:val=""/>
      <w:lvlJc w:val="left"/>
      <w:pPr>
        <w:ind w:left="2584" w:hanging="360"/>
      </w:pPr>
      <w:rPr>
        <w:rFonts w:ascii="Symbol" w:hAnsi="Symbol" w:hint="default"/>
      </w:rPr>
    </w:lvl>
    <w:lvl w:ilvl="4" w:tplc="04190003" w:tentative="1">
      <w:start w:val="1"/>
      <w:numFmt w:val="bullet"/>
      <w:lvlText w:val="o"/>
      <w:lvlJc w:val="left"/>
      <w:pPr>
        <w:ind w:left="3304" w:hanging="360"/>
      </w:pPr>
      <w:rPr>
        <w:rFonts w:ascii="Courier New" w:hAnsi="Courier New" w:cs="Courier New" w:hint="default"/>
      </w:rPr>
    </w:lvl>
    <w:lvl w:ilvl="5" w:tplc="04190005" w:tentative="1">
      <w:start w:val="1"/>
      <w:numFmt w:val="bullet"/>
      <w:lvlText w:val=""/>
      <w:lvlJc w:val="left"/>
      <w:pPr>
        <w:ind w:left="4024" w:hanging="360"/>
      </w:pPr>
      <w:rPr>
        <w:rFonts w:ascii="Wingdings" w:hAnsi="Wingdings" w:hint="default"/>
      </w:rPr>
    </w:lvl>
    <w:lvl w:ilvl="6" w:tplc="04190001" w:tentative="1">
      <w:start w:val="1"/>
      <w:numFmt w:val="bullet"/>
      <w:lvlText w:val=""/>
      <w:lvlJc w:val="left"/>
      <w:pPr>
        <w:ind w:left="4744" w:hanging="360"/>
      </w:pPr>
      <w:rPr>
        <w:rFonts w:ascii="Symbol" w:hAnsi="Symbol" w:hint="default"/>
      </w:rPr>
    </w:lvl>
    <w:lvl w:ilvl="7" w:tplc="04190003" w:tentative="1">
      <w:start w:val="1"/>
      <w:numFmt w:val="bullet"/>
      <w:lvlText w:val="o"/>
      <w:lvlJc w:val="left"/>
      <w:pPr>
        <w:ind w:left="5464" w:hanging="360"/>
      </w:pPr>
      <w:rPr>
        <w:rFonts w:ascii="Courier New" w:hAnsi="Courier New" w:cs="Courier New" w:hint="default"/>
      </w:rPr>
    </w:lvl>
    <w:lvl w:ilvl="8" w:tplc="04190005" w:tentative="1">
      <w:start w:val="1"/>
      <w:numFmt w:val="bullet"/>
      <w:lvlText w:val=""/>
      <w:lvlJc w:val="left"/>
      <w:pPr>
        <w:ind w:left="6184" w:hanging="360"/>
      </w:pPr>
      <w:rPr>
        <w:rFonts w:ascii="Wingdings" w:hAnsi="Wingdings" w:hint="default"/>
      </w:rPr>
    </w:lvl>
  </w:abstractNum>
  <w:abstractNum w:abstractNumId="1" w15:restartNumberingAfterBreak="0">
    <w:nsid w:val="29EF6E1B"/>
    <w:multiLevelType w:val="hybridMultilevel"/>
    <w:tmpl w:val="BEAAEF5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2B4244DF"/>
    <w:multiLevelType w:val="hybridMultilevel"/>
    <w:tmpl w:val="B73C131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476E11DE"/>
    <w:multiLevelType w:val="hybridMultilevel"/>
    <w:tmpl w:val="4938753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52D21632"/>
    <w:multiLevelType w:val="hybridMultilevel"/>
    <w:tmpl w:val="3BCC89B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555A281C"/>
    <w:multiLevelType w:val="hybridMultilevel"/>
    <w:tmpl w:val="D71C02F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584E60CA"/>
    <w:multiLevelType w:val="hybridMultilevel"/>
    <w:tmpl w:val="FC8641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0975CEE"/>
    <w:multiLevelType w:val="hybridMultilevel"/>
    <w:tmpl w:val="A72E0BB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67D10633"/>
    <w:multiLevelType w:val="hybridMultilevel"/>
    <w:tmpl w:val="1A965AD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75C008A1"/>
    <w:multiLevelType w:val="hybridMultilevel"/>
    <w:tmpl w:val="8C7849D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78D37B01"/>
    <w:multiLevelType w:val="hybridMultilevel"/>
    <w:tmpl w:val="65CC99B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7DC41D0A"/>
    <w:multiLevelType w:val="hybridMultilevel"/>
    <w:tmpl w:val="AE2410F2"/>
    <w:lvl w:ilvl="0" w:tplc="0422000F">
      <w:start w:val="1"/>
      <w:numFmt w:val="decimal"/>
      <w:lvlText w:val="%1."/>
      <w:lvlJc w:val="left"/>
      <w:pPr>
        <w:ind w:left="720" w:hanging="360"/>
      </w:pPr>
    </w:lvl>
    <w:lvl w:ilvl="1" w:tplc="70B2C614">
      <w:numFmt w:val="bullet"/>
      <w:lvlText w:val="–"/>
      <w:lvlJc w:val="left"/>
      <w:pPr>
        <w:ind w:left="1440" w:hanging="360"/>
      </w:pPr>
      <w:rPr>
        <w:rFonts w:ascii="Times New Roman" w:eastAsiaTheme="minorHAnsi"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066342150">
    <w:abstractNumId w:val="0"/>
  </w:num>
  <w:num w:numId="2" w16cid:durableId="809906443">
    <w:abstractNumId w:val="5"/>
  </w:num>
  <w:num w:numId="3" w16cid:durableId="350837265">
    <w:abstractNumId w:val="8"/>
  </w:num>
  <w:num w:numId="4" w16cid:durableId="152648066">
    <w:abstractNumId w:val="3"/>
  </w:num>
  <w:num w:numId="5" w16cid:durableId="2133942749">
    <w:abstractNumId w:val="4"/>
  </w:num>
  <w:num w:numId="6" w16cid:durableId="780733265">
    <w:abstractNumId w:val="2"/>
  </w:num>
  <w:num w:numId="7" w16cid:durableId="1640378522">
    <w:abstractNumId w:val="9"/>
  </w:num>
  <w:num w:numId="8" w16cid:durableId="1103571978">
    <w:abstractNumId w:val="7"/>
  </w:num>
  <w:num w:numId="9" w16cid:durableId="917599129">
    <w:abstractNumId w:val="1"/>
  </w:num>
  <w:num w:numId="10" w16cid:durableId="710301750">
    <w:abstractNumId w:val="11"/>
  </w:num>
  <w:num w:numId="11" w16cid:durableId="1674380529">
    <w:abstractNumId w:val="6"/>
  </w:num>
  <w:num w:numId="12" w16cid:durableId="8567688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8AD"/>
    <w:rsid w:val="000108ED"/>
    <w:rsid w:val="00014EAE"/>
    <w:rsid w:val="00064899"/>
    <w:rsid w:val="00064B62"/>
    <w:rsid w:val="00067B1E"/>
    <w:rsid w:val="0007605A"/>
    <w:rsid w:val="000C08B4"/>
    <w:rsid w:val="000C67E9"/>
    <w:rsid w:val="000E3305"/>
    <w:rsid w:val="001E7877"/>
    <w:rsid w:val="00223D81"/>
    <w:rsid w:val="0023473C"/>
    <w:rsid w:val="00235D29"/>
    <w:rsid w:val="00267BE1"/>
    <w:rsid w:val="0027309C"/>
    <w:rsid w:val="002C56CA"/>
    <w:rsid w:val="00306DFC"/>
    <w:rsid w:val="00315CCF"/>
    <w:rsid w:val="0035136E"/>
    <w:rsid w:val="0038781E"/>
    <w:rsid w:val="003C55A6"/>
    <w:rsid w:val="004408AD"/>
    <w:rsid w:val="004C4DB8"/>
    <w:rsid w:val="00512881"/>
    <w:rsid w:val="005448C3"/>
    <w:rsid w:val="005540DA"/>
    <w:rsid w:val="005A573F"/>
    <w:rsid w:val="005C4DB7"/>
    <w:rsid w:val="005F086A"/>
    <w:rsid w:val="0060184D"/>
    <w:rsid w:val="00670884"/>
    <w:rsid w:val="006C4D36"/>
    <w:rsid w:val="006D7CDD"/>
    <w:rsid w:val="007119EF"/>
    <w:rsid w:val="007155DB"/>
    <w:rsid w:val="007814B5"/>
    <w:rsid w:val="007B148C"/>
    <w:rsid w:val="007B6FCE"/>
    <w:rsid w:val="007D1CB4"/>
    <w:rsid w:val="007D79D0"/>
    <w:rsid w:val="007E23B7"/>
    <w:rsid w:val="00802661"/>
    <w:rsid w:val="00822CC6"/>
    <w:rsid w:val="008710B6"/>
    <w:rsid w:val="008B2C50"/>
    <w:rsid w:val="008E6463"/>
    <w:rsid w:val="008F77F7"/>
    <w:rsid w:val="0096759A"/>
    <w:rsid w:val="009D7844"/>
    <w:rsid w:val="009F7C2E"/>
    <w:rsid w:val="00A0120D"/>
    <w:rsid w:val="00A316F7"/>
    <w:rsid w:val="00AD285A"/>
    <w:rsid w:val="00B17DF2"/>
    <w:rsid w:val="00B4656A"/>
    <w:rsid w:val="00B74622"/>
    <w:rsid w:val="00BE19A6"/>
    <w:rsid w:val="00C06C3F"/>
    <w:rsid w:val="00C33F7A"/>
    <w:rsid w:val="00C478AF"/>
    <w:rsid w:val="00C537B2"/>
    <w:rsid w:val="00C77DDA"/>
    <w:rsid w:val="00D11E22"/>
    <w:rsid w:val="00D12E82"/>
    <w:rsid w:val="00D52928"/>
    <w:rsid w:val="00D75A92"/>
    <w:rsid w:val="00DE75A7"/>
    <w:rsid w:val="00E210C9"/>
    <w:rsid w:val="00E30CAF"/>
    <w:rsid w:val="00EE20C1"/>
    <w:rsid w:val="00F778BC"/>
    <w:rsid w:val="00FE6D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5D6B4"/>
  <w15:chartTrackingRefBased/>
  <w15:docId w15:val="{78CE981B-1C38-48AA-9F77-B1B77168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4899"/>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064899"/>
  </w:style>
  <w:style w:type="paragraph" w:styleId="a5">
    <w:name w:val="footer"/>
    <w:basedOn w:val="a"/>
    <w:link w:val="a6"/>
    <w:uiPriority w:val="99"/>
    <w:unhideWhenUsed/>
    <w:rsid w:val="00064899"/>
    <w:pPr>
      <w:tabs>
        <w:tab w:val="center" w:pos="4819"/>
        <w:tab w:val="right" w:pos="9639"/>
      </w:tabs>
      <w:spacing w:after="0" w:line="240" w:lineRule="auto"/>
    </w:pPr>
  </w:style>
  <w:style w:type="character" w:customStyle="1" w:styleId="a6">
    <w:name w:val="Нижній колонтитул Знак"/>
    <w:basedOn w:val="a0"/>
    <w:link w:val="a5"/>
    <w:uiPriority w:val="99"/>
    <w:rsid w:val="00064899"/>
  </w:style>
  <w:style w:type="paragraph" w:styleId="a7">
    <w:name w:val="List Paragraph"/>
    <w:basedOn w:val="a"/>
    <w:uiPriority w:val="34"/>
    <w:qFormat/>
    <w:rsid w:val="00064899"/>
    <w:pPr>
      <w:ind w:left="720"/>
      <w:contextualSpacing/>
    </w:pPr>
    <w:rPr>
      <w:lang w:val="ru-RU"/>
    </w:rPr>
  </w:style>
  <w:style w:type="table" w:styleId="a8">
    <w:name w:val="Table Grid"/>
    <w:basedOn w:val="a1"/>
    <w:uiPriority w:val="39"/>
    <w:rsid w:val="0006489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unhideWhenUsed/>
    <w:rsid w:val="007D79D0"/>
    <w:pPr>
      <w:spacing w:after="0" w:line="240" w:lineRule="auto"/>
    </w:pPr>
    <w:rPr>
      <w:rFonts w:ascii="Calibri" w:eastAsia="Calibri" w:hAnsi="Calibri" w:cs="Arial"/>
      <w:sz w:val="20"/>
      <w:szCs w:val="20"/>
      <w:lang w:eastAsia="uk-UA"/>
    </w:rPr>
  </w:style>
  <w:style w:type="character" w:customStyle="1" w:styleId="aa">
    <w:name w:val="Текст виноски Знак"/>
    <w:basedOn w:val="a0"/>
    <w:link w:val="a9"/>
    <w:uiPriority w:val="99"/>
    <w:rsid w:val="007D79D0"/>
    <w:rPr>
      <w:rFonts w:ascii="Calibri" w:eastAsia="Calibri" w:hAnsi="Calibri" w:cs="Arial"/>
      <w:sz w:val="20"/>
      <w:szCs w:val="20"/>
      <w:lang w:eastAsia="uk-UA"/>
    </w:rPr>
  </w:style>
  <w:style w:type="character" w:styleId="ab">
    <w:name w:val="footnote reference"/>
    <w:basedOn w:val="a0"/>
    <w:uiPriority w:val="99"/>
    <w:semiHidden/>
    <w:unhideWhenUsed/>
    <w:rsid w:val="007D79D0"/>
    <w:rPr>
      <w:vertAlign w:val="superscript"/>
    </w:rPr>
  </w:style>
  <w:style w:type="character" w:styleId="ac">
    <w:name w:val="Hyperlink"/>
    <w:basedOn w:val="a0"/>
    <w:uiPriority w:val="99"/>
    <w:unhideWhenUsed/>
    <w:rsid w:val="007D79D0"/>
    <w:rPr>
      <w:color w:val="0563C1" w:themeColor="hyperlink"/>
      <w:u w:val="single"/>
    </w:rPr>
  </w:style>
  <w:style w:type="character" w:styleId="ad">
    <w:name w:val="Unresolved Mention"/>
    <w:basedOn w:val="a0"/>
    <w:uiPriority w:val="99"/>
    <w:semiHidden/>
    <w:unhideWhenUsed/>
    <w:rsid w:val="00AD28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iss.gov.ua/doslidzhennya/ekonomika/napryamiudoskonalennya-specialnikh-ekonomichnikh-zonukraini-priklad" TargetMode="External"/><Relationship Id="rId18" Type="http://schemas.openxmlformats.org/officeDocument/2006/relationships/hyperlink" Target="https://www.slovoidilo.ua/2020/10/20/%20infografika/ekonomika/zapytannya-zelenskoho-2-pro-vilnu-ekonomichnu-zonu-svitovyj-dosvid" TargetMode="External"/><Relationship Id="rId26" Type="http://schemas.openxmlformats.org/officeDocument/2006/relationships/hyperlink" Target="https://repository.ldufk.edu.ua/bitstream/34606048" TargetMode="External"/><Relationship Id="rId39" Type="http://schemas.openxmlformats.org/officeDocument/2006/relationships/hyperlink" Target="http://osvita.ua/vnz" TargetMode="External"/><Relationship Id="rId3" Type="http://schemas.openxmlformats.org/officeDocument/2006/relationships/styles" Target="styles.xml"/><Relationship Id="rId21" Type="http://schemas.openxmlformats.org/officeDocument/2006/relationships/hyperlink" Target="https://buklib.net/books/29116/" TargetMode="External"/><Relationship Id="rId34" Type="http://schemas.openxmlformats.org/officeDocument/2006/relationships/hyperlink" Target="https://zakon.rada.gov.ua/laws/show/167-94-%D0%BF" TargetMode="External"/><Relationship Id="rId42" Type="http://schemas.openxmlformats.org/officeDocument/2006/relationships/hyperlink" Target="https://mpra.ub.uni-muenchen.de/20902/2/MPRA_paper_20902.pdf" TargetMode="External"/><Relationship Id="rId47" Type="http://schemas.openxmlformats.org/officeDocument/2006/relationships/hyperlink" Target="http://www.ft.com/intl/cms/s/0/9930245c-b924-11e5-bf7e-8a339b6f2164.html" TargetMode="External"/><Relationship Id="rId50" Type="http://schemas.openxmlformats.org/officeDocument/2006/relationships/hyperlink" Target="http://www.economist.com/news/finance-andeconomics/21647630-free-trade-zones-are-more-populareverwith-politicians-if-not" TargetMode="External"/><Relationship Id="rId7" Type="http://schemas.openxmlformats.org/officeDocument/2006/relationships/endnotes" Target="endnotes.xml"/><Relationship Id="rId12" Type="http://schemas.openxmlformats.org/officeDocument/2006/relationships/hyperlink" Target="https://zn.ua/ECONOMICS/spetsialnye_ekonomicheskie_zony_chernye_dyry_ili_tochki_ekonomicheskogo_rosta.html" TargetMode="External"/><Relationship Id="rId17" Type="http://schemas.openxmlformats.org/officeDocument/2006/relationships/hyperlink" Target="https://zakon.rada.gov.ua/laws/show/en/991-14" TargetMode="External"/><Relationship Id="rId25" Type="http://schemas.openxmlformats.org/officeDocument/2006/relationships/hyperlink" Target="https://www.epravda.com.ua/columns/2021/05/26/674236/" TargetMode="External"/><Relationship Id="rId33" Type="http://schemas.openxmlformats.org/officeDocument/2006/relationships/hyperlink" Target="https://zakon.rada.gov.ua/laws/show/1756-99-%D0%BF" TargetMode="External"/><Relationship Id="rId38" Type="http://schemas.openxmlformats.org/officeDocument/2006/relationships/hyperlink" Target="http://www.ukrstat.gov.ua/" TargetMode="External"/><Relationship Id="rId46" Type="http://schemas.openxmlformats.org/officeDocument/2006/relationships/hyperlink" Target="http://documents.worldbank.org/curated/en/789981468766806342/pdf/multi-page.pdf" TargetMode="External"/><Relationship Id="rId2" Type="http://schemas.openxmlformats.org/officeDocument/2006/relationships/numbering" Target="numbering.xml"/><Relationship Id="rId16" Type="http://schemas.openxmlformats.org/officeDocument/2006/relationships/hyperlink" Target="https://zakon.rada.gov.ua/laws/show/en/5018-17" TargetMode="External"/><Relationship Id="rId20" Type="http://schemas.openxmlformats.org/officeDocument/2006/relationships/hyperlink" Target="https://www.slovoidilo.ua/promise/88021.html" TargetMode="External"/><Relationship Id="rId29" Type="http://schemas.openxmlformats.org/officeDocument/2006/relationships/hyperlink" Target="https://zn.ua/ukr/macrolevel/dosvid-polskih-sez-u-poshukah-antikrihkosti-dlya-ukrayini-257607_.html" TargetMode="External"/><Relationship Id="rId41" Type="http://schemas.openxmlformats.org/officeDocument/2006/relationships/hyperlink" Target="https://www.researchgate.net/publication/337821783_Sevcuk_%20VO_Cerkas_NI_Mozlivosti_renesansu_vitciznanih_SEZVEZ_na_investicijno-%20innovacijnij_osnovi_v_Ukraini_Problemi_rozvitku_prikordonnih_teritorij_ta_ih_ucasti_v_integracijnih_procesah_2007_24-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ience.lpnu.ua/sites/default/files/journal-paper/2017/jun/2742/visnyk2016-42-48.pdf" TargetMode="External"/><Relationship Id="rId24" Type="http://schemas.openxmlformats.org/officeDocument/2006/relationships/hyperlink" Target="https://uk.wikipedia.org/wiki/&#1054;&#1092;&#1096;&#1086;&#1088;&#1085;&#1072;_&#1079;&#1086;&#1085;&#1072;" TargetMode="External"/><Relationship Id="rId32" Type="http://schemas.openxmlformats.org/officeDocument/2006/relationships/hyperlink" Target="https://zakon.rada.gov.ua/laws/show/2673-12" TargetMode="External"/><Relationship Id="rId37" Type="http://schemas.openxmlformats.org/officeDocument/2006/relationships/hyperlink" Target="https://www.slovoidilo.ua/promise/82554.html" TargetMode="External"/><Relationship Id="rId40" Type="http://schemas.openxmlformats.org/officeDocument/2006/relationships/hyperlink" Target="https://www.slovoidilo.ua/2021/04/14/stattja/polityka/kruhlyj-stil-politychni-syly-proponuyut-stvoryuvaty-vilni-ekonomichni-zony" TargetMode="External"/><Relationship Id="rId45" Type="http://schemas.openxmlformats.org/officeDocument/2006/relationships/hyperlink" Target="https://ec.europa.eu/eurostat/statistics-explained/index.php/Glossary:Knowledge-intensive_services_(KIS)"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duvs.edu.ua/wp-content/uploads/2016/09/lek_k7-2016-prav_regul_zovn_ta_invest_diyaln.pdf" TargetMode="External"/><Relationship Id="rId23" Type="http://schemas.openxmlformats.org/officeDocument/2006/relationships/hyperlink" Target="http://www.me.gov.ua/Documents/Detail?lang=%20uk-UA&amp;id=9a321bee-7eaf-48c9-8888-1933f263a96d&amp;title=%20OsnovniPokaznikiPoSez" TargetMode="External"/><Relationship Id="rId28" Type="http://schemas.openxmlformats.org/officeDocument/2006/relationships/hyperlink" Target="https://www.me.gov.ua/Documents/Detail?lang=uk-UA&amp;id=65af61ae-d9d8-48fc-b1f0-a8ee8094994b&amp;title=PerelikSezTaTpr" TargetMode="External"/><Relationship Id="rId36" Type="http://schemas.openxmlformats.org/officeDocument/2006/relationships/hyperlink" Target="http://zakon0.rada.gov.ua/laws/show/402-14" TargetMode="External"/><Relationship Id="rId49" Type="http://schemas.openxmlformats.org/officeDocument/2006/relationships/hyperlink" Target="http://lexicon.ft.com/Term?term=SpecialEconomicZoneSEZ" TargetMode="External"/><Relationship Id="rId10" Type="http://schemas.openxmlformats.org/officeDocument/2006/relationships/hyperlink" Target="http://www.kmu.gov.ua" TargetMode="External"/><Relationship Id="rId19" Type="http://schemas.openxmlformats.org/officeDocument/2006/relationships/hyperlink" Target="http://old.niss.gov.ua/Monitor/March08/10.htm" TargetMode="External"/><Relationship Id="rId31" Type="http://schemas.openxmlformats.org/officeDocument/2006/relationships/hyperlink" Target="https://raexpert.ua/researches/technopark/part1" TargetMode="External"/><Relationship Id="rId44" Type="http://schemas.openxmlformats.org/officeDocument/2006/relationships/hyperlink" Target="https://www.researchgate.net/publication/4796339_Export_processing_zones_A_threatened_instrument_for_global_economy_insertion"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k.wikipedia.org/&#1042;&#1110;&#1083;&#1100;&#1085;&#1072;_&#1077;&#1082;&#1086;&#1085;&#1086;&#1084;&#1110;&#1095;&#1085;&#1072;_&#1079;&#1086;&#1085;&#1072;" TargetMode="External"/><Relationship Id="rId14" Type="http://schemas.openxmlformats.org/officeDocument/2006/relationships/hyperlink" Target="https://www.slovoidilo.ua/promise/88166.html" TargetMode="External"/><Relationship Id="rId22" Type="http://schemas.openxmlformats.org/officeDocument/2006/relationships/hyperlink" Target="https://osvita.ua/vnz/reports/international-relations/19071/" TargetMode="External"/><Relationship Id="rId27" Type="http://schemas.openxmlformats.org/officeDocument/2006/relationships/hyperlink" Target="https://repository.ldufk.edu.ua/bitstream/34606048/28733/1/&#1051;&#1077;&#1082;&#1094;&#1110;&#1103;%209%20(3).pdf" TargetMode="External"/><Relationship Id="rId30" Type="http://schemas.openxmlformats.org/officeDocument/2006/relationships/hyperlink" Target="https://dt.ua/macrolevel/sezam-ne-vidkriyetsya-pro-svitoviy-dosvid-vikoristannya-specialnih-ekonomichnih-zon-ta-umovi-za-yakih-yihinstrumentariy-mozhe-stati-pridatnim-dlya-vikoristannya-i-v-ukrayini-_.html" TargetMode="External"/><Relationship Id="rId35" Type="http://schemas.openxmlformats.org/officeDocument/2006/relationships/hyperlink" Target="http://zakon3.rada.gov.ua/laws/show/514-14" TargetMode="External"/><Relationship Id="rId43" Type="http://schemas.openxmlformats.org/officeDocument/2006/relationships/hyperlink" Target="https://web.archive.org/web/20180603211737/http://travel.cnn.com/explorations/shop/and-worlds-most-lucrative-airports-are-006206/" TargetMode="External"/><Relationship Id="rId48" Type="http://schemas.openxmlformats.org/officeDocument/2006/relationships/hyperlink" Target="https://www.innovations.harvard.edu/cache/documents/1247/124771.pdf" TargetMode="External"/><Relationship Id="rId8" Type="http://schemas.openxmlformats.org/officeDocument/2006/relationships/hyperlink" Target="https://business.ua/business/4720-biznes-khoche-vidnovyty-praktykustvorennia-vilnykh-ekonomichnykh-zon" TargetMode="External"/><Relationship Id="rId51"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E6DA5-B789-4E9C-A360-4908D8123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84</Pages>
  <Words>104609</Words>
  <Characters>59628</Characters>
  <Application>Microsoft Office Word</Application>
  <DocSecurity>0</DocSecurity>
  <Lines>496</Lines>
  <Paragraphs>327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FRANKO</cp:lastModifiedBy>
  <cp:revision>31</cp:revision>
  <dcterms:created xsi:type="dcterms:W3CDTF">2023-03-26T06:42:00Z</dcterms:created>
  <dcterms:modified xsi:type="dcterms:W3CDTF">2026-01-18T08:21:00Z</dcterms:modified>
</cp:coreProperties>
</file>