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BC7" w:rsidP="00A23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BC7">
        <w:rPr>
          <w:rFonts w:ascii="Times New Roman" w:hAnsi="Times New Roman" w:cs="Times New Roman"/>
          <w:b/>
          <w:sz w:val="28"/>
          <w:szCs w:val="28"/>
          <w:lang w:val="uk-UA"/>
        </w:rPr>
        <w:t>Кирніс</w:t>
      </w:r>
      <w:proofErr w:type="spellEnd"/>
      <w:r w:rsidRPr="00A23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23BC7" w:rsidRPr="00A23BC7" w:rsidRDefault="00A23BC7" w:rsidP="00A23B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23BC7">
        <w:rPr>
          <w:rFonts w:ascii="Times New Roman" w:hAnsi="Times New Roman" w:cs="Times New Roman"/>
          <w:i/>
          <w:sz w:val="28"/>
          <w:szCs w:val="28"/>
          <w:lang w:val="uk-UA"/>
        </w:rPr>
        <w:t>к.е.н</w:t>
      </w:r>
      <w:proofErr w:type="spellEnd"/>
      <w:r w:rsidRPr="00A23BC7">
        <w:rPr>
          <w:rFonts w:ascii="Times New Roman" w:hAnsi="Times New Roman" w:cs="Times New Roman"/>
          <w:i/>
          <w:sz w:val="28"/>
          <w:szCs w:val="28"/>
          <w:lang w:val="uk-UA"/>
        </w:rPr>
        <w:t>., доцент,</w:t>
      </w:r>
    </w:p>
    <w:p w:rsidR="00A23BC7" w:rsidRPr="00A23BC7" w:rsidRDefault="00A23BC7" w:rsidP="00A23B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3BC7">
        <w:rPr>
          <w:rFonts w:ascii="Times New Roman" w:hAnsi="Times New Roman" w:cs="Times New Roman"/>
          <w:i/>
          <w:sz w:val="28"/>
          <w:szCs w:val="28"/>
          <w:lang w:val="uk-UA"/>
        </w:rPr>
        <w:t>Полтавський університет економіки і торгівлі</w:t>
      </w:r>
    </w:p>
    <w:p w:rsidR="00A23BC7" w:rsidRDefault="00A23BC7" w:rsidP="00A23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BC7" w:rsidRDefault="00A23BC7" w:rsidP="00A23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</w:t>
      </w:r>
      <w:r w:rsidRPr="00A23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ТРЕНДИ КЛІНІНГУ </w:t>
      </w:r>
      <w:r w:rsidR="00823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‒ </w:t>
      </w:r>
      <w:r w:rsidRPr="00A23BC7">
        <w:rPr>
          <w:rFonts w:ascii="Times New Roman" w:hAnsi="Times New Roman" w:cs="Times New Roman"/>
          <w:b/>
          <w:sz w:val="28"/>
          <w:szCs w:val="28"/>
          <w:lang w:val="uk-UA"/>
        </w:rPr>
        <w:t>ЗАПОРУКА КОНКУРЕНТОСРОМОЖНОСТІ ГОТЕЛЬНО-РЕСТОРАНОГО БІЗНЕСУ</w:t>
      </w:r>
    </w:p>
    <w:p w:rsidR="00A23BC7" w:rsidRDefault="00A23BC7" w:rsidP="00A23BC7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3BC7" w:rsidRDefault="00A23BC7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вдало організованого процесу</w:t>
      </w:r>
      <w:r w:rsidR="00AC693B" w:rsidRPr="00AC6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93B">
        <w:rPr>
          <w:rFonts w:ascii="Times New Roman" w:hAnsi="Times New Roman" w:cs="Times New Roman"/>
          <w:sz w:val="28"/>
          <w:szCs w:val="28"/>
          <w:lang w:val="uk-UA"/>
        </w:rPr>
        <w:t xml:space="preserve">та інновацій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залежить рівень комфорту на підприємствах готельно-ресторанного бізнесу. Рівень комфорту є одним із головних чинників який впливає на конкурентоспроможність підприємств індустрії гостинності.</w:t>
      </w:r>
    </w:p>
    <w:p w:rsidR="00A23BC7" w:rsidRDefault="00A23BC7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Сьогодні, в нестабільних умовах існування для підприємств готельно-ресторанного бізнесу </w:t>
      </w:r>
      <w:r w:rsidR="003A4BD4">
        <w:rPr>
          <w:rFonts w:ascii="Times New Roman" w:hAnsi="Times New Roman" w:cs="Times New Roman"/>
          <w:sz w:val="28"/>
          <w:szCs w:val="28"/>
          <w:lang w:val="uk-UA"/>
        </w:rPr>
        <w:t xml:space="preserve">особливо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важливо забезпечувати високий рівень гігієни, чистоти та безпечності.</w:t>
      </w:r>
    </w:p>
    <w:p w:rsidR="000344FE" w:rsidRDefault="000344FE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підприємств це не тільки чистота та комфорт у номерах та торгівельних чи банкетних залах, але це і </w:t>
      </w:r>
      <w:r w:rsidR="00AC693B">
        <w:rPr>
          <w:rFonts w:ascii="Times New Roman" w:hAnsi="Times New Roman" w:cs="Times New Roman"/>
          <w:sz w:val="28"/>
          <w:szCs w:val="28"/>
          <w:lang w:val="uk-UA"/>
        </w:rPr>
        <w:t>догляд за різними поверхнями</w:t>
      </w:r>
      <w:r w:rsidR="0047417D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AC693B">
        <w:rPr>
          <w:rFonts w:ascii="Times New Roman" w:hAnsi="Times New Roman" w:cs="Times New Roman"/>
          <w:sz w:val="28"/>
          <w:szCs w:val="28"/>
          <w:lang w:val="uk-UA"/>
        </w:rPr>
        <w:t xml:space="preserve">берігаючи їх зовнішній вигляд </w:t>
      </w:r>
      <w:r w:rsidR="0047417D">
        <w:rPr>
          <w:rFonts w:ascii="Times New Roman" w:hAnsi="Times New Roman" w:cs="Times New Roman"/>
          <w:sz w:val="28"/>
          <w:szCs w:val="28"/>
          <w:lang w:val="uk-UA"/>
        </w:rPr>
        <w:t>підприємство</w:t>
      </w:r>
      <w:r w:rsidR="00AC693B">
        <w:rPr>
          <w:rFonts w:ascii="Times New Roman" w:hAnsi="Times New Roman" w:cs="Times New Roman"/>
          <w:sz w:val="28"/>
          <w:szCs w:val="28"/>
          <w:lang w:val="uk-UA"/>
        </w:rPr>
        <w:t xml:space="preserve"> економ</w:t>
      </w:r>
      <w:r w:rsidR="0047417D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AC693B">
        <w:rPr>
          <w:rFonts w:ascii="Times New Roman" w:hAnsi="Times New Roman" w:cs="Times New Roman"/>
          <w:sz w:val="28"/>
          <w:szCs w:val="28"/>
          <w:lang w:val="uk-UA"/>
        </w:rPr>
        <w:t xml:space="preserve"> кошти на ремонт. </w:t>
      </w:r>
    </w:p>
    <w:p w:rsidR="00893015" w:rsidRDefault="00CD21E4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із сучасних трендів є інноваційні інструменти, устаткування та обладнання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Зокрема, для якісного догляду за скляними поверхнями розроблено спеціальні магніти, які дають можливість видалити бруд на вікнах, як ззовні, так і з середини. Інноваційний інструмент має дуже просту конструкцію, яка складаються із двох губок, в середину яких зашиті магніти. Миючи скло у середині приміщення, паралельно миємо його і ззовні.</w:t>
      </w:r>
    </w:p>
    <w:p w:rsidR="00D23282" w:rsidRDefault="00D23282" w:rsidP="00D23282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282">
        <w:rPr>
          <w:rFonts w:ascii="Times New Roman" w:hAnsi="Times New Roman" w:cs="Times New Roman"/>
          <w:sz w:val="28"/>
          <w:szCs w:val="28"/>
          <w:lang w:val="uk-UA"/>
        </w:rPr>
        <w:t>На ринку активно впров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аджуються інноваційні матеріали </w:t>
      </w:r>
      <w:r w:rsidRPr="00D23282">
        <w:rPr>
          <w:rFonts w:ascii="Times New Roman" w:hAnsi="Times New Roman" w:cs="Times New Roman"/>
          <w:sz w:val="28"/>
          <w:szCs w:val="28"/>
          <w:lang w:val="uk-UA"/>
        </w:rPr>
        <w:t xml:space="preserve">для протирання, нові </w:t>
      </w:r>
      <w:proofErr w:type="spellStart"/>
      <w:r w:rsidRPr="00D23282">
        <w:rPr>
          <w:rFonts w:ascii="Times New Roman" w:hAnsi="Times New Roman" w:cs="Times New Roman"/>
          <w:sz w:val="28"/>
          <w:szCs w:val="28"/>
          <w:lang w:val="uk-UA"/>
        </w:rPr>
        <w:t>прибир</w:t>
      </w:r>
      <w:r>
        <w:rPr>
          <w:rFonts w:ascii="Times New Roman" w:hAnsi="Times New Roman" w:cs="Times New Roman"/>
          <w:sz w:val="28"/>
          <w:szCs w:val="28"/>
          <w:lang w:val="uk-UA"/>
        </w:rPr>
        <w:t>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візки, обтяжки та швабри. </w:t>
      </w:r>
      <w:r w:rsidRPr="00D23282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бавовняні обтяжки стрімко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втрачають свою </w:t>
      </w:r>
      <w:r w:rsidRPr="00D23282">
        <w:rPr>
          <w:rFonts w:ascii="Times New Roman" w:hAnsi="Times New Roman" w:cs="Times New Roman"/>
          <w:sz w:val="28"/>
          <w:szCs w:val="28"/>
          <w:lang w:val="uk-UA"/>
        </w:rPr>
        <w:t xml:space="preserve">популярність та заміщаються обтяжками з </w:t>
      </w:r>
      <w:proofErr w:type="spellStart"/>
      <w:r w:rsidRPr="00D23282">
        <w:rPr>
          <w:rFonts w:ascii="Times New Roman" w:hAnsi="Times New Roman" w:cs="Times New Roman"/>
          <w:sz w:val="28"/>
          <w:szCs w:val="28"/>
          <w:lang w:val="uk-UA"/>
        </w:rPr>
        <w:t>мікроволокна</w:t>
      </w:r>
      <w:proofErr w:type="spellEnd"/>
      <w:r w:rsidRPr="00D23282">
        <w:rPr>
          <w:rFonts w:ascii="Times New Roman" w:hAnsi="Times New Roman" w:cs="Times New Roman"/>
          <w:sz w:val="28"/>
          <w:szCs w:val="28"/>
          <w:lang w:val="uk-UA"/>
        </w:rPr>
        <w:t>, при використанні яких поверхні висихають набагато швидше.</w:t>
      </w:r>
    </w:p>
    <w:p w:rsidR="0047417D" w:rsidRDefault="00CD21E4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Іншим напрямком сучасних трендів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розробка різних розчинів, які сприяють захисту від забруднень. Так, для скляних, керамічних, пластикових і металевих поверхонь розроблено високотехнологічний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нано-засіб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При обробці яким</w:t>
      </w:r>
      <w:r w:rsidR="00D32DB8">
        <w:rPr>
          <w:rFonts w:ascii="Times New Roman" w:hAnsi="Times New Roman" w:cs="Times New Roman"/>
          <w:sz w:val="28"/>
          <w:szCs w:val="28"/>
          <w:lang w:val="uk-UA"/>
        </w:rPr>
        <w:t xml:space="preserve"> скорочується час на прибирання та збільшується захист від забруднень. </w:t>
      </w:r>
      <w:proofErr w:type="spellStart"/>
      <w:r w:rsidR="00D32DB8">
        <w:rPr>
          <w:rFonts w:ascii="Times New Roman" w:hAnsi="Times New Roman" w:cs="Times New Roman"/>
          <w:sz w:val="28"/>
          <w:szCs w:val="28"/>
          <w:lang w:val="uk-UA"/>
        </w:rPr>
        <w:t>Нано-засіб</w:t>
      </w:r>
      <w:proofErr w:type="spellEnd"/>
      <w:r w:rsidR="00D32DB8">
        <w:rPr>
          <w:rFonts w:ascii="Times New Roman" w:hAnsi="Times New Roman" w:cs="Times New Roman"/>
          <w:sz w:val="28"/>
          <w:szCs w:val="28"/>
          <w:lang w:val="uk-UA"/>
        </w:rPr>
        <w:t xml:space="preserve"> вирівнює структуру матеріалів, завдяки чому  забезпечується захист  від вапняних потьоків, відбитків від пальців та жиру, а також забруднень на водяній основі.</w:t>
      </w:r>
    </w:p>
    <w:p w:rsidR="0041076A" w:rsidRPr="0041076A" w:rsidRDefault="0047417D" w:rsidP="0041076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трендом процесу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стає автоматизація прибирання.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Роботи-пилосмоктувачі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є звичним явищем, але останні моделі мають покращені алгоритми навігації, датчики для запобігання перешкод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смарт-функції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дозволяють очищувати складні поверхні та кутки. Відомі автономні роботи, які виконують функції миття вікон і підлоги, що сприяє підвищенню ефективності та зменшенню трудовитрат</w:t>
      </w:r>
      <w:r w:rsidR="00D950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0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76A" w:rsidRPr="0041076A">
        <w:rPr>
          <w:rFonts w:ascii="Times New Roman" w:hAnsi="Times New Roman" w:cs="Times New Roman"/>
          <w:sz w:val="28"/>
          <w:szCs w:val="28"/>
          <w:lang w:val="uk-UA"/>
        </w:rPr>
        <w:t xml:space="preserve">Можна виділити такі основні переваги використання </w:t>
      </w:r>
      <w:r w:rsidR="0041076A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proofErr w:type="spellStart"/>
      <w:r w:rsidR="0041076A" w:rsidRPr="0041076A">
        <w:rPr>
          <w:rFonts w:ascii="Times New Roman" w:hAnsi="Times New Roman" w:cs="Times New Roman"/>
          <w:sz w:val="28"/>
          <w:szCs w:val="28"/>
          <w:lang w:val="uk-UA"/>
        </w:rPr>
        <w:t>роботизованої</w:t>
      </w:r>
      <w:proofErr w:type="spellEnd"/>
      <w:r w:rsidR="0041076A" w:rsidRPr="0041076A">
        <w:rPr>
          <w:rFonts w:ascii="Times New Roman" w:hAnsi="Times New Roman" w:cs="Times New Roman"/>
          <w:sz w:val="28"/>
          <w:szCs w:val="28"/>
          <w:lang w:val="uk-UA"/>
        </w:rPr>
        <w:t xml:space="preserve"> техніки при профе</w:t>
      </w:r>
      <w:r w:rsidR="0041076A">
        <w:rPr>
          <w:rFonts w:ascii="Times New Roman" w:hAnsi="Times New Roman" w:cs="Times New Roman"/>
          <w:sz w:val="28"/>
          <w:szCs w:val="28"/>
          <w:lang w:val="uk-UA"/>
        </w:rPr>
        <w:t>сійному прибиранні приміщень</w:t>
      </w:r>
      <w:r w:rsidR="0041076A" w:rsidRPr="004107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076A" w:rsidRPr="0041076A" w:rsidRDefault="0041076A" w:rsidP="0041076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‒</w:t>
      </w:r>
      <w:r w:rsidRPr="00410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1076A">
        <w:rPr>
          <w:rFonts w:ascii="Times New Roman" w:hAnsi="Times New Roman" w:cs="Times New Roman"/>
          <w:sz w:val="28"/>
          <w:szCs w:val="28"/>
          <w:lang w:val="uk-UA"/>
        </w:rPr>
        <w:t>ниження витрат на заробітну плату;</w:t>
      </w:r>
    </w:p>
    <w:p w:rsidR="0041076A" w:rsidRPr="0041076A" w:rsidRDefault="0041076A" w:rsidP="0041076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‒</w:t>
      </w:r>
      <w:r w:rsidRPr="0041076A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більш ефективно використовувати та розподіляти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76A">
        <w:rPr>
          <w:rFonts w:ascii="Times New Roman" w:hAnsi="Times New Roman" w:cs="Times New Roman"/>
          <w:sz w:val="28"/>
          <w:szCs w:val="28"/>
          <w:lang w:val="uk-UA"/>
        </w:rPr>
        <w:t>щодо об'єктів трудові ресурси;</w:t>
      </w:r>
    </w:p>
    <w:p w:rsidR="0041076A" w:rsidRPr="0041076A" w:rsidRDefault="0041076A" w:rsidP="0041076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76A">
        <w:rPr>
          <w:rFonts w:ascii="Times New Roman" w:hAnsi="Times New Roman" w:cs="Times New Roman"/>
          <w:sz w:val="28"/>
          <w:szCs w:val="28"/>
          <w:lang w:val="uk-UA"/>
        </w:rPr>
        <w:t>– зниження витрат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води, миючих засобів та інших </w:t>
      </w:r>
      <w:r w:rsidRPr="0041076A">
        <w:rPr>
          <w:rFonts w:ascii="Times New Roman" w:hAnsi="Times New Roman" w:cs="Times New Roman"/>
          <w:sz w:val="28"/>
          <w:szCs w:val="28"/>
          <w:lang w:val="uk-UA"/>
        </w:rPr>
        <w:t>матеріалів;</w:t>
      </w:r>
    </w:p>
    <w:p w:rsidR="00CD21E4" w:rsidRDefault="0041076A" w:rsidP="0041076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76A">
        <w:rPr>
          <w:rFonts w:ascii="Times New Roman" w:hAnsi="Times New Roman" w:cs="Times New Roman"/>
          <w:sz w:val="28"/>
          <w:szCs w:val="28"/>
          <w:lang w:val="uk-UA"/>
        </w:rPr>
        <w:t>– підвищення якості та продуктивності праці</w:t>
      </w:r>
      <w:r w:rsidR="00D92B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022" w:rsidRDefault="00D95022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умовах зростаючої екологічної катастрофи, набувають важливості екологічні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засоби. Розроблено нові, більш безпечні для навколишнього середовища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засоби.  Екологічні очисники,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дезинфікуючі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засоби на основі природних складових та утилізація відходів стали невід'ємною частиною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68C" w:rsidRDefault="00E1368C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Важливого значення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набуває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іммерсивних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технологій. Завдяки віртуальній реальності відбувається навчання персоналу. Так, 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іммерсивних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дозволяє проводити тренінги та симуляції, які дають змогу персоналу засвоїти нові методи  прибирання. А також технології віртуальної реальності демонструють ефективні техніки очищення різних видів поверхонь</w:t>
      </w:r>
      <w:r w:rsidR="00D92B58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7E1" w:rsidRDefault="005937E1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технології по чищенню та догляду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ковровими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покриттями</w:t>
      </w:r>
      <w:r w:rsidR="00D170D6">
        <w:rPr>
          <w:rFonts w:ascii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арто звернути увагу на найбільш популярну  це - інкапсуляція.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Інкапсулюючі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розчини емульгують бруд, відділяючи його від ворсу і заключають частинки бруду в полімерні капсули, які потім ці капсули приб</w:t>
      </w:r>
      <w:r w:rsidR="00D170D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раються за допомогою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пиловсмоктувача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70D6">
        <w:rPr>
          <w:rFonts w:ascii="Times New Roman" w:hAnsi="Times New Roman" w:cs="Times New Roman"/>
          <w:sz w:val="28"/>
          <w:szCs w:val="28"/>
          <w:lang w:val="uk-UA"/>
        </w:rPr>
        <w:t>Раніше такий метод називався "кристалізація пінного розчину", а тепер прибрали піну і отримали інноваційну технологію</w:t>
      </w:r>
      <w:r w:rsidR="00D92B58" w:rsidRPr="00D92B58">
        <w:rPr>
          <w:rFonts w:ascii="Times New Roman" w:hAnsi="Times New Roman" w:cs="Times New Roman"/>
          <w:sz w:val="28"/>
          <w:szCs w:val="28"/>
        </w:rPr>
        <w:t xml:space="preserve"> </w:t>
      </w:r>
      <w:r w:rsidR="00D92B58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="00D17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2D05" w:rsidRDefault="008D2D05" w:rsidP="00A23B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Активного застосування набуває технологія Інтернету речей для розумних приміщень. Підприємства готельно-ресторанного бізнесу упроваджують системи Інтернету речей для управління номерним фондом. Розумні датчики відслідковують рівень забруднення, вологість, температуру та інші показники. Це дозволяє оптимізувати витрати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засобів і підвищує </w:t>
      </w:r>
      <w:r w:rsidR="00484031">
        <w:rPr>
          <w:rFonts w:ascii="Times New Roman" w:hAnsi="Times New Roman" w:cs="Times New Roman"/>
          <w:sz w:val="28"/>
          <w:szCs w:val="28"/>
          <w:lang w:val="uk-UA"/>
        </w:rPr>
        <w:t>якість обслуговування.</w:t>
      </w:r>
    </w:p>
    <w:p w:rsidR="00484031" w:rsidRDefault="00484031" w:rsidP="00484031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очищення води та переробки відходів стають також важливим трендом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Технології для очищення та переробки води стають все більш поширеними. Нові системи здатні ефективно очищувати воду, використовуючи більш ефективні методи фільтрації і процеси знезараження</w:t>
      </w:r>
      <w:r w:rsidR="00D92B58" w:rsidRPr="00D92B58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4031" w:rsidRDefault="00D92B58" w:rsidP="00484031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розглянуті тренди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далеко не повним переліком для підприємств готельно-ресторанного бізнесу, адже технології, засоби та обладнання постійно удосконалюються, набуваючи нових функцій та стаючи більш ефективними. І саме від впровадження на підприємствах готельно-ресторанного бізнесу сучасних новинок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залежить їх  конкурентоспроможність.</w:t>
      </w:r>
    </w:p>
    <w:p w:rsidR="00D92B58" w:rsidRDefault="00D92B58" w:rsidP="00484031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031" w:rsidRPr="00484031" w:rsidRDefault="00484031" w:rsidP="0048403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4031">
        <w:rPr>
          <w:rFonts w:ascii="Times New Roman" w:hAnsi="Times New Roman" w:cs="Times New Roman"/>
          <w:i/>
          <w:sz w:val="28"/>
          <w:szCs w:val="28"/>
          <w:lang w:val="uk-UA"/>
        </w:rPr>
        <w:t>Бібліографічний список:</w:t>
      </w:r>
    </w:p>
    <w:p w:rsidR="00484031" w:rsidRDefault="00484031" w:rsidP="00593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Нові технології у сфері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клінінгу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Огляд останніх досягнень. </w:t>
      </w:r>
      <w:r w:rsidR="005937E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937E1" w:rsidRPr="005937E1">
        <w:rPr>
          <w:rFonts w:ascii="Times New Roman" w:hAnsi="Times New Roman" w:cs="Times New Roman"/>
          <w:sz w:val="28"/>
          <w:szCs w:val="28"/>
        </w:rPr>
        <w:t xml:space="preserve">: </w:t>
      </w:r>
      <w:r w:rsidR="005937E1" w:rsidRPr="005937E1">
        <w:rPr>
          <w:rFonts w:ascii="Times New Roman" w:hAnsi="Times New Roman" w:cs="Times New Roman"/>
          <w:sz w:val="28"/>
          <w:szCs w:val="28"/>
          <w:lang w:val="uk-UA"/>
        </w:rPr>
        <w:t>https://absomed.ru/info-center/stati/novye-tekhnologii-v-sfere-klininga-obzor-poslednikh-dostizheniy/</w:t>
      </w:r>
      <w:r w:rsidR="005937E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17.03.2025).</w:t>
      </w:r>
    </w:p>
    <w:p w:rsidR="00484031" w:rsidRPr="00D92B58" w:rsidRDefault="005937E1" w:rsidP="00D92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170D6">
        <w:rPr>
          <w:rFonts w:ascii="Times New Roman" w:hAnsi="Times New Roman" w:cs="Times New Roman"/>
          <w:sz w:val="28"/>
          <w:szCs w:val="28"/>
          <w:lang w:val="uk-UA"/>
        </w:rPr>
        <w:t xml:space="preserve">Чищення </w:t>
      </w:r>
      <w:proofErr w:type="spellStart"/>
      <w:r w:rsidR="00D170D6">
        <w:rPr>
          <w:rFonts w:ascii="Times New Roman" w:hAnsi="Times New Roman" w:cs="Times New Roman"/>
          <w:sz w:val="28"/>
          <w:szCs w:val="28"/>
          <w:lang w:val="uk-UA"/>
        </w:rPr>
        <w:t>коврів</w:t>
      </w:r>
      <w:proofErr w:type="spellEnd"/>
      <w:r w:rsidR="00D170D6">
        <w:rPr>
          <w:rFonts w:ascii="Times New Roman" w:hAnsi="Times New Roman" w:cs="Times New Roman"/>
          <w:sz w:val="28"/>
          <w:szCs w:val="28"/>
          <w:lang w:val="uk-UA"/>
        </w:rPr>
        <w:t xml:space="preserve"> - техніка і технології американських </w:t>
      </w:r>
      <w:proofErr w:type="spellStart"/>
      <w:r w:rsidR="00D170D6">
        <w:rPr>
          <w:rFonts w:ascii="Times New Roman" w:hAnsi="Times New Roman" w:cs="Times New Roman"/>
          <w:sz w:val="28"/>
          <w:szCs w:val="28"/>
          <w:lang w:val="uk-UA"/>
        </w:rPr>
        <w:t>клінерів</w:t>
      </w:r>
      <w:proofErr w:type="spellEnd"/>
      <w:r w:rsidR="00D17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70D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170D6" w:rsidRPr="005937E1">
        <w:rPr>
          <w:rFonts w:ascii="Times New Roman" w:hAnsi="Times New Roman" w:cs="Times New Roman"/>
          <w:sz w:val="28"/>
          <w:szCs w:val="28"/>
        </w:rPr>
        <w:t xml:space="preserve">: </w:t>
      </w:r>
      <w:r w:rsidR="00D170D6" w:rsidRPr="00D170D6">
        <w:rPr>
          <w:rFonts w:ascii="Times New Roman" w:hAnsi="Times New Roman" w:cs="Times New Roman"/>
          <w:sz w:val="28"/>
          <w:szCs w:val="28"/>
          <w:lang w:val="uk-UA"/>
        </w:rPr>
        <w:t>https://infoclean.su/kliningovye-tehnologii/chistka-kovrov-tehnika-i-tehnologii-amerikanskih-klinerov.html</w:t>
      </w:r>
      <w:r w:rsidR="00D170D6" w:rsidRPr="005937E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170D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17.03.2025).</w:t>
      </w:r>
    </w:p>
    <w:sectPr w:rsidR="00484031" w:rsidRPr="00D92B58" w:rsidSect="00A23B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23BC7"/>
    <w:rsid w:val="000344FE"/>
    <w:rsid w:val="00070009"/>
    <w:rsid w:val="003A4BD4"/>
    <w:rsid w:val="0041076A"/>
    <w:rsid w:val="0047417D"/>
    <w:rsid w:val="00484031"/>
    <w:rsid w:val="005937E1"/>
    <w:rsid w:val="00823FDF"/>
    <w:rsid w:val="00893015"/>
    <w:rsid w:val="008D2D05"/>
    <w:rsid w:val="00A23BC7"/>
    <w:rsid w:val="00AC693B"/>
    <w:rsid w:val="00CD21E4"/>
    <w:rsid w:val="00D170D6"/>
    <w:rsid w:val="00D23282"/>
    <w:rsid w:val="00D26F0C"/>
    <w:rsid w:val="00D32DB8"/>
    <w:rsid w:val="00D92B58"/>
    <w:rsid w:val="00D95022"/>
    <w:rsid w:val="00E1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2025-03-17T10:38:00Z</dcterms:created>
  <dcterms:modified xsi:type="dcterms:W3CDTF">2025-03-17T14:07:00Z</dcterms:modified>
</cp:coreProperties>
</file>