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9AE8" w14:textId="314043C5" w:rsidR="0077524C" w:rsidRDefault="0077524C" w:rsidP="008C5524">
      <w:pPr>
        <w:spacing w:after="0" w:line="216" w:lineRule="auto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  <w:r w:rsidRPr="0077524C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УДОСКОНАЛЕННЯ </w:t>
      </w:r>
      <w:r w:rsidR="00A5794C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ТЕХНОЛОГІЇ </w:t>
      </w:r>
      <w:r w:rsidRPr="0077524C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ФРУКОВО-ЯГІДНОГО </w:t>
      </w:r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М</w:t>
      </w:r>
      <w:r w:rsidRPr="0077524C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АРМЕЛАДУ ЗА РАХУНОК ВИКОРИСТАННЯ </w:t>
      </w:r>
      <w:r w:rsidR="00A5794C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УЛЬТРАЗВУКОВОЇ ОБРОБКИ ЖУРАВЛИНИ</w:t>
      </w:r>
    </w:p>
    <w:p w14:paraId="598FD31B" w14:textId="77777777" w:rsidR="00A5794C" w:rsidRDefault="00A5794C" w:rsidP="008C5524">
      <w:pPr>
        <w:spacing w:after="0" w:line="216" w:lineRule="auto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</w:p>
    <w:p w14:paraId="3A50F8AF" w14:textId="57F6A984" w:rsidR="0077524C" w:rsidRDefault="0077524C" w:rsidP="0077524C">
      <w:pPr>
        <w:spacing w:after="0" w:line="216" w:lineRule="auto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 w:rsidRPr="00093002">
        <w:rPr>
          <w:rFonts w:eastAsia="Times New Roman" w:cs="Times New Roman"/>
          <w:kern w:val="0"/>
          <w:sz w:val="22"/>
          <w:lang w:val="uk-UA" w:eastAsia="ru-RU"/>
          <w14:ligatures w14:val="none"/>
        </w:rPr>
        <w:t>18. Х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>арчові технології</w:t>
      </w:r>
    </w:p>
    <w:p w14:paraId="14469E49" w14:textId="77777777" w:rsidR="0077524C" w:rsidRDefault="0077524C" w:rsidP="0077524C">
      <w:pPr>
        <w:spacing w:after="0" w:line="216" w:lineRule="auto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</w:p>
    <w:p w14:paraId="176E6F80" w14:textId="621BA396" w:rsidR="0077524C" w:rsidRDefault="0077524C" w:rsidP="0077524C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О.І.Дем’яненко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 xml:space="preserve">Полтавський університет економіки і торгівлі, спеціальність «Технології в ресторанному господарстві», група 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  <w:r w:rsidRPr="00926181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ТРГм-21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</w:p>
    <w:p w14:paraId="02B850C7" w14:textId="77777777" w:rsidR="0077524C" w:rsidRDefault="0077524C" w:rsidP="0077524C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  <w:r w:rsidRPr="00C22808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Т.Ю.Суткович</w:t>
      </w:r>
      <w:r w:rsidRPr="00926181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Полтавський університет економіки і торгівлі, доцент кафедри ТХВРГ, к.т.н., доцент</w:t>
      </w:r>
    </w:p>
    <w:p w14:paraId="0067633B" w14:textId="77777777" w:rsidR="00637D80" w:rsidRDefault="00637D80" w:rsidP="0077524C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</w:p>
    <w:p w14:paraId="57906BE1" w14:textId="61978D4D" w:rsidR="00372F1A" w:rsidRDefault="00637D80" w:rsidP="00637D80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 w:rsidRPr="00637D80">
        <w:rPr>
          <w:rFonts w:cs="Times New Roman"/>
          <w:sz w:val="22"/>
          <w:lang w:val="uk-UA"/>
        </w:rPr>
        <w:t>Реалії життя сучасно</w:t>
      </w:r>
      <w:r>
        <w:rPr>
          <w:rFonts w:cs="Times New Roman"/>
          <w:sz w:val="22"/>
          <w:lang w:val="uk-UA"/>
        </w:rPr>
        <w:t>го</w:t>
      </w:r>
      <w:r w:rsidRPr="00637D80">
        <w:rPr>
          <w:rFonts w:cs="Times New Roman"/>
          <w:sz w:val="22"/>
          <w:lang w:val="uk-UA"/>
        </w:rPr>
        <w:t xml:space="preserve"> </w:t>
      </w:r>
      <w:r>
        <w:rPr>
          <w:rFonts w:cs="Times New Roman"/>
          <w:sz w:val="22"/>
          <w:lang w:val="uk-UA"/>
        </w:rPr>
        <w:t>українця</w:t>
      </w:r>
      <w:r w:rsidRPr="00637D80">
        <w:rPr>
          <w:rFonts w:cs="Times New Roman"/>
          <w:sz w:val="22"/>
          <w:lang w:val="uk-UA"/>
        </w:rPr>
        <w:t xml:space="preserve"> пов'язані із </w:t>
      </w:r>
      <w:r w:rsidR="00372F1A">
        <w:rPr>
          <w:rFonts w:cs="Times New Roman"/>
          <w:sz w:val="22"/>
          <w:lang w:val="uk-UA"/>
        </w:rPr>
        <w:t xml:space="preserve">довготривалим перебуванням в </w:t>
      </w:r>
      <w:r>
        <w:rPr>
          <w:rFonts w:cs="Times New Roman"/>
          <w:sz w:val="22"/>
          <w:lang w:val="uk-UA"/>
        </w:rPr>
        <w:t>надпотужн</w:t>
      </w:r>
      <w:r w:rsidR="008C5524">
        <w:rPr>
          <w:rFonts w:cs="Times New Roman"/>
          <w:sz w:val="22"/>
          <w:lang w:val="uk-UA"/>
        </w:rPr>
        <w:t>и</w:t>
      </w:r>
      <w:r w:rsidR="00372F1A">
        <w:rPr>
          <w:rFonts w:cs="Times New Roman"/>
          <w:sz w:val="22"/>
          <w:lang w:val="uk-UA"/>
        </w:rPr>
        <w:t>х</w:t>
      </w:r>
      <w:r>
        <w:rPr>
          <w:rFonts w:cs="Times New Roman"/>
          <w:sz w:val="22"/>
          <w:lang w:val="uk-UA"/>
        </w:rPr>
        <w:t xml:space="preserve"> </w:t>
      </w:r>
      <w:r w:rsidRPr="00637D80">
        <w:rPr>
          <w:rFonts w:cs="Times New Roman"/>
          <w:sz w:val="22"/>
          <w:lang w:val="uk-UA"/>
        </w:rPr>
        <w:t xml:space="preserve">стресових </w:t>
      </w:r>
      <w:r w:rsidR="00A5794C">
        <w:rPr>
          <w:rFonts w:cs="Times New Roman"/>
          <w:sz w:val="22"/>
          <w:lang w:val="uk-UA"/>
        </w:rPr>
        <w:t>ситуаціях</w:t>
      </w:r>
      <w:r w:rsidRPr="00637D80">
        <w:rPr>
          <w:rFonts w:cs="Times New Roman"/>
          <w:sz w:val="22"/>
          <w:lang w:val="uk-UA"/>
        </w:rPr>
        <w:t xml:space="preserve"> (емоційних,</w:t>
      </w:r>
      <w:r>
        <w:rPr>
          <w:rFonts w:cs="Times New Roman"/>
          <w:sz w:val="22"/>
          <w:lang w:val="uk-UA"/>
        </w:rPr>
        <w:t xml:space="preserve"> психологічних, інформаційних</w:t>
      </w:r>
      <w:r w:rsidRPr="00637D80">
        <w:rPr>
          <w:rFonts w:cs="Times New Roman"/>
          <w:sz w:val="22"/>
          <w:lang w:val="uk-UA"/>
        </w:rPr>
        <w:t xml:space="preserve"> тощо). Одночасно з цим </w:t>
      </w:r>
      <w:r>
        <w:rPr>
          <w:rFonts w:cs="Times New Roman"/>
          <w:sz w:val="22"/>
          <w:lang w:val="uk-UA"/>
        </w:rPr>
        <w:t>є</w:t>
      </w:r>
      <w:r w:rsidR="00372F1A">
        <w:rPr>
          <w:rFonts w:cs="Times New Roman"/>
          <w:sz w:val="22"/>
          <w:lang w:val="uk-UA"/>
        </w:rPr>
        <w:t xml:space="preserve"> ще і</w:t>
      </w:r>
      <w:r w:rsidRPr="00637D80">
        <w:rPr>
          <w:rFonts w:cs="Times New Roman"/>
          <w:sz w:val="22"/>
          <w:lang w:val="uk-UA"/>
        </w:rPr>
        <w:t xml:space="preserve"> негативні тенденції у структурі харчування</w:t>
      </w:r>
      <w:r w:rsidR="00372F1A">
        <w:rPr>
          <w:rFonts w:cs="Times New Roman"/>
          <w:sz w:val="22"/>
          <w:lang w:val="uk-UA"/>
        </w:rPr>
        <w:t>:</w:t>
      </w:r>
      <w:r w:rsidRPr="00637D80">
        <w:rPr>
          <w:rFonts w:cs="Times New Roman"/>
          <w:sz w:val="22"/>
          <w:lang w:val="uk-UA"/>
        </w:rPr>
        <w:t xml:space="preserve"> зроста</w:t>
      </w:r>
      <w:r>
        <w:rPr>
          <w:rFonts w:cs="Times New Roman"/>
          <w:sz w:val="22"/>
          <w:lang w:val="uk-UA"/>
        </w:rPr>
        <w:t>є</w:t>
      </w:r>
      <w:r w:rsidRPr="00637D80">
        <w:rPr>
          <w:rFonts w:cs="Times New Roman"/>
          <w:sz w:val="22"/>
          <w:lang w:val="uk-UA"/>
        </w:rPr>
        <w:t xml:space="preserve"> частк</w:t>
      </w:r>
      <w:r>
        <w:rPr>
          <w:rFonts w:cs="Times New Roman"/>
          <w:sz w:val="22"/>
          <w:lang w:val="uk-UA"/>
        </w:rPr>
        <w:t>а</w:t>
      </w:r>
      <w:r w:rsidRPr="00637D80">
        <w:rPr>
          <w:rFonts w:cs="Times New Roman"/>
          <w:sz w:val="22"/>
          <w:lang w:val="uk-UA"/>
        </w:rPr>
        <w:t xml:space="preserve"> переробленої  і консервованої продукції, надлишкове споживання твердих жирів (тваринних</w:t>
      </w:r>
      <w:r>
        <w:rPr>
          <w:rFonts w:cs="Times New Roman"/>
          <w:sz w:val="22"/>
          <w:lang w:val="uk-UA"/>
        </w:rPr>
        <w:t>,</w:t>
      </w:r>
      <w:r w:rsidRPr="00637D80">
        <w:rPr>
          <w:rFonts w:cs="Times New Roman"/>
          <w:sz w:val="22"/>
          <w:lang w:val="uk-UA"/>
        </w:rPr>
        <w:t xml:space="preserve"> кулінарних</w:t>
      </w:r>
      <w:r>
        <w:rPr>
          <w:rFonts w:cs="Times New Roman"/>
          <w:sz w:val="22"/>
          <w:lang w:val="uk-UA"/>
        </w:rPr>
        <w:t xml:space="preserve"> та транс</w:t>
      </w:r>
      <w:r w:rsidR="008364BE">
        <w:rPr>
          <w:rFonts w:cs="Times New Roman"/>
          <w:sz w:val="22"/>
          <w:lang w:val="uk-UA"/>
        </w:rPr>
        <w:t>жирів</w:t>
      </w:r>
      <w:r w:rsidRPr="00637D80">
        <w:rPr>
          <w:rFonts w:cs="Times New Roman"/>
          <w:sz w:val="22"/>
          <w:lang w:val="uk-UA"/>
        </w:rPr>
        <w:t>), вуглеводів (цукру</w:t>
      </w:r>
      <w:r>
        <w:rPr>
          <w:rFonts w:cs="Times New Roman"/>
          <w:sz w:val="22"/>
          <w:lang w:val="uk-UA"/>
        </w:rPr>
        <w:t>,</w:t>
      </w:r>
      <w:r w:rsidRPr="00637D80">
        <w:rPr>
          <w:rFonts w:cs="Times New Roman"/>
          <w:sz w:val="22"/>
          <w:lang w:val="uk-UA"/>
        </w:rPr>
        <w:t xml:space="preserve"> крохмалів</w:t>
      </w:r>
      <w:r w:rsidR="008364BE">
        <w:rPr>
          <w:rFonts w:cs="Times New Roman"/>
          <w:sz w:val="22"/>
          <w:lang w:val="uk-UA"/>
        </w:rPr>
        <w:t>,</w:t>
      </w:r>
      <w:r>
        <w:rPr>
          <w:rFonts w:cs="Times New Roman"/>
          <w:sz w:val="22"/>
          <w:lang w:val="uk-UA"/>
        </w:rPr>
        <w:t xml:space="preserve"> цукрозамінників</w:t>
      </w:r>
      <w:r w:rsidR="008364BE">
        <w:rPr>
          <w:rFonts w:cs="Times New Roman"/>
          <w:sz w:val="22"/>
          <w:lang w:val="uk-UA"/>
        </w:rPr>
        <w:t xml:space="preserve"> та ін.</w:t>
      </w:r>
      <w:r w:rsidRPr="00637D80">
        <w:rPr>
          <w:rFonts w:cs="Times New Roman"/>
          <w:sz w:val="22"/>
          <w:lang w:val="uk-UA"/>
        </w:rPr>
        <w:t xml:space="preserve">), кухонної солі, алкогольних напоїв. В той же час, харчовий раціон збіднюється на натуральні продукти та їх компоненти: свіжі </w:t>
      </w:r>
      <w:r w:rsidR="008364BE">
        <w:rPr>
          <w:rFonts w:cs="Times New Roman"/>
          <w:sz w:val="22"/>
          <w:lang w:val="uk-UA"/>
        </w:rPr>
        <w:t>фрукти</w:t>
      </w:r>
      <w:r w:rsidRPr="00637D80">
        <w:rPr>
          <w:rFonts w:cs="Times New Roman"/>
          <w:sz w:val="22"/>
          <w:lang w:val="uk-UA"/>
        </w:rPr>
        <w:t xml:space="preserve"> та овочі, повноцінні тваринні білки, вітаміни, мікроелементи, незамінні амінокислоти та поліненасичені  жирні кислоти, антиоксиданти, харчові волокна.</w:t>
      </w:r>
    </w:p>
    <w:p w14:paraId="5C7F5C13" w14:textId="28539D68" w:rsidR="008364BE" w:rsidRDefault="00637D80" w:rsidP="00637D80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 w:rsidRPr="00637D80">
        <w:rPr>
          <w:rFonts w:cs="Times New Roman"/>
          <w:sz w:val="22"/>
          <w:lang w:val="uk-UA"/>
        </w:rPr>
        <w:t xml:space="preserve"> </w:t>
      </w:r>
      <w:r w:rsidR="00372F1A">
        <w:rPr>
          <w:rFonts w:cs="Times New Roman"/>
          <w:sz w:val="22"/>
          <w:lang w:val="uk-UA"/>
        </w:rPr>
        <w:t xml:space="preserve">Нестача ессенціальних факторів харчування </w:t>
      </w:r>
      <w:r w:rsidRPr="00637D80">
        <w:rPr>
          <w:rFonts w:cs="Times New Roman"/>
          <w:sz w:val="22"/>
          <w:lang w:val="uk-UA"/>
        </w:rPr>
        <w:t>приводить до виснаження захисних сил організму</w:t>
      </w:r>
      <w:r>
        <w:rPr>
          <w:rFonts w:cs="Times New Roman"/>
          <w:sz w:val="22"/>
          <w:lang w:val="uk-UA"/>
        </w:rPr>
        <w:t>,</w:t>
      </w:r>
      <w:r w:rsidR="00372F1A">
        <w:rPr>
          <w:rFonts w:cs="Times New Roman"/>
          <w:sz w:val="22"/>
          <w:lang w:val="uk-UA"/>
        </w:rPr>
        <w:t xml:space="preserve"> що</w:t>
      </w:r>
      <w:r>
        <w:rPr>
          <w:rFonts w:cs="Times New Roman"/>
          <w:sz w:val="22"/>
          <w:lang w:val="uk-UA"/>
        </w:rPr>
        <w:t xml:space="preserve"> провокує</w:t>
      </w:r>
      <w:r w:rsidRPr="00637D80">
        <w:rPr>
          <w:rFonts w:cs="Times New Roman"/>
          <w:sz w:val="22"/>
          <w:lang w:val="uk-UA"/>
        </w:rPr>
        <w:t xml:space="preserve"> зроста</w:t>
      </w:r>
      <w:r>
        <w:rPr>
          <w:rFonts w:cs="Times New Roman"/>
          <w:sz w:val="22"/>
          <w:lang w:val="uk-UA"/>
        </w:rPr>
        <w:t>ння</w:t>
      </w:r>
      <w:r w:rsidRPr="00637D80">
        <w:rPr>
          <w:rFonts w:cs="Times New Roman"/>
          <w:sz w:val="22"/>
          <w:lang w:val="uk-UA"/>
        </w:rPr>
        <w:t xml:space="preserve"> захворюван</w:t>
      </w:r>
      <w:r>
        <w:rPr>
          <w:rFonts w:cs="Times New Roman"/>
          <w:sz w:val="22"/>
          <w:lang w:val="uk-UA"/>
        </w:rPr>
        <w:t>о</w:t>
      </w:r>
      <w:r w:rsidRPr="00637D80">
        <w:rPr>
          <w:rFonts w:cs="Times New Roman"/>
          <w:sz w:val="22"/>
          <w:lang w:val="uk-UA"/>
        </w:rPr>
        <w:t>ст</w:t>
      </w:r>
      <w:r>
        <w:rPr>
          <w:rFonts w:cs="Times New Roman"/>
          <w:sz w:val="22"/>
          <w:lang w:val="uk-UA"/>
        </w:rPr>
        <w:t>і</w:t>
      </w:r>
      <w:r w:rsidRPr="00637D80">
        <w:rPr>
          <w:rFonts w:cs="Times New Roman"/>
          <w:sz w:val="22"/>
          <w:lang w:val="uk-UA"/>
        </w:rPr>
        <w:t xml:space="preserve"> населення, особливо молоді, на різні форми ожиріння, імунодефіциту, злоякісні новоутворення, серцево-судинні захворювання, цукровий діабет</w:t>
      </w:r>
      <w:r w:rsidR="00372F1A">
        <w:rPr>
          <w:rFonts w:cs="Times New Roman"/>
          <w:sz w:val="22"/>
          <w:lang w:val="uk-UA"/>
        </w:rPr>
        <w:t xml:space="preserve"> та ін</w:t>
      </w:r>
      <w:r w:rsidRPr="00637D80">
        <w:rPr>
          <w:rFonts w:cs="Times New Roman"/>
          <w:sz w:val="22"/>
          <w:lang w:val="uk-UA"/>
        </w:rPr>
        <w:t>.</w:t>
      </w:r>
      <w:r w:rsidR="008364BE">
        <w:rPr>
          <w:rFonts w:cs="Times New Roman"/>
          <w:sz w:val="22"/>
          <w:lang w:val="uk-UA"/>
        </w:rPr>
        <w:t xml:space="preserve"> </w:t>
      </w:r>
    </w:p>
    <w:p w14:paraId="150315C9" w14:textId="17ADCF54" w:rsidR="00637D80" w:rsidRPr="00637D80" w:rsidRDefault="008364BE" w:rsidP="00637D80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Традиційні технології виробництва харчових продуктів </w:t>
      </w:r>
      <w:r w:rsidR="00637D80" w:rsidRPr="00637D80">
        <w:rPr>
          <w:rFonts w:cs="Times New Roman"/>
          <w:sz w:val="22"/>
          <w:lang w:val="uk-UA"/>
        </w:rPr>
        <w:t xml:space="preserve"> використовуються жорсткі режими обробки сировини. При таких режимах повністю втрачається або значно зменшується вміст </w:t>
      </w:r>
      <w:r w:rsidR="00637D80" w:rsidRPr="008C5524">
        <w:rPr>
          <w:rFonts w:cs="Times New Roman"/>
          <w:spacing w:val="-4"/>
          <w:sz w:val="22"/>
          <w:lang w:val="uk-UA"/>
        </w:rPr>
        <w:t>багатьох біологічно активних речовин від початкової кількості</w:t>
      </w:r>
      <w:r w:rsidR="00637D80" w:rsidRPr="008C5524">
        <w:rPr>
          <w:spacing w:val="-4"/>
          <w:sz w:val="22"/>
          <w:lang w:val="uk-UA"/>
        </w:rPr>
        <w:t xml:space="preserve"> </w:t>
      </w:r>
      <w:r w:rsidR="00637D80" w:rsidRPr="008C5524">
        <w:rPr>
          <w:rFonts w:cs="Times New Roman"/>
          <w:spacing w:val="-4"/>
          <w:sz w:val="22"/>
          <w:lang w:val="uk-UA"/>
        </w:rPr>
        <w:t>[1].</w:t>
      </w:r>
    </w:p>
    <w:p w14:paraId="326771C6" w14:textId="104359C6" w:rsidR="00637D80" w:rsidRDefault="00637D80" w:rsidP="00637D80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 w:rsidRPr="00637D80">
        <w:rPr>
          <w:rFonts w:cs="Times New Roman"/>
          <w:sz w:val="22"/>
          <w:lang w:val="uk-UA"/>
        </w:rPr>
        <w:t xml:space="preserve">З  метою  вирішення проблеми  забезпечення адекватності харчування набуло значного поширення введення в раціон функціональних продуктів харчування, які містять значну кількість біологічно активних речовин природнього походження. </w:t>
      </w:r>
    </w:p>
    <w:p w14:paraId="458483C8" w14:textId="3A022242" w:rsidR="00637D80" w:rsidRPr="00637D80" w:rsidRDefault="00AB3963" w:rsidP="00AB3963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Одним із часто вживаних представників солодкої продукції є мармеладні вироби. 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 xml:space="preserve">Підставою для вибору мармеладної групи стали особливості рецептурного складу </w:t>
      </w:r>
      <w:r>
        <w:rPr>
          <w:rFonts w:eastAsia="Times New Roman" w:cs="Times New Roman"/>
          <w:kern w:val="36"/>
          <w:sz w:val="22"/>
          <w:lang w:val="uk-UA" w:eastAsia="ru-RU"/>
        </w:rPr>
        <w:t xml:space="preserve">цих 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 xml:space="preserve">продуктів. Мармелад вдало поєднує в своєму складі пектин, білки, солі кальцію, біофлавоноїди. Використання в таких виробах антиоксидантних 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lastRenderedPageBreak/>
        <w:t xml:space="preserve">добавок </w:t>
      </w:r>
      <w:r w:rsidR="00027332">
        <w:rPr>
          <w:rFonts w:eastAsia="Times New Roman" w:cs="Times New Roman"/>
          <w:kern w:val="36"/>
          <w:sz w:val="22"/>
          <w:lang w:val="uk-UA" w:eastAsia="ru-RU"/>
        </w:rPr>
        <w:t xml:space="preserve"> таких, як 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>вітамін С</w:t>
      </w:r>
      <w:r w:rsidR="00027332">
        <w:rPr>
          <w:rFonts w:eastAsia="Times New Roman" w:cs="Times New Roman"/>
          <w:kern w:val="36"/>
          <w:sz w:val="22"/>
          <w:lang w:val="uk-UA" w:eastAsia="ru-RU"/>
        </w:rPr>
        <w:t xml:space="preserve"> та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 xml:space="preserve"> </w:t>
      </w:r>
      <w:r>
        <w:rPr>
          <w:rFonts w:eastAsia="Times New Roman" w:cs="Times New Roman"/>
          <w:kern w:val="36"/>
          <w:sz w:val="22"/>
          <w:lang w:val="uk-UA" w:eastAsia="ru-RU"/>
        </w:rPr>
        <w:t>ß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>-каротин підсилюють їх профілактичну властивість [</w:t>
      </w:r>
      <w:r w:rsidR="00A5794C">
        <w:rPr>
          <w:rFonts w:eastAsia="Times New Roman" w:cs="Times New Roman"/>
          <w:kern w:val="36"/>
          <w:sz w:val="22"/>
          <w:lang w:val="uk-UA" w:eastAsia="ru-RU"/>
        </w:rPr>
        <w:t>2-4</w:t>
      </w:r>
      <w:r w:rsidR="00637D80" w:rsidRPr="00637D80">
        <w:rPr>
          <w:rFonts w:eastAsia="Times New Roman" w:cs="Times New Roman"/>
          <w:kern w:val="36"/>
          <w:sz w:val="22"/>
          <w:lang w:val="uk-UA" w:eastAsia="ru-RU"/>
        </w:rPr>
        <w:t>].</w:t>
      </w:r>
    </w:p>
    <w:p w14:paraId="07C07B1B" w14:textId="59BEF31B" w:rsidR="00637D80" w:rsidRDefault="00637D80" w:rsidP="00637D80">
      <w:pPr>
        <w:tabs>
          <w:tab w:val="left" w:pos="1230"/>
        </w:tabs>
        <w:spacing w:after="0" w:line="216" w:lineRule="auto"/>
        <w:ind w:firstLine="284"/>
        <w:contextualSpacing/>
        <w:jc w:val="both"/>
        <w:rPr>
          <w:rFonts w:cs="Times New Roman"/>
          <w:sz w:val="22"/>
          <w:lang w:val="uk-UA"/>
        </w:rPr>
      </w:pPr>
      <w:r w:rsidRPr="00637D80">
        <w:rPr>
          <w:rFonts w:cs="Times New Roman"/>
          <w:sz w:val="22"/>
          <w:lang w:val="uk-UA"/>
        </w:rPr>
        <w:t xml:space="preserve">Фруктово-ягідний мармелад є досить смачним, ніжним за структурою, </w:t>
      </w:r>
      <w:r w:rsidR="00A97572">
        <w:rPr>
          <w:rFonts w:cs="Times New Roman"/>
          <w:sz w:val="22"/>
          <w:lang w:val="uk-UA"/>
        </w:rPr>
        <w:t>часто</w:t>
      </w:r>
      <w:r w:rsidRPr="00637D80">
        <w:rPr>
          <w:rFonts w:cs="Times New Roman"/>
          <w:sz w:val="22"/>
          <w:lang w:val="uk-UA"/>
        </w:rPr>
        <w:t xml:space="preserve"> вживаним та містить нутрієнти природнього походження</w:t>
      </w:r>
      <w:r w:rsidR="00A97572">
        <w:rPr>
          <w:rFonts w:cs="Times New Roman"/>
          <w:sz w:val="22"/>
          <w:lang w:val="uk-UA"/>
        </w:rPr>
        <w:t xml:space="preserve"> </w:t>
      </w:r>
      <w:r w:rsidRPr="00637D80">
        <w:rPr>
          <w:rFonts w:cs="Times New Roman"/>
          <w:sz w:val="22"/>
          <w:lang w:val="uk-UA"/>
        </w:rPr>
        <w:t>[</w:t>
      </w:r>
      <w:r w:rsidR="00A5794C">
        <w:rPr>
          <w:rFonts w:cs="Times New Roman"/>
          <w:sz w:val="22"/>
          <w:lang w:val="uk-UA"/>
        </w:rPr>
        <w:t>3-4</w:t>
      </w:r>
      <w:r w:rsidRPr="00637D80">
        <w:rPr>
          <w:rFonts w:cs="Times New Roman"/>
          <w:sz w:val="22"/>
          <w:lang w:val="uk-UA"/>
        </w:rPr>
        <w:t>].</w:t>
      </w:r>
    </w:p>
    <w:p w14:paraId="228065B3" w14:textId="51FE8157" w:rsidR="00A97572" w:rsidRPr="00A97572" w:rsidRDefault="00A97572" w:rsidP="00A97572">
      <w:pPr>
        <w:spacing w:after="0" w:line="216" w:lineRule="auto"/>
        <w:ind w:firstLine="284"/>
        <w:contextualSpacing/>
        <w:jc w:val="both"/>
        <w:rPr>
          <w:sz w:val="22"/>
          <w:lang w:val="uk-UA"/>
        </w:rPr>
      </w:pPr>
      <w:r w:rsidRPr="00A97572">
        <w:rPr>
          <w:sz w:val="22"/>
          <w:lang w:val="uk-UA"/>
        </w:rPr>
        <w:t xml:space="preserve">Метою </w:t>
      </w:r>
      <w:r>
        <w:rPr>
          <w:sz w:val="22"/>
          <w:lang w:val="uk-UA"/>
        </w:rPr>
        <w:t>досліджень</w:t>
      </w:r>
      <w:r w:rsidRPr="00A97572">
        <w:rPr>
          <w:sz w:val="22"/>
          <w:lang w:val="uk-UA"/>
        </w:rPr>
        <w:t xml:space="preserve"> є </w:t>
      </w:r>
      <w:r>
        <w:rPr>
          <w:sz w:val="22"/>
          <w:lang w:val="uk-UA"/>
        </w:rPr>
        <w:t>вивчення</w:t>
      </w:r>
      <w:r w:rsidRPr="00A97572">
        <w:rPr>
          <w:sz w:val="22"/>
          <w:lang w:val="uk-UA"/>
        </w:rPr>
        <w:t xml:space="preserve"> впливу попередньої ультразвукової обробки </w:t>
      </w:r>
      <w:r w:rsidR="00027332">
        <w:rPr>
          <w:sz w:val="22"/>
          <w:lang w:val="uk-UA"/>
        </w:rPr>
        <w:t xml:space="preserve">ягід </w:t>
      </w:r>
      <w:r>
        <w:rPr>
          <w:sz w:val="22"/>
          <w:lang w:val="uk-UA"/>
        </w:rPr>
        <w:t>журавлини</w:t>
      </w:r>
      <w:r w:rsidRPr="00A97572">
        <w:rPr>
          <w:sz w:val="22"/>
          <w:lang w:val="uk-UA"/>
        </w:rPr>
        <w:t xml:space="preserve"> для подальшого використання </w:t>
      </w:r>
      <w:r>
        <w:rPr>
          <w:sz w:val="22"/>
          <w:lang w:val="uk-UA"/>
        </w:rPr>
        <w:t xml:space="preserve">отриманого соку </w:t>
      </w:r>
      <w:r w:rsidR="00027332">
        <w:rPr>
          <w:sz w:val="22"/>
          <w:lang w:val="uk-UA"/>
        </w:rPr>
        <w:t>при</w:t>
      </w:r>
      <w:r w:rsidRPr="00A97572">
        <w:rPr>
          <w:sz w:val="22"/>
          <w:lang w:val="uk-UA"/>
        </w:rPr>
        <w:t xml:space="preserve"> створенн</w:t>
      </w:r>
      <w:r w:rsidR="00027332">
        <w:rPr>
          <w:sz w:val="22"/>
          <w:lang w:val="uk-UA"/>
        </w:rPr>
        <w:t>і</w:t>
      </w:r>
      <w:r w:rsidRPr="00A97572">
        <w:rPr>
          <w:sz w:val="22"/>
          <w:lang w:val="uk-UA"/>
        </w:rPr>
        <w:t xml:space="preserve"> фруктово-ягідного мармеладу підвищеної біологічної цінності.</w:t>
      </w:r>
    </w:p>
    <w:p w14:paraId="6008C4D1" w14:textId="1E22CC1C" w:rsidR="00A97572" w:rsidRDefault="00A97572" w:rsidP="00A97572">
      <w:pPr>
        <w:spacing w:after="0" w:line="216" w:lineRule="auto"/>
        <w:ind w:firstLine="284"/>
        <w:jc w:val="both"/>
        <w:rPr>
          <w:rFonts w:cs="Times New Roman"/>
          <w:spacing w:val="-4"/>
          <w:sz w:val="22"/>
          <w:lang w:val="uk-UA"/>
        </w:rPr>
      </w:pPr>
      <w:r w:rsidRPr="00A97572">
        <w:rPr>
          <w:rFonts w:cs="Times New Roman"/>
          <w:sz w:val="22"/>
          <w:lang w:val="uk-UA"/>
        </w:rPr>
        <w:t xml:space="preserve">Для </w:t>
      </w:r>
      <w:r w:rsidR="00027332">
        <w:rPr>
          <w:rFonts w:cs="Times New Roman"/>
          <w:sz w:val="22"/>
          <w:lang w:val="uk-UA"/>
        </w:rPr>
        <w:t xml:space="preserve">досягнення поставленої мети </w:t>
      </w:r>
      <w:r w:rsidRPr="00A97572">
        <w:rPr>
          <w:rFonts w:cs="Times New Roman"/>
          <w:sz w:val="22"/>
          <w:lang w:val="uk-UA"/>
        </w:rPr>
        <w:t xml:space="preserve">вирішено провести дослідження впливу тривалості </w:t>
      </w:r>
      <w:r w:rsidR="008C5524">
        <w:rPr>
          <w:rFonts w:cs="Times New Roman"/>
          <w:sz w:val="22"/>
          <w:lang w:val="uk-UA"/>
        </w:rPr>
        <w:t xml:space="preserve">ультразвукової </w:t>
      </w:r>
      <w:r w:rsidRPr="00A97572">
        <w:rPr>
          <w:rFonts w:cs="Times New Roman"/>
          <w:spacing w:val="-4"/>
          <w:sz w:val="22"/>
          <w:lang w:val="uk-UA"/>
        </w:rPr>
        <w:t>обробки при попередній обробці сировини  на зміни фізико-хімічних показників</w:t>
      </w:r>
      <w:r w:rsidR="008C5524">
        <w:rPr>
          <w:rFonts w:cs="Times New Roman"/>
          <w:spacing w:val="-4"/>
          <w:sz w:val="22"/>
          <w:lang w:val="uk-UA"/>
        </w:rPr>
        <w:t xml:space="preserve"> отриманого соку</w:t>
      </w:r>
      <w:r w:rsidRPr="00A97572">
        <w:rPr>
          <w:rFonts w:cs="Times New Roman"/>
          <w:spacing w:val="-4"/>
          <w:sz w:val="22"/>
          <w:lang w:val="uk-UA"/>
        </w:rPr>
        <w:t xml:space="preserve">. Різні партії </w:t>
      </w:r>
      <w:r w:rsidR="008C5524">
        <w:rPr>
          <w:rFonts w:cs="Times New Roman"/>
          <w:spacing w:val="-4"/>
          <w:sz w:val="22"/>
          <w:lang w:val="uk-UA"/>
        </w:rPr>
        <w:t>журавлини</w:t>
      </w:r>
      <w:r w:rsidRPr="00A97572">
        <w:rPr>
          <w:rFonts w:cs="Times New Roman"/>
          <w:spacing w:val="-4"/>
          <w:sz w:val="22"/>
          <w:lang w:val="uk-UA"/>
        </w:rPr>
        <w:t xml:space="preserve"> обробляли ультразвуком протягом 3; 6 та 9 хв.</w:t>
      </w:r>
      <w:r w:rsidR="008C5524">
        <w:rPr>
          <w:rFonts w:cs="Times New Roman"/>
          <w:spacing w:val="-4"/>
          <w:sz w:val="22"/>
          <w:lang w:val="uk-UA"/>
        </w:rPr>
        <w:t xml:space="preserve"> В отриманих зразках визначали вміст сухих речовин, L-аскорбінової кислоти та пектину.</w:t>
      </w:r>
    </w:p>
    <w:p w14:paraId="516BDC6F" w14:textId="557B1F0A" w:rsidR="008C5524" w:rsidRPr="008C5524" w:rsidRDefault="008C5524" w:rsidP="008C5524">
      <w:pPr>
        <w:spacing w:after="0" w:line="216" w:lineRule="auto"/>
        <w:ind w:firstLine="284"/>
        <w:jc w:val="both"/>
        <w:rPr>
          <w:rFonts w:cs="Times New Roman"/>
          <w:sz w:val="22"/>
          <w:lang w:val="uk-UA"/>
        </w:rPr>
      </w:pPr>
      <w:r w:rsidRPr="00AB3963">
        <w:rPr>
          <w:rFonts w:cs="Times New Roman"/>
          <w:sz w:val="22"/>
          <w:lang w:val="uk-UA"/>
        </w:rPr>
        <w:t xml:space="preserve">При застосуванні ультразвуку має місце звуко-капілярний ефект, який не тільки прискорює витіснення пухирців повітря, але і створює умови для їх розчинення в рідині. </w:t>
      </w:r>
      <w:r w:rsidRPr="008C5524">
        <w:rPr>
          <w:rFonts w:cs="Times New Roman"/>
          <w:sz w:val="22"/>
          <w:lang w:val="uk-UA"/>
        </w:rPr>
        <w:t>Ультразвук посилює в тканинах проникність клітинних мембран та дифузних процесів, змінює концентрацію водних іонів в тканинах, викликає розщеплення високомолекулярних сполук, прискорює обмін речовин.</w:t>
      </w:r>
      <w:r w:rsidR="00027332">
        <w:rPr>
          <w:rFonts w:cs="Times New Roman"/>
          <w:sz w:val="22"/>
          <w:lang w:val="uk-UA"/>
        </w:rPr>
        <w:t xml:space="preserve"> Саме ці процеси в клітині приводять до того, </w:t>
      </w:r>
      <w:r w:rsidRPr="008C5524">
        <w:rPr>
          <w:rFonts w:cs="Times New Roman"/>
          <w:sz w:val="22"/>
          <w:lang w:val="uk-UA"/>
        </w:rPr>
        <w:t xml:space="preserve">що </w:t>
      </w:r>
      <w:r w:rsidR="00A5794C">
        <w:rPr>
          <w:rFonts w:cs="Times New Roman"/>
          <w:sz w:val="22"/>
          <w:lang w:val="uk-UA"/>
        </w:rPr>
        <w:t xml:space="preserve">короткострокова </w:t>
      </w:r>
      <w:r w:rsidRPr="008C5524">
        <w:rPr>
          <w:rFonts w:cs="Times New Roman"/>
          <w:sz w:val="22"/>
          <w:lang w:val="uk-UA"/>
        </w:rPr>
        <w:t>ультразвукова обробка</w:t>
      </w:r>
      <w:r w:rsidR="00A5794C">
        <w:rPr>
          <w:rFonts w:cs="Times New Roman"/>
          <w:sz w:val="22"/>
          <w:lang w:val="uk-UA"/>
        </w:rPr>
        <w:t xml:space="preserve"> (всього 9 хв)</w:t>
      </w:r>
      <w:r w:rsidRPr="008C5524">
        <w:rPr>
          <w:rFonts w:cs="Times New Roman"/>
          <w:sz w:val="22"/>
          <w:lang w:val="uk-UA"/>
        </w:rPr>
        <w:t xml:space="preserve"> збільшує вміст </w:t>
      </w:r>
      <w:r w:rsidRPr="008C5524">
        <w:rPr>
          <w:rFonts w:cs="Times New Roman"/>
          <w:sz w:val="22"/>
          <w:lang w:val="en-US"/>
        </w:rPr>
        <w:t>L</w:t>
      </w:r>
      <w:r w:rsidRPr="008C5524">
        <w:rPr>
          <w:rFonts w:cs="Times New Roman"/>
          <w:sz w:val="22"/>
          <w:lang w:val="uk-UA"/>
        </w:rPr>
        <w:t xml:space="preserve">-аскорбінової кислоти на </w:t>
      </w:r>
      <w:r w:rsidR="00027332">
        <w:rPr>
          <w:rFonts w:cs="Times New Roman"/>
          <w:sz w:val="22"/>
          <w:lang w:val="uk-UA"/>
        </w:rPr>
        <w:t>10</w:t>
      </w:r>
      <w:r w:rsidRPr="008C5524">
        <w:rPr>
          <w:rFonts w:cs="Times New Roman"/>
          <w:sz w:val="22"/>
          <w:lang w:val="uk-UA"/>
        </w:rPr>
        <w:t xml:space="preserve"> %</w:t>
      </w:r>
      <w:r w:rsidR="00027332">
        <w:rPr>
          <w:rFonts w:cs="Times New Roman"/>
          <w:sz w:val="22"/>
          <w:lang w:val="uk-UA"/>
        </w:rPr>
        <w:t>, пектину на 9,1 %, сухих речовин на – 7,1 %.</w:t>
      </w:r>
    </w:p>
    <w:p w14:paraId="71229EA3" w14:textId="6F62A95B" w:rsidR="008C5524" w:rsidRPr="008C5524" w:rsidRDefault="008C5524" w:rsidP="008C5524">
      <w:pPr>
        <w:spacing w:after="0" w:line="216" w:lineRule="auto"/>
        <w:ind w:firstLine="284"/>
        <w:jc w:val="both"/>
        <w:rPr>
          <w:rFonts w:cs="Times New Roman"/>
          <w:sz w:val="22"/>
          <w:lang w:val="uk-UA"/>
        </w:rPr>
      </w:pPr>
      <w:r w:rsidRPr="008C5524">
        <w:rPr>
          <w:rFonts w:cs="Times New Roman"/>
          <w:sz w:val="22"/>
          <w:lang w:val="uk-UA"/>
        </w:rPr>
        <w:t>Такий інноваційний метод попередньої обробки сировини є нам на руку, тому що чим більший вміст пектину в сировині, тим краще і швидше желюватиме фруктово-ягідна маса. А так як пектин позитивно впливає на організм, то ще й отримуємо продукт, який можна рекомендувати для схуднення, для підвищення стійкості  організму до алергічних реакцій, стимулювання загоювання ран, прискорення лікування опіків та для виводу радіонуклідів.</w:t>
      </w:r>
    </w:p>
    <w:p w14:paraId="6847373D" w14:textId="77777777" w:rsidR="008C5524" w:rsidRPr="008C5524" w:rsidRDefault="008C5524" w:rsidP="008C5524">
      <w:pPr>
        <w:spacing w:after="0" w:line="216" w:lineRule="auto"/>
        <w:ind w:firstLine="284"/>
        <w:jc w:val="both"/>
        <w:rPr>
          <w:rFonts w:cs="Times New Roman"/>
          <w:sz w:val="22"/>
          <w:lang w:val="uk-UA"/>
        </w:rPr>
      </w:pPr>
    </w:p>
    <w:p w14:paraId="787F80A6" w14:textId="77777777" w:rsidR="008364BE" w:rsidRDefault="008364BE" w:rsidP="008364BE">
      <w:pPr>
        <w:spacing w:after="0" w:line="216" w:lineRule="auto"/>
        <w:ind w:firstLine="284"/>
        <w:jc w:val="center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Список використаних джерел</w:t>
      </w:r>
    </w:p>
    <w:p w14:paraId="239ABEA6" w14:textId="77777777" w:rsidR="008364BE" w:rsidRPr="008364BE" w:rsidRDefault="008364BE" w:rsidP="008364BE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16" w:lineRule="auto"/>
        <w:ind w:left="0" w:firstLine="284"/>
        <w:jc w:val="both"/>
        <w:rPr>
          <w:rFonts w:ascii="Times New Roman" w:eastAsia="TimesNewRoman" w:hAnsi="Times New Roman" w:cs="Times New Roman"/>
          <w:spacing w:val="-6"/>
          <w:lang w:val="uk-UA"/>
        </w:rPr>
      </w:pPr>
      <w:r w:rsidRPr="008364BE">
        <w:rPr>
          <w:rFonts w:ascii="Times New Roman" w:hAnsi="Times New Roman" w:cs="Times New Roman"/>
          <w:spacing w:val="-6"/>
          <w:lang w:val="uk-UA"/>
        </w:rPr>
        <w:t>Павлоцька Л.Ф., Дуденко Н.В., Євлаш В.В. Фізіологія харчування / Л.Ф. Павлоцька, Н.В. Дуденко. В.В. Євлаш.  Харків: ХДУХТ, Світ книг, 2017. 316 с.</w:t>
      </w:r>
    </w:p>
    <w:p w14:paraId="46711255" w14:textId="4A5CE239" w:rsidR="008364BE" w:rsidRPr="008364BE" w:rsidRDefault="00A5794C" w:rsidP="008364BE">
      <w:pPr>
        <w:spacing w:after="0" w:line="216" w:lineRule="auto"/>
        <w:ind w:firstLine="284"/>
        <w:jc w:val="both"/>
        <w:rPr>
          <w:spacing w:val="-6"/>
          <w:sz w:val="22"/>
          <w:lang w:val="uk-UA"/>
        </w:rPr>
      </w:pPr>
      <w:r>
        <w:rPr>
          <w:spacing w:val="-6"/>
          <w:sz w:val="22"/>
          <w:lang w:val="uk-UA"/>
        </w:rPr>
        <w:t>2</w:t>
      </w:r>
      <w:r w:rsidR="008364BE">
        <w:rPr>
          <w:spacing w:val="-6"/>
          <w:sz w:val="22"/>
          <w:lang w:val="uk-UA"/>
        </w:rPr>
        <w:t xml:space="preserve">. </w:t>
      </w:r>
      <w:r w:rsidR="008364BE" w:rsidRPr="008364BE">
        <w:rPr>
          <w:spacing w:val="-6"/>
          <w:sz w:val="22"/>
          <w:lang w:val="uk-UA"/>
        </w:rPr>
        <w:t>Іванова Г.В., Нікуліна Є.О. Удосконалювати технології виробництва мармеладу. / Кондитерське виробництво.  2017.  № 1.  С.11-12.</w:t>
      </w:r>
    </w:p>
    <w:p w14:paraId="7AD92CDA" w14:textId="310843BC" w:rsidR="008364BE" w:rsidRPr="008364BE" w:rsidRDefault="00A5794C" w:rsidP="008364BE">
      <w:pPr>
        <w:spacing w:after="0" w:line="216" w:lineRule="auto"/>
        <w:ind w:firstLine="284"/>
        <w:jc w:val="both"/>
        <w:rPr>
          <w:spacing w:val="-6"/>
          <w:sz w:val="22"/>
          <w:lang w:val="uk-UA"/>
        </w:rPr>
      </w:pPr>
      <w:r>
        <w:rPr>
          <w:spacing w:val="-6"/>
          <w:sz w:val="22"/>
          <w:lang w:val="uk-UA"/>
        </w:rPr>
        <w:lastRenderedPageBreak/>
        <w:t>3</w:t>
      </w:r>
      <w:r w:rsidR="008364BE">
        <w:rPr>
          <w:spacing w:val="-6"/>
          <w:sz w:val="22"/>
          <w:lang w:val="uk-UA"/>
        </w:rPr>
        <w:t xml:space="preserve">. </w:t>
      </w:r>
      <w:r w:rsidR="008364BE" w:rsidRPr="008364BE">
        <w:rPr>
          <w:spacing w:val="-6"/>
          <w:sz w:val="22"/>
          <w:lang w:val="uk-UA"/>
        </w:rPr>
        <w:t>Іванушко Г. І., Круглова І. І. Рецептури на мармелад, пастилу і зефір. К.: Кондор, 2017. 12 6с.</w:t>
      </w:r>
    </w:p>
    <w:p w14:paraId="789AAF90" w14:textId="08250EEC" w:rsidR="008364BE" w:rsidRPr="008364BE" w:rsidRDefault="00A5794C" w:rsidP="008364BE">
      <w:pPr>
        <w:spacing w:after="0" w:line="216" w:lineRule="auto"/>
        <w:ind w:firstLine="284"/>
        <w:jc w:val="both"/>
        <w:rPr>
          <w:spacing w:val="-6"/>
          <w:sz w:val="22"/>
          <w:lang w:val="uk-UA"/>
        </w:rPr>
      </w:pPr>
      <w:r>
        <w:rPr>
          <w:spacing w:val="-6"/>
          <w:sz w:val="22"/>
          <w:lang w:val="uk-UA"/>
        </w:rPr>
        <w:t>4</w:t>
      </w:r>
      <w:r w:rsidR="008364BE">
        <w:rPr>
          <w:spacing w:val="-6"/>
          <w:sz w:val="22"/>
          <w:lang w:val="uk-UA"/>
        </w:rPr>
        <w:t xml:space="preserve">. </w:t>
      </w:r>
      <w:r w:rsidR="008364BE" w:rsidRPr="008364BE">
        <w:rPr>
          <w:spacing w:val="-6"/>
          <w:sz w:val="22"/>
          <w:lang w:val="uk-UA"/>
        </w:rPr>
        <w:t>Шевченко Г.В. Удосконалення технології виробництва мармеладу. / Кондитерське виробництво.  2016.  № 1.  С.13-15.</w:t>
      </w:r>
    </w:p>
    <w:p w14:paraId="45D2E391" w14:textId="77777777" w:rsidR="008364BE" w:rsidRPr="008364BE" w:rsidRDefault="008364BE" w:rsidP="008364BE">
      <w:pPr>
        <w:pStyle w:val="a3"/>
        <w:autoSpaceDE w:val="0"/>
        <w:autoSpaceDN w:val="0"/>
        <w:adjustRightInd w:val="0"/>
        <w:spacing w:after="0" w:line="216" w:lineRule="auto"/>
        <w:ind w:left="0" w:firstLine="284"/>
        <w:jc w:val="both"/>
        <w:rPr>
          <w:rFonts w:ascii="Times New Roman" w:eastAsia="TimesNewRoman" w:hAnsi="Times New Roman" w:cs="Times New Roman"/>
          <w:spacing w:val="-6"/>
          <w:lang w:val="uk-UA"/>
        </w:rPr>
      </w:pPr>
    </w:p>
    <w:p w14:paraId="39F9EB01" w14:textId="77777777" w:rsidR="00F12C76" w:rsidRPr="008364BE" w:rsidRDefault="00F12C76" w:rsidP="008364BE">
      <w:pPr>
        <w:spacing w:after="0" w:line="216" w:lineRule="auto"/>
        <w:ind w:firstLine="284"/>
        <w:jc w:val="both"/>
        <w:rPr>
          <w:b/>
          <w:bCs/>
          <w:sz w:val="22"/>
          <w:lang w:val="uk-UA"/>
        </w:rPr>
      </w:pPr>
    </w:p>
    <w:sectPr w:rsidR="00F12C76" w:rsidRPr="008364BE" w:rsidSect="0077524C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42AE8"/>
    <w:multiLevelType w:val="hybridMultilevel"/>
    <w:tmpl w:val="85E8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44D4"/>
    <w:multiLevelType w:val="hybridMultilevel"/>
    <w:tmpl w:val="73F4E5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85724637">
    <w:abstractNumId w:val="0"/>
  </w:num>
  <w:num w:numId="2" w16cid:durableId="192236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6B"/>
    <w:rsid w:val="00027332"/>
    <w:rsid w:val="00261EE6"/>
    <w:rsid w:val="002A2C35"/>
    <w:rsid w:val="00372F1A"/>
    <w:rsid w:val="004B7E02"/>
    <w:rsid w:val="00522C8E"/>
    <w:rsid w:val="00637D80"/>
    <w:rsid w:val="006533DE"/>
    <w:rsid w:val="006C0B77"/>
    <w:rsid w:val="0077524C"/>
    <w:rsid w:val="008242FF"/>
    <w:rsid w:val="008364BE"/>
    <w:rsid w:val="00870751"/>
    <w:rsid w:val="008C5524"/>
    <w:rsid w:val="00922C48"/>
    <w:rsid w:val="00A5794C"/>
    <w:rsid w:val="00A97572"/>
    <w:rsid w:val="00AB3963"/>
    <w:rsid w:val="00B83A6B"/>
    <w:rsid w:val="00B915B7"/>
    <w:rsid w:val="00BB3B2F"/>
    <w:rsid w:val="00EA59DF"/>
    <w:rsid w:val="00EE4070"/>
    <w:rsid w:val="00F12C76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51F9"/>
  <w15:chartTrackingRefBased/>
  <w15:docId w15:val="{1FAD332A-F0E5-4D42-9F3D-3AA0BA58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2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BE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2024-11-25T13:05:00Z</dcterms:created>
  <dcterms:modified xsi:type="dcterms:W3CDTF">2024-11-25T20:31:00Z</dcterms:modified>
</cp:coreProperties>
</file>